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2209C" w:rsidRPr="00FB4539" w:rsidRDefault="0052209C" w:rsidP="00C02AF6">
      <w:pPr>
        <w:spacing w:after="0" w:line="240" w:lineRule="auto"/>
        <w:jc w:val="center"/>
        <w:rPr>
          <w:rFonts w:ascii="Arial" w:hAnsi="Arial" w:cs="Arial"/>
          <w:b/>
          <w:sz w:val="18"/>
          <w:szCs w:val="18"/>
        </w:rPr>
      </w:pPr>
      <w:r w:rsidRPr="00FB4539">
        <w:rPr>
          <w:rFonts w:ascii="Arial" w:hAnsi="Arial" w:cs="Arial"/>
          <w:b/>
          <w:sz w:val="18"/>
          <w:szCs w:val="18"/>
        </w:rPr>
        <w:t>INFORME GENERAL DE LAS ACTIVIDADES REALIZADAS POR EL EQUIPO DE ATENCION A LA CIUDADANIA DE LA SECRETARIA DE SALUD DE MEDELLIN 202</w:t>
      </w:r>
      <w:r w:rsidR="0015028D" w:rsidRPr="00FB4539">
        <w:rPr>
          <w:rFonts w:ascii="Arial" w:hAnsi="Arial" w:cs="Arial"/>
          <w:b/>
          <w:sz w:val="18"/>
          <w:szCs w:val="18"/>
        </w:rPr>
        <w:t>3</w:t>
      </w:r>
      <w:r w:rsidRPr="00FB4539">
        <w:rPr>
          <w:rFonts w:ascii="Arial" w:hAnsi="Arial" w:cs="Arial"/>
          <w:b/>
          <w:sz w:val="18"/>
          <w:szCs w:val="18"/>
        </w:rPr>
        <w:t>.</w:t>
      </w:r>
    </w:p>
    <w:p w:rsidR="0052209C" w:rsidRPr="00FB4539" w:rsidRDefault="0052209C" w:rsidP="00C02AF6">
      <w:pPr>
        <w:spacing w:after="0" w:line="240" w:lineRule="auto"/>
        <w:jc w:val="center"/>
        <w:rPr>
          <w:rFonts w:ascii="Arial" w:hAnsi="Arial" w:cs="Arial"/>
          <w:sz w:val="18"/>
          <w:szCs w:val="18"/>
        </w:rPr>
      </w:pPr>
    </w:p>
    <w:p w:rsidR="0052209C" w:rsidRPr="00FB4539" w:rsidRDefault="0052209C" w:rsidP="00C02AF6">
      <w:pPr>
        <w:spacing w:after="0" w:line="240" w:lineRule="auto"/>
        <w:jc w:val="center"/>
        <w:rPr>
          <w:rFonts w:ascii="Arial" w:hAnsi="Arial" w:cs="Arial"/>
          <w:b/>
          <w:sz w:val="18"/>
          <w:szCs w:val="18"/>
        </w:rPr>
      </w:pPr>
      <w:r w:rsidRPr="00FB4539">
        <w:rPr>
          <w:rFonts w:ascii="Arial" w:hAnsi="Arial" w:cs="Arial"/>
          <w:b/>
          <w:sz w:val="18"/>
          <w:szCs w:val="18"/>
        </w:rPr>
        <w:t>PETICIONES, QUEJAS, RECLAMOS Y SOLICITUDES ATENDIDAS - GESTIONADAS</w:t>
      </w:r>
    </w:p>
    <w:p w:rsidR="0052209C" w:rsidRPr="00FB4539" w:rsidRDefault="00E17F9C" w:rsidP="00C02AF6">
      <w:pPr>
        <w:spacing w:after="0" w:line="240" w:lineRule="auto"/>
        <w:jc w:val="center"/>
        <w:rPr>
          <w:rFonts w:ascii="Arial" w:hAnsi="Arial" w:cs="Arial"/>
          <w:b/>
          <w:sz w:val="18"/>
          <w:szCs w:val="18"/>
        </w:rPr>
      </w:pPr>
      <w:r>
        <w:rPr>
          <w:rFonts w:ascii="Arial" w:hAnsi="Arial" w:cs="Arial"/>
          <w:b/>
          <w:sz w:val="18"/>
          <w:szCs w:val="18"/>
        </w:rPr>
        <w:t>JUNIO</w:t>
      </w:r>
      <w:r w:rsidR="00A16349" w:rsidRPr="00FB4539">
        <w:rPr>
          <w:rFonts w:ascii="Arial" w:hAnsi="Arial" w:cs="Arial"/>
          <w:b/>
          <w:sz w:val="18"/>
          <w:szCs w:val="18"/>
        </w:rPr>
        <w:t xml:space="preserve"> </w:t>
      </w:r>
      <w:r w:rsidR="00BA322B" w:rsidRPr="00FB4539">
        <w:rPr>
          <w:rFonts w:ascii="Arial" w:hAnsi="Arial" w:cs="Arial"/>
          <w:b/>
          <w:sz w:val="18"/>
          <w:szCs w:val="18"/>
        </w:rPr>
        <w:t>DE</w:t>
      </w:r>
      <w:r w:rsidR="0052209C" w:rsidRPr="00FB4539">
        <w:rPr>
          <w:rFonts w:ascii="Arial" w:hAnsi="Arial" w:cs="Arial"/>
          <w:b/>
          <w:sz w:val="18"/>
          <w:szCs w:val="18"/>
        </w:rPr>
        <w:t xml:space="preserve"> 202</w:t>
      </w:r>
      <w:r w:rsidR="0015028D" w:rsidRPr="00FB4539">
        <w:rPr>
          <w:rFonts w:ascii="Arial" w:hAnsi="Arial" w:cs="Arial"/>
          <w:b/>
          <w:sz w:val="18"/>
          <w:szCs w:val="18"/>
        </w:rPr>
        <w:t>3.</w:t>
      </w:r>
    </w:p>
    <w:p w:rsidR="0052209C" w:rsidRPr="00FB4539" w:rsidRDefault="0052209C" w:rsidP="00C02AF6">
      <w:pPr>
        <w:tabs>
          <w:tab w:val="left" w:pos="3828"/>
        </w:tabs>
        <w:jc w:val="center"/>
        <w:rPr>
          <w:rFonts w:ascii="Arial" w:hAnsi="Arial" w:cs="Arial"/>
          <w:b/>
          <w:sz w:val="18"/>
          <w:szCs w:val="18"/>
          <w:lang w:val="es-ES"/>
        </w:rPr>
      </w:pPr>
    </w:p>
    <w:p w:rsidR="0052209C" w:rsidRPr="00FB4539" w:rsidRDefault="0052209C" w:rsidP="00C02AF6">
      <w:pPr>
        <w:spacing w:after="0" w:line="240" w:lineRule="auto"/>
        <w:jc w:val="center"/>
        <w:rPr>
          <w:rFonts w:ascii="Arial" w:hAnsi="Arial" w:cs="Arial"/>
          <w:b/>
          <w:sz w:val="18"/>
          <w:szCs w:val="18"/>
        </w:rPr>
      </w:pPr>
      <w:r w:rsidRPr="00FB4539">
        <w:rPr>
          <w:rFonts w:ascii="Arial" w:hAnsi="Arial" w:cs="Arial"/>
          <w:b/>
          <w:sz w:val="18"/>
          <w:szCs w:val="18"/>
        </w:rPr>
        <w:t xml:space="preserve">ACTIVIDADES REALIZADAS, SERVICIOS OFERTADOS A LA </w:t>
      </w:r>
      <w:r w:rsidR="00BA322B" w:rsidRPr="00FB4539">
        <w:rPr>
          <w:rFonts w:ascii="Arial" w:hAnsi="Arial" w:cs="Arial"/>
          <w:b/>
          <w:sz w:val="18"/>
          <w:szCs w:val="18"/>
        </w:rPr>
        <w:t>CIUDADANÍA, ENTIDADES</w:t>
      </w:r>
      <w:r w:rsidRPr="00FB4539">
        <w:rPr>
          <w:rFonts w:ascii="Arial" w:hAnsi="Arial" w:cs="Arial"/>
          <w:b/>
          <w:sz w:val="18"/>
          <w:szCs w:val="18"/>
        </w:rPr>
        <w:t xml:space="preserve"> INTERNAS Y EXTERNAS POR EL EQUIPO DE ATENCION AL USUARIO DE LA SECRETARIA DE SALUD DE MEDELLIN 202</w:t>
      </w:r>
      <w:r w:rsidR="0015028D" w:rsidRPr="00FB4539">
        <w:rPr>
          <w:rFonts w:ascii="Arial" w:hAnsi="Arial" w:cs="Arial"/>
          <w:b/>
          <w:sz w:val="18"/>
          <w:szCs w:val="18"/>
        </w:rPr>
        <w:t>3</w:t>
      </w:r>
      <w:r w:rsidRPr="00FB4539">
        <w:rPr>
          <w:rFonts w:ascii="Arial" w:hAnsi="Arial" w:cs="Arial"/>
          <w:b/>
          <w:sz w:val="18"/>
          <w:szCs w:val="18"/>
        </w:rPr>
        <w:t>.</w:t>
      </w:r>
    </w:p>
    <w:p w:rsidR="0052209C" w:rsidRPr="00FB4539" w:rsidRDefault="0052209C" w:rsidP="000A75D6">
      <w:pPr>
        <w:spacing w:after="0"/>
        <w:ind w:left="360"/>
        <w:jc w:val="center"/>
        <w:rPr>
          <w:rFonts w:ascii="Arial" w:hAnsi="Arial" w:cs="Arial"/>
          <w:sz w:val="18"/>
          <w:szCs w:val="18"/>
          <w:u w:val="single"/>
        </w:rPr>
      </w:pPr>
    </w:p>
    <w:p w:rsidR="0052209C" w:rsidRPr="00FB4539" w:rsidRDefault="0052209C" w:rsidP="006545BA">
      <w:pPr>
        <w:numPr>
          <w:ilvl w:val="0"/>
          <w:numId w:val="8"/>
        </w:numPr>
        <w:spacing w:after="0" w:line="240" w:lineRule="auto"/>
        <w:contextualSpacing/>
        <w:jc w:val="both"/>
        <w:rPr>
          <w:rFonts w:ascii="Arial" w:eastAsia="Calibri" w:hAnsi="Arial" w:cs="Arial"/>
          <w:sz w:val="18"/>
          <w:szCs w:val="18"/>
          <w:lang w:val="es-ES"/>
        </w:rPr>
      </w:pPr>
      <w:r w:rsidRPr="00FB4539">
        <w:rPr>
          <w:rFonts w:ascii="Arial" w:eastAsia="Calibri" w:hAnsi="Arial" w:cs="Arial"/>
          <w:sz w:val="18"/>
          <w:szCs w:val="18"/>
          <w:u w:val="single"/>
          <w:lang w:val="es-ES"/>
        </w:rPr>
        <w:t>Gestión de Servicios de Salud</w:t>
      </w:r>
      <w:r w:rsidRPr="00FB4539">
        <w:rPr>
          <w:rFonts w:ascii="Arial" w:eastAsia="Calibri" w:hAnsi="Arial" w:cs="Arial"/>
          <w:sz w:val="18"/>
          <w:szCs w:val="18"/>
          <w:lang w:val="es-ES"/>
        </w:rPr>
        <w:t>:</w:t>
      </w:r>
    </w:p>
    <w:p w:rsidR="0052209C" w:rsidRPr="00FB4539" w:rsidRDefault="0052209C" w:rsidP="006545BA">
      <w:pPr>
        <w:spacing w:after="0" w:line="240" w:lineRule="auto"/>
        <w:ind w:left="720"/>
        <w:contextualSpacing/>
        <w:jc w:val="both"/>
        <w:rPr>
          <w:rFonts w:ascii="Arial" w:eastAsia="Calibri" w:hAnsi="Arial" w:cs="Arial"/>
          <w:sz w:val="18"/>
          <w:szCs w:val="18"/>
          <w:lang w:val="es-ES"/>
        </w:rPr>
      </w:pPr>
    </w:p>
    <w:p w:rsidR="0052209C" w:rsidRPr="00FB4539" w:rsidRDefault="0052209C" w:rsidP="006545BA">
      <w:pPr>
        <w:numPr>
          <w:ilvl w:val="0"/>
          <w:numId w:val="7"/>
        </w:numPr>
        <w:spacing w:after="0" w:line="240" w:lineRule="auto"/>
        <w:contextualSpacing/>
        <w:jc w:val="both"/>
        <w:rPr>
          <w:rFonts w:ascii="Arial" w:eastAsia="Calibri" w:hAnsi="Arial" w:cs="Arial"/>
          <w:sz w:val="18"/>
          <w:szCs w:val="18"/>
          <w:lang w:val="es-ES"/>
        </w:rPr>
      </w:pPr>
      <w:r w:rsidRPr="00FB4539">
        <w:rPr>
          <w:rFonts w:ascii="Arial" w:eastAsia="Calibri" w:hAnsi="Arial" w:cs="Arial"/>
          <w:sz w:val="18"/>
          <w:szCs w:val="18"/>
          <w:lang w:val="es-ES"/>
        </w:rPr>
        <w:t>Orientación en el SGSSS y recepción de PQRS que evidencian desconocimiento frente al Sistema por   dificultad en el  acceso, la negación de los servicios o la dilación de la atención.</w:t>
      </w:r>
    </w:p>
    <w:p w:rsidR="0052209C" w:rsidRPr="00FB4539" w:rsidRDefault="0052209C" w:rsidP="006545BA">
      <w:pPr>
        <w:pStyle w:val="Prrafodelista"/>
        <w:numPr>
          <w:ilvl w:val="0"/>
          <w:numId w:val="7"/>
        </w:numPr>
        <w:spacing w:after="0" w:line="240" w:lineRule="auto"/>
        <w:jc w:val="both"/>
        <w:rPr>
          <w:rFonts w:ascii="Arial" w:eastAsia="Calibri" w:hAnsi="Arial" w:cs="Arial"/>
          <w:sz w:val="18"/>
          <w:szCs w:val="18"/>
          <w:lang w:val="es-ES"/>
        </w:rPr>
      </w:pPr>
      <w:r w:rsidRPr="00FB4539">
        <w:rPr>
          <w:rFonts w:ascii="Arial" w:eastAsia="Calibri" w:hAnsi="Arial" w:cs="Arial"/>
          <w:sz w:val="18"/>
          <w:szCs w:val="18"/>
          <w:lang w:val="es-ES"/>
        </w:rPr>
        <w:t>Recepción, trámite, gestión de Reclamos contra los actores del SGSSS por dificultad en el acceso a los servicios de salud. *Gestión de reclamos en primera instancia con la EPS</w:t>
      </w:r>
    </w:p>
    <w:p w:rsidR="0052209C" w:rsidRPr="00FB4539" w:rsidRDefault="0052209C" w:rsidP="006545BA">
      <w:pPr>
        <w:numPr>
          <w:ilvl w:val="0"/>
          <w:numId w:val="7"/>
        </w:numPr>
        <w:spacing w:after="0" w:line="240" w:lineRule="auto"/>
        <w:contextualSpacing/>
        <w:jc w:val="both"/>
        <w:rPr>
          <w:rFonts w:ascii="Arial" w:eastAsia="Calibri" w:hAnsi="Arial" w:cs="Arial"/>
          <w:sz w:val="18"/>
          <w:szCs w:val="18"/>
          <w:lang w:val="es-ES"/>
        </w:rPr>
      </w:pPr>
      <w:r w:rsidRPr="00FB4539">
        <w:rPr>
          <w:rFonts w:ascii="Arial" w:eastAsia="Calibri" w:hAnsi="Arial" w:cs="Arial"/>
          <w:sz w:val="18"/>
          <w:szCs w:val="18"/>
          <w:lang w:val="es-ES"/>
        </w:rPr>
        <w:t>Apoyo en el restablecimiento de derechos de los usuarios y usuarios del Sistema con gestión, tramite e informes a los actores del sistema y entes de control.</w:t>
      </w:r>
    </w:p>
    <w:p w:rsidR="0052209C" w:rsidRPr="00FB4539" w:rsidRDefault="0052209C" w:rsidP="006545BA">
      <w:pPr>
        <w:numPr>
          <w:ilvl w:val="0"/>
          <w:numId w:val="7"/>
        </w:numPr>
        <w:spacing w:after="0" w:line="240" w:lineRule="auto"/>
        <w:contextualSpacing/>
        <w:jc w:val="both"/>
        <w:rPr>
          <w:rFonts w:ascii="Arial" w:eastAsia="Calibri" w:hAnsi="Arial" w:cs="Arial"/>
          <w:sz w:val="18"/>
          <w:szCs w:val="18"/>
          <w:lang w:val="es-ES"/>
        </w:rPr>
      </w:pPr>
      <w:r w:rsidRPr="00FB4539">
        <w:rPr>
          <w:rFonts w:ascii="Arial" w:eastAsia="Calibri" w:hAnsi="Arial" w:cs="Arial"/>
          <w:sz w:val="18"/>
          <w:szCs w:val="18"/>
          <w:lang w:val="es-ES"/>
        </w:rPr>
        <w:t>Atención al usuario hace parte de la mesa de Aseguramiento y envía mensualmente el informe de PQRS para los entes de control. Así mismo, el informe es un insumo para las auditorías a las EPS del régimen subsidiado.</w:t>
      </w:r>
    </w:p>
    <w:p w:rsidR="0052209C" w:rsidRPr="00FB4539" w:rsidRDefault="0052209C" w:rsidP="006545BA">
      <w:pPr>
        <w:spacing w:after="0" w:line="240" w:lineRule="auto"/>
        <w:ind w:left="1068"/>
        <w:contextualSpacing/>
        <w:jc w:val="both"/>
        <w:rPr>
          <w:rFonts w:ascii="Arial" w:eastAsia="Calibri" w:hAnsi="Arial" w:cs="Arial"/>
          <w:sz w:val="18"/>
          <w:szCs w:val="18"/>
          <w:lang w:val="es-ES"/>
        </w:rPr>
      </w:pPr>
    </w:p>
    <w:p w:rsidR="0052209C" w:rsidRPr="00FB4539" w:rsidRDefault="0052209C" w:rsidP="006545BA">
      <w:pPr>
        <w:numPr>
          <w:ilvl w:val="0"/>
          <w:numId w:val="8"/>
        </w:numPr>
        <w:spacing w:after="0" w:line="240" w:lineRule="auto"/>
        <w:contextualSpacing/>
        <w:jc w:val="both"/>
        <w:rPr>
          <w:rFonts w:ascii="Arial" w:eastAsia="Calibri" w:hAnsi="Arial" w:cs="Arial"/>
          <w:sz w:val="18"/>
          <w:szCs w:val="18"/>
          <w:lang w:val="es-ES"/>
        </w:rPr>
      </w:pPr>
      <w:r w:rsidRPr="00FB4539">
        <w:rPr>
          <w:rFonts w:ascii="Arial" w:eastAsia="Calibri" w:hAnsi="Arial" w:cs="Arial"/>
          <w:sz w:val="18"/>
          <w:szCs w:val="18"/>
          <w:u w:val="single"/>
          <w:lang w:val="es-ES"/>
        </w:rPr>
        <w:t>Salud Pública:</w:t>
      </w:r>
    </w:p>
    <w:p w:rsidR="0052209C" w:rsidRPr="00FB4539" w:rsidRDefault="0052209C" w:rsidP="006545BA">
      <w:pPr>
        <w:pStyle w:val="Prrafodelista"/>
        <w:spacing w:after="0" w:line="240" w:lineRule="auto"/>
        <w:ind w:left="1440"/>
        <w:jc w:val="both"/>
        <w:rPr>
          <w:rFonts w:ascii="Arial" w:eastAsia="Calibri" w:hAnsi="Arial" w:cs="Arial"/>
          <w:sz w:val="18"/>
          <w:szCs w:val="18"/>
          <w:lang w:val="es-ES"/>
        </w:rPr>
      </w:pPr>
    </w:p>
    <w:p w:rsidR="0052209C" w:rsidRPr="00FB4539" w:rsidRDefault="0052209C" w:rsidP="006545BA">
      <w:pPr>
        <w:numPr>
          <w:ilvl w:val="1"/>
          <w:numId w:val="10"/>
        </w:numPr>
        <w:spacing w:after="0" w:line="240" w:lineRule="auto"/>
        <w:contextualSpacing/>
        <w:jc w:val="both"/>
        <w:rPr>
          <w:rFonts w:ascii="Arial" w:eastAsia="Calibri" w:hAnsi="Arial" w:cs="Arial"/>
          <w:sz w:val="18"/>
          <w:szCs w:val="18"/>
          <w:lang w:val="es-ES"/>
        </w:rPr>
      </w:pPr>
      <w:r w:rsidRPr="00FB4539">
        <w:rPr>
          <w:rFonts w:ascii="Arial" w:eastAsia="Calibri" w:hAnsi="Arial" w:cs="Arial"/>
          <w:sz w:val="18"/>
          <w:szCs w:val="18"/>
          <w:u w:val="single"/>
          <w:lang w:val="es-ES"/>
        </w:rPr>
        <w:t>Salud ambiental</w:t>
      </w:r>
      <w:r w:rsidRPr="00FB4539">
        <w:rPr>
          <w:rFonts w:ascii="Arial" w:eastAsia="Calibri" w:hAnsi="Arial" w:cs="Arial"/>
          <w:sz w:val="18"/>
          <w:szCs w:val="18"/>
          <w:lang w:val="es-ES"/>
        </w:rPr>
        <w:t xml:space="preserve"> PQRS (ruidos, olores, piscinas, establecimientos abiertos al público, tenencia de animales, humedades, levantamiento de sellos).Se realiza empalme con el Centro de Servicio al ciudadano y se logra que desde el BackOffice se dé respuesta en primera instancia a los ciudadanos, lo que permite mayor tiempo para la agenda de visitas y cumplimiento del indicador de oportunidad.</w:t>
      </w:r>
    </w:p>
    <w:p w:rsidR="0052209C" w:rsidRPr="00FB4539" w:rsidRDefault="0052209C" w:rsidP="006545BA">
      <w:pPr>
        <w:pStyle w:val="Prrafodelista"/>
        <w:numPr>
          <w:ilvl w:val="1"/>
          <w:numId w:val="10"/>
        </w:numPr>
        <w:jc w:val="both"/>
        <w:rPr>
          <w:rFonts w:ascii="Arial" w:eastAsia="SimSun" w:hAnsi="Arial" w:cs="Arial"/>
          <w:sz w:val="18"/>
          <w:szCs w:val="18"/>
          <w:lang w:eastAsia="zh-CN"/>
        </w:rPr>
      </w:pPr>
      <w:r w:rsidRPr="00FB4539">
        <w:rPr>
          <w:rFonts w:ascii="Arial" w:eastAsia="SimSun" w:hAnsi="Arial" w:cs="Arial"/>
          <w:sz w:val="18"/>
          <w:szCs w:val="18"/>
          <w:lang w:eastAsia="zh-CN"/>
        </w:rPr>
        <w:t>Trámite: la SSM cuenta con dos tipos de trámites:</w:t>
      </w:r>
    </w:p>
    <w:p w:rsidR="0052209C" w:rsidRPr="00FB4539" w:rsidRDefault="0052209C" w:rsidP="006545BA">
      <w:pPr>
        <w:pStyle w:val="Prrafodelista"/>
        <w:numPr>
          <w:ilvl w:val="2"/>
          <w:numId w:val="10"/>
        </w:numPr>
        <w:spacing w:after="0" w:line="240" w:lineRule="auto"/>
        <w:jc w:val="both"/>
        <w:rPr>
          <w:rFonts w:ascii="Arial" w:eastAsia="Calibri" w:hAnsi="Arial" w:cs="Arial"/>
          <w:sz w:val="18"/>
          <w:szCs w:val="18"/>
          <w:lang w:val="es-ES"/>
        </w:rPr>
      </w:pPr>
      <w:r w:rsidRPr="00FB4539">
        <w:rPr>
          <w:rFonts w:ascii="Arial" w:eastAsia="SimSun" w:hAnsi="Arial" w:cs="Arial"/>
          <w:sz w:val="18"/>
          <w:szCs w:val="18"/>
          <w:lang w:eastAsia="zh-CN"/>
        </w:rPr>
        <w:t>Inscripción a curso de manipulación de alimentos.</w:t>
      </w:r>
    </w:p>
    <w:p w:rsidR="0052209C" w:rsidRPr="00FB4539" w:rsidRDefault="0052209C" w:rsidP="006545BA">
      <w:pPr>
        <w:pStyle w:val="Prrafodelista"/>
        <w:numPr>
          <w:ilvl w:val="2"/>
          <w:numId w:val="8"/>
        </w:numPr>
        <w:spacing w:after="0" w:line="240" w:lineRule="auto"/>
        <w:jc w:val="both"/>
        <w:rPr>
          <w:rFonts w:ascii="Arial" w:eastAsia="Calibri" w:hAnsi="Arial" w:cs="Arial"/>
          <w:sz w:val="18"/>
          <w:szCs w:val="18"/>
          <w:lang w:val="es-ES"/>
        </w:rPr>
      </w:pPr>
      <w:r w:rsidRPr="00FB4539">
        <w:rPr>
          <w:rFonts w:ascii="Arial" w:eastAsia="SimSun" w:hAnsi="Arial" w:cs="Arial"/>
          <w:sz w:val="18"/>
          <w:szCs w:val="18"/>
          <w:lang w:eastAsia="zh-CN"/>
        </w:rPr>
        <w:t xml:space="preserve">Inscripción Sanitaria para establecimiento de expendio, almacenamiento y vehículos transportadores de productos cárnicos comestibles.   </w:t>
      </w:r>
      <w:r w:rsidRPr="00FB4539">
        <w:rPr>
          <w:rFonts w:ascii="Arial" w:eastAsia="Calibri" w:hAnsi="Arial" w:cs="Arial"/>
          <w:sz w:val="18"/>
          <w:szCs w:val="18"/>
          <w:lang w:val="es-ES"/>
        </w:rPr>
        <w:t xml:space="preserve"> </w:t>
      </w:r>
      <w:r w:rsidRPr="00FB4539">
        <w:rPr>
          <w:rFonts w:ascii="Arial" w:hAnsi="Arial" w:cs="Arial"/>
          <w:sz w:val="18"/>
          <w:szCs w:val="18"/>
        </w:rPr>
        <w:t>Trámites en el Sistema de Información Para Vigilancia Y Control Del Factor Del Riesgo -</w:t>
      </w:r>
      <w:r w:rsidRPr="00FB4539">
        <w:rPr>
          <w:rFonts w:ascii="Arial" w:hAnsi="Arial" w:cs="Arial"/>
          <w:bCs/>
          <w:sz w:val="18"/>
          <w:szCs w:val="18"/>
        </w:rPr>
        <w:t xml:space="preserve"> Sivicof, y en la Base De Datos De Certificados Para Establecimientos Y Vehículos De Productos Cárnicos.</w:t>
      </w:r>
    </w:p>
    <w:p w:rsidR="0052209C" w:rsidRPr="00FB4539" w:rsidRDefault="0052209C" w:rsidP="006545BA">
      <w:pPr>
        <w:pStyle w:val="Prrafodelista"/>
        <w:numPr>
          <w:ilvl w:val="2"/>
          <w:numId w:val="8"/>
        </w:numPr>
        <w:spacing w:after="0" w:line="240" w:lineRule="auto"/>
        <w:jc w:val="both"/>
        <w:rPr>
          <w:rFonts w:ascii="Arial" w:eastAsia="Calibri" w:hAnsi="Arial" w:cs="Arial"/>
          <w:sz w:val="18"/>
          <w:szCs w:val="18"/>
          <w:lang w:val="es-ES"/>
        </w:rPr>
      </w:pPr>
      <w:r w:rsidRPr="00FB4539">
        <w:rPr>
          <w:rFonts w:ascii="Arial" w:hAnsi="Arial" w:cs="Arial"/>
          <w:bCs/>
          <w:sz w:val="18"/>
          <w:szCs w:val="18"/>
        </w:rPr>
        <w:t>Inspecciones higiénicas sanitarias para tipologías comerciales que operan en el municipio de Medellín.</w:t>
      </w:r>
    </w:p>
    <w:p w:rsidR="0052209C" w:rsidRPr="00FB4539" w:rsidRDefault="0052209C" w:rsidP="006545BA">
      <w:pPr>
        <w:pStyle w:val="Prrafodelista"/>
        <w:spacing w:after="0" w:line="240" w:lineRule="auto"/>
        <w:ind w:left="2160"/>
        <w:jc w:val="both"/>
        <w:rPr>
          <w:rFonts w:ascii="Arial" w:eastAsia="Calibri" w:hAnsi="Arial" w:cs="Arial"/>
          <w:sz w:val="18"/>
          <w:szCs w:val="18"/>
          <w:lang w:val="es-ES"/>
        </w:rPr>
      </w:pPr>
    </w:p>
    <w:p w:rsidR="0052209C" w:rsidRPr="00FB4539" w:rsidRDefault="0052209C" w:rsidP="006545BA">
      <w:pPr>
        <w:pStyle w:val="Prrafodelista"/>
        <w:numPr>
          <w:ilvl w:val="0"/>
          <w:numId w:val="8"/>
        </w:numPr>
        <w:spacing w:after="0" w:line="240" w:lineRule="auto"/>
        <w:jc w:val="both"/>
        <w:rPr>
          <w:rFonts w:ascii="Arial" w:eastAsia="Calibri" w:hAnsi="Arial" w:cs="Arial"/>
          <w:sz w:val="18"/>
          <w:szCs w:val="18"/>
          <w:lang w:val="es-ES"/>
        </w:rPr>
      </w:pPr>
      <w:r w:rsidRPr="00FB4539">
        <w:rPr>
          <w:rFonts w:ascii="Arial" w:hAnsi="Arial" w:cs="Arial"/>
          <w:bCs/>
          <w:sz w:val="18"/>
          <w:szCs w:val="18"/>
          <w:u w:val="single"/>
        </w:rPr>
        <w:t>Transversalidad a la SSM</w:t>
      </w:r>
      <w:r w:rsidRPr="00FB4539">
        <w:rPr>
          <w:rFonts w:ascii="Arial" w:hAnsi="Arial" w:cs="Arial"/>
          <w:bCs/>
          <w:sz w:val="18"/>
          <w:szCs w:val="18"/>
        </w:rPr>
        <w:t>: el equipo de atención al usuario asesora, apoya, gestiona y tramita situaciones difíciles que se presentan en los distintos programas de la secretaria, y en las distintas subsecretarías.</w:t>
      </w:r>
    </w:p>
    <w:p w:rsidR="0015028D" w:rsidRPr="00FB4539" w:rsidRDefault="0015028D" w:rsidP="006545BA">
      <w:pPr>
        <w:spacing w:after="0" w:line="240" w:lineRule="auto"/>
        <w:jc w:val="both"/>
        <w:rPr>
          <w:rFonts w:ascii="Arial" w:eastAsia="Calibri" w:hAnsi="Arial" w:cs="Arial"/>
          <w:sz w:val="18"/>
          <w:szCs w:val="18"/>
          <w:lang w:val="es-ES"/>
        </w:rPr>
      </w:pPr>
    </w:p>
    <w:p w:rsidR="0052209C" w:rsidRPr="00FB4539" w:rsidRDefault="0052209C" w:rsidP="006545BA">
      <w:pPr>
        <w:pStyle w:val="Prrafodelista"/>
        <w:spacing w:after="0" w:line="240" w:lineRule="auto"/>
        <w:jc w:val="both"/>
        <w:rPr>
          <w:rFonts w:ascii="Arial" w:eastAsia="Calibri" w:hAnsi="Arial" w:cs="Arial"/>
          <w:sz w:val="18"/>
          <w:szCs w:val="18"/>
          <w:lang w:val="es-ES"/>
        </w:rPr>
      </w:pPr>
    </w:p>
    <w:p w:rsidR="0052209C" w:rsidRPr="00FB4539" w:rsidRDefault="0052209C" w:rsidP="006545BA">
      <w:pPr>
        <w:pStyle w:val="Prrafodelista"/>
        <w:numPr>
          <w:ilvl w:val="0"/>
          <w:numId w:val="8"/>
        </w:numPr>
        <w:spacing w:after="0" w:line="240" w:lineRule="auto"/>
        <w:jc w:val="both"/>
        <w:rPr>
          <w:rFonts w:ascii="Arial" w:eastAsia="Calibri" w:hAnsi="Arial" w:cs="Arial"/>
          <w:sz w:val="18"/>
          <w:szCs w:val="18"/>
          <w:lang w:val="es-ES"/>
        </w:rPr>
      </w:pPr>
      <w:r w:rsidRPr="00FB4539">
        <w:rPr>
          <w:rFonts w:ascii="Arial" w:eastAsia="Calibri" w:hAnsi="Arial" w:cs="Arial"/>
          <w:sz w:val="18"/>
          <w:szCs w:val="18"/>
          <w:u w:val="single"/>
          <w:lang w:val="es-ES"/>
        </w:rPr>
        <w:t>Sinergias otras Secretarias y Programas</w:t>
      </w:r>
      <w:r w:rsidRPr="00FB4539">
        <w:rPr>
          <w:rFonts w:ascii="Arial" w:eastAsia="Calibri" w:hAnsi="Arial" w:cs="Arial"/>
          <w:sz w:val="18"/>
          <w:szCs w:val="18"/>
          <w:lang w:val="es-ES"/>
        </w:rPr>
        <w:t>:</w:t>
      </w:r>
    </w:p>
    <w:p w:rsidR="0052209C" w:rsidRPr="00FB4539" w:rsidRDefault="0052209C" w:rsidP="006545BA">
      <w:pPr>
        <w:pStyle w:val="Prrafodelista"/>
        <w:spacing w:after="0" w:line="240" w:lineRule="auto"/>
        <w:jc w:val="both"/>
        <w:rPr>
          <w:rFonts w:ascii="Arial" w:eastAsia="Calibri" w:hAnsi="Arial" w:cs="Arial"/>
          <w:sz w:val="18"/>
          <w:szCs w:val="18"/>
          <w:lang w:val="es-ES"/>
        </w:rPr>
      </w:pPr>
    </w:p>
    <w:p w:rsidR="0052209C" w:rsidRPr="00FB4539" w:rsidRDefault="0052209C" w:rsidP="006545BA">
      <w:pPr>
        <w:numPr>
          <w:ilvl w:val="1"/>
          <w:numId w:val="10"/>
        </w:numPr>
        <w:spacing w:after="0" w:line="240" w:lineRule="auto"/>
        <w:contextualSpacing/>
        <w:jc w:val="both"/>
        <w:rPr>
          <w:rFonts w:ascii="Arial" w:eastAsia="Calibri" w:hAnsi="Arial" w:cs="Arial"/>
          <w:sz w:val="18"/>
          <w:szCs w:val="18"/>
          <w:lang w:val="es-ES"/>
        </w:rPr>
      </w:pPr>
      <w:r w:rsidRPr="00FB4539">
        <w:rPr>
          <w:rFonts w:ascii="Arial" w:eastAsia="Calibri" w:hAnsi="Arial" w:cs="Arial"/>
          <w:sz w:val="18"/>
          <w:szCs w:val="18"/>
          <w:lang w:val="es-ES"/>
        </w:rPr>
        <w:t xml:space="preserve">Se realiza asesoría  directa sobre el Sistema de Seguridad Social, a gestores en campo, de diferentes Secretarias y programas (Mujeres, Buen comienzo, </w:t>
      </w:r>
      <w:proofErr w:type="spellStart"/>
      <w:r w:rsidRPr="00FB4539">
        <w:rPr>
          <w:rFonts w:ascii="Arial" w:eastAsia="Calibri" w:hAnsi="Arial" w:cs="Arial"/>
          <w:sz w:val="18"/>
          <w:szCs w:val="18"/>
          <w:lang w:val="es-ES"/>
        </w:rPr>
        <w:t>Inder</w:t>
      </w:r>
      <w:proofErr w:type="spellEnd"/>
      <w:r w:rsidRPr="00FB4539">
        <w:rPr>
          <w:rFonts w:ascii="Arial" w:eastAsia="Calibri" w:hAnsi="Arial" w:cs="Arial"/>
          <w:sz w:val="18"/>
          <w:szCs w:val="18"/>
          <w:lang w:val="es-ES"/>
        </w:rPr>
        <w:t>, Inclusión Social, Victimas, Servicio al Ciudadano), para restablecimiento de derechos.</w:t>
      </w:r>
    </w:p>
    <w:p w:rsidR="0052209C" w:rsidRPr="00FB4539" w:rsidRDefault="0052209C" w:rsidP="006545BA">
      <w:pPr>
        <w:numPr>
          <w:ilvl w:val="1"/>
          <w:numId w:val="10"/>
        </w:numPr>
        <w:spacing w:after="0" w:line="240" w:lineRule="auto"/>
        <w:contextualSpacing/>
        <w:jc w:val="both"/>
        <w:rPr>
          <w:rFonts w:ascii="Arial" w:eastAsia="Calibri" w:hAnsi="Arial" w:cs="Arial"/>
          <w:sz w:val="18"/>
          <w:szCs w:val="18"/>
          <w:lang w:val="es-ES"/>
        </w:rPr>
      </w:pPr>
      <w:r w:rsidRPr="00FB4539">
        <w:rPr>
          <w:rFonts w:ascii="Arial" w:eastAsia="Calibri" w:hAnsi="Arial" w:cs="Arial"/>
          <w:sz w:val="18"/>
          <w:szCs w:val="18"/>
          <w:lang w:val="es-ES"/>
        </w:rPr>
        <w:t>Se realiza capacitación sobre el Sistema General de Seguridad Social en Salud a coordinadores y gestores de programas y proyectos de la SSM, SISBEN, Personal Polivalente de Servicio al Ciudadano y otras Secretarias del</w:t>
      </w:r>
      <w:r w:rsidR="00A62659">
        <w:rPr>
          <w:rFonts w:ascii="Arial" w:eastAsia="Calibri" w:hAnsi="Arial" w:cs="Arial"/>
          <w:sz w:val="18"/>
          <w:szCs w:val="18"/>
          <w:lang w:val="es-ES"/>
        </w:rPr>
        <w:t xml:space="preserve"> Distrito </w:t>
      </w:r>
      <w:r w:rsidRPr="00FB4539">
        <w:rPr>
          <w:rFonts w:ascii="Arial" w:eastAsia="Calibri" w:hAnsi="Arial" w:cs="Arial"/>
          <w:sz w:val="18"/>
          <w:szCs w:val="18"/>
          <w:lang w:val="es-ES"/>
        </w:rPr>
        <w:t>de Medellín.</w:t>
      </w:r>
    </w:p>
    <w:p w:rsidR="0052209C" w:rsidRPr="00FB4539" w:rsidRDefault="0052209C" w:rsidP="006545BA">
      <w:pPr>
        <w:spacing w:after="0" w:line="240" w:lineRule="auto"/>
        <w:ind w:left="1440"/>
        <w:contextualSpacing/>
        <w:jc w:val="both"/>
        <w:rPr>
          <w:rFonts w:ascii="Arial" w:eastAsia="Calibri" w:hAnsi="Arial" w:cs="Arial"/>
          <w:sz w:val="18"/>
          <w:szCs w:val="18"/>
          <w:u w:val="single"/>
          <w:lang w:val="es-ES"/>
        </w:rPr>
      </w:pPr>
    </w:p>
    <w:p w:rsidR="0052209C" w:rsidRPr="00FB4539" w:rsidRDefault="0052209C" w:rsidP="006545BA">
      <w:pPr>
        <w:spacing w:after="0" w:line="240" w:lineRule="auto"/>
        <w:contextualSpacing/>
        <w:jc w:val="both"/>
        <w:rPr>
          <w:rFonts w:ascii="Arial" w:eastAsia="Calibri" w:hAnsi="Arial" w:cs="Arial"/>
          <w:sz w:val="18"/>
          <w:szCs w:val="18"/>
          <w:lang w:val="es-ES"/>
        </w:rPr>
      </w:pPr>
      <w:r w:rsidRPr="00FB4539">
        <w:rPr>
          <w:rFonts w:ascii="Arial" w:eastAsia="Calibri" w:hAnsi="Arial" w:cs="Arial"/>
          <w:sz w:val="18"/>
          <w:szCs w:val="18"/>
          <w:lang w:val="es-ES"/>
        </w:rPr>
        <w:lastRenderedPageBreak/>
        <w:t>La oficina de atención al Usuarios de la Secretaria de Salud de Medellín cuenta con 2 herramientas tecnológicas para la radicación, seguimiento y trámite a las PQRS que llegan a las taquillas. SAC (Herramienta propia de la SSM que es utilizada para el seguimiento a las PQRS) y Mercurio workflow herramienta del municipio para respuestas de Mercurio.</w:t>
      </w:r>
    </w:p>
    <w:p w:rsidR="0052209C" w:rsidRPr="00FB4539" w:rsidRDefault="0052209C" w:rsidP="006545BA">
      <w:pPr>
        <w:spacing w:after="0" w:line="240" w:lineRule="auto"/>
        <w:contextualSpacing/>
        <w:jc w:val="both"/>
        <w:rPr>
          <w:rFonts w:ascii="Arial" w:eastAsia="Calibri" w:hAnsi="Arial" w:cs="Arial"/>
          <w:sz w:val="18"/>
          <w:szCs w:val="18"/>
          <w:lang w:val="es-ES"/>
        </w:rPr>
      </w:pPr>
    </w:p>
    <w:p w:rsidR="0052209C" w:rsidRPr="00FB4539" w:rsidRDefault="0052209C" w:rsidP="005C5BA4">
      <w:pPr>
        <w:spacing w:after="0" w:line="240" w:lineRule="auto"/>
        <w:jc w:val="center"/>
        <w:rPr>
          <w:rFonts w:ascii="Arial" w:hAnsi="Arial" w:cs="Arial"/>
          <w:b/>
          <w:sz w:val="18"/>
          <w:szCs w:val="18"/>
        </w:rPr>
      </w:pPr>
      <w:r w:rsidRPr="00FB4539">
        <w:rPr>
          <w:rFonts w:ascii="Arial" w:hAnsi="Arial" w:cs="Arial"/>
          <w:b/>
          <w:sz w:val="18"/>
          <w:szCs w:val="18"/>
        </w:rPr>
        <w:t>EQUIPO ATENCION A LA CIUDADANIA SECRETARIA DE SALUD</w:t>
      </w:r>
      <w:r w:rsidR="005C5BA4">
        <w:rPr>
          <w:rFonts w:ascii="Arial" w:hAnsi="Arial" w:cs="Arial"/>
          <w:b/>
          <w:sz w:val="18"/>
          <w:szCs w:val="18"/>
        </w:rPr>
        <w:t xml:space="preserve"> DE MEDELLÍN</w:t>
      </w:r>
    </w:p>
    <w:p w:rsidR="0052209C" w:rsidRPr="00FB4539" w:rsidRDefault="0052209C" w:rsidP="006545BA">
      <w:pPr>
        <w:spacing w:after="0" w:line="240" w:lineRule="auto"/>
        <w:jc w:val="both"/>
        <w:rPr>
          <w:rFonts w:ascii="Arial" w:hAnsi="Arial" w:cs="Arial"/>
          <w:sz w:val="18"/>
          <w:szCs w:val="18"/>
          <w:u w:val="single"/>
        </w:rPr>
      </w:pPr>
    </w:p>
    <w:p w:rsidR="0052209C" w:rsidRDefault="0052209C" w:rsidP="006545BA">
      <w:pPr>
        <w:spacing w:after="0" w:line="240" w:lineRule="auto"/>
        <w:jc w:val="both"/>
        <w:rPr>
          <w:rFonts w:ascii="Arial" w:hAnsi="Arial" w:cs="Arial"/>
          <w:sz w:val="18"/>
          <w:szCs w:val="18"/>
        </w:rPr>
      </w:pPr>
      <w:r w:rsidRPr="003F0FB0">
        <w:rPr>
          <w:rFonts w:ascii="Arial" w:hAnsi="Arial" w:cs="Arial"/>
          <w:sz w:val="18"/>
          <w:szCs w:val="18"/>
        </w:rPr>
        <w:t>El equipo de atención a la ci</w:t>
      </w:r>
      <w:r w:rsidR="00C02AF6">
        <w:rPr>
          <w:rFonts w:ascii="Arial" w:hAnsi="Arial" w:cs="Arial"/>
          <w:sz w:val="18"/>
          <w:szCs w:val="18"/>
        </w:rPr>
        <w:t>udadanía, está conformado por 18</w:t>
      </w:r>
      <w:r w:rsidRPr="003F0FB0">
        <w:rPr>
          <w:rFonts w:ascii="Arial" w:hAnsi="Arial" w:cs="Arial"/>
          <w:sz w:val="18"/>
          <w:szCs w:val="18"/>
        </w:rPr>
        <w:t xml:space="preserve"> personas:</w:t>
      </w:r>
    </w:p>
    <w:p w:rsidR="005C5BA4" w:rsidRPr="003F0FB0" w:rsidRDefault="005C5BA4" w:rsidP="006545BA">
      <w:pPr>
        <w:spacing w:after="0" w:line="240" w:lineRule="auto"/>
        <w:jc w:val="both"/>
        <w:rPr>
          <w:rFonts w:ascii="Arial" w:hAnsi="Arial" w:cs="Arial"/>
          <w:sz w:val="18"/>
          <w:szCs w:val="18"/>
        </w:rPr>
      </w:pPr>
    </w:p>
    <w:p w:rsidR="0052209C" w:rsidRPr="003F0FB0" w:rsidRDefault="00C02AF6" w:rsidP="006545BA">
      <w:pPr>
        <w:pStyle w:val="Prrafodelista"/>
        <w:numPr>
          <w:ilvl w:val="0"/>
          <w:numId w:val="11"/>
        </w:numPr>
        <w:spacing w:after="0" w:line="240" w:lineRule="auto"/>
        <w:jc w:val="both"/>
        <w:rPr>
          <w:rFonts w:ascii="Arial" w:hAnsi="Arial" w:cs="Arial"/>
          <w:sz w:val="18"/>
          <w:szCs w:val="18"/>
        </w:rPr>
      </w:pPr>
      <w:r>
        <w:rPr>
          <w:rFonts w:ascii="Arial" w:hAnsi="Arial" w:cs="Arial"/>
          <w:sz w:val="18"/>
          <w:szCs w:val="18"/>
        </w:rPr>
        <w:t>2</w:t>
      </w:r>
      <w:r w:rsidR="0052209C" w:rsidRPr="003F0FB0">
        <w:rPr>
          <w:rFonts w:ascii="Arial" w:hAnsi="Arial" w:cs="Arial"/>
          <w:sz w:val="18"/>
          <w:szCs w:val="18"/>
        </w:rPr>
        <w:t xml:space="preserve"> vinculados</w:t>
      </w:r>
      <w:r w:rsidR="005C5BA4">
        <w:rPr>
          <w:rFonts w:ascii="Arial" w:hAnsi="Arial" w:cs="Arial"/>
          <w:sz w:val="18"/>
          <w:szCs w:val="18"/>
        </w:rPr>
        <w:t xml:space="preserve"> provisionales</w:t>
      </w:r>
      <w:r>
        <w:rPr>
          <w:rFonts w:ascii="Arial" w:hAnsi="Arial" w:cs="Arial"/>
          <w:sz w:val="18"/>
          <w:szCs w:val="18"/>
        </w:rPr>
        <w:t>: 1</w:t>
      </w:r>
      <w:r w:rsidR="0052209C" w:rsidRPr="003F0FB0">
        <w:rPr>
          <w:rFonts w:ascii="Arial" w:hAnsi="Arial" w:cs="Arial"/>
          <w:sz w:val="18"/>
          <w:szCs w:val="18"/>
        </w:rPr>
        <w:t xml:space="preserve"> auxiliares – 1 </w:t>
      </w:r>
      <w:r>
        <w:rPr>
          <w:rFonts w:ascii="Arial" w:hAnsi="Arial" w:cs="Arial"/>
          <w:sz w:val="18"/>
          <w:szCs w:val="18"/>
        </w:rPr>
        <w:t>profesional</w:t>
      </w:r>
      <w:r w:rsidR="0052209C" w:rsidRPr="003F0FB0">
        <w:rPr>
          <w:rFonts w:ascii="Arial" w:hAnsi="Arial" w:cs="Arial"/>
          <w:sz w:val="18"/>
          <w:szCs w:val="18"/>
        </w:rPr>
        <w:t>.</w:t>
      </w:r>
    </w:p>
    <w:p w:rsidR="0052209C" w:rsidRPr="00C02AF6" w:rsidRDefault="00A62659" w:rsidP="00C02AF6">
      <w:pPr>
        <w:pStyle w:val="Prrafodelista"/>
        <w:numPr>
          <w:ilvl w:val="0"/>
          <w:numId w:val="14"/>
        </w:numPr>
        <w:spacing w:after="0" w:line="240" w:lineRule="auto"/>
        <w:jc w:val="both"/>
        <w:rPr>
          <w:rFonts w:ascii="Arial" w:hAnsi="Arial" w:cs="Arial"/>
          <w:sz w:val="18"/>
          <w:szCs w:val="18"/>
        </w:rPr>
      </w:pPr>
      <w:r w:rsidRPr="00C02AF6">
        <w:rPr>
          <w:rFonts w:ascii="Arial" w:hAnsi="Arial" w:cs="Arial"/>
          <w:sz w:val="18"/>
          <w:szCs w:val="18"/>
        </w:rPr>
        <w:t>1</w:t>
      </w:r>
      <w:r w:rsidR="00C02AF6" w:rsidRPr="00C02AF6">
        <w:rPr>
          <w:rFonts w:ascii="Arial" w:hAnsi="Arial" w:cs="Arial"/>
          <w:sz w:val="18"/>
          <w:szCs w:val="18"/>
        </w:rPr>
        <w:t>6</w:t>
      </w:r>
      <w:r w:rsidR="002D2317" w:rsidRPr="00C02AF6">
        <w:rPr>
          <w:rFonts w:ascii="Arial" w:hAnsi="Arial" w:cs="Arial"/>
          <w:sz w:val="18"/>
          <w:szCs w:val="18"/>
        </w:rPr>
        <w:t xml:space="preserve"> </w:t>
      </w:r>
      <w:r w:rsidRPr="00C02AF6">
        <w:rPr>
          <w:rFonts w:ascii="Arial" w:hAnsi="Arial" w:cs="Arial"/>
          <w:sz w:val="18"/>
          <w:szCs w:val="18"/>
        </w:rPr>
        <w:t xml:space="preserve">contratistas: </w:t>
      </w:r>
      <w:r w:rsidR="002D2317" w:rsidRPr="00C02AF6">
        <w:rPr>
          <w:rFonts w:ascii="Arial" w:hAnsi="Arial" w:cs="Arial"/>
          <w:sz w:val="18"/>
          <w:szCs w:val="18"/>
        </w:rPr>
        <w:t>7</w:t>
      </w:r>
      <w:r w:rsidRPr="00C02AF6">
        <w:rPr>
          <w:rFonts w:ascii="Arial" w:hAnsi="Arial" w:cs="Arial"/>
          <w:sz w:val="18"/>
          <w:szCs w:val="18"/>
        </w:rPr>
        <w:t xml:space="preserve"> técnicos, </w:t>
      </w:r>
      <w:r w:rsidR="005C5BA4">
        <w:rPr>
          <w:rFonts w:ascii="Arial" w:hAnsi="Arial" w:cs="Arial"/>
          <w:sz w:val="18"/>
          <w:szCs w:val="18"/>
        </w:rPr>
        <w:t>6</w:t>
      </w:r>
      <w:r w:rsidR="0052209C" w:rsidRPr="00C02AF6">
        <w:rPr>
          <w:rFonts w:ascii="Arial" w:hAnsi="Arial" w:cs="Arial"/>
          <w:sz w:val="18"/>
          <w:szCs w:val="18"/>
        </w:rPr>
        <w:t xml:space="preserve"> bachilleres</w:t>
      </w:r>
      <w:r w:rsidR="005C5BA4">
        <w:rPr>
          <w:rFonts w:ascii="Arial" w:hAnsi="Arial" w:cs="Arial"/>
          <w:sz w:val="18"/>
          <w:szCs w:val="18"/>
        </w:rPr>
        <w:t>,</w:t>
      </w:r>
      <w:r w:rsidR="00C02AF6" w:rsidRPr="00C02AF6">
        <w:rPr>
          <w:rFonts w:ascii="Arial" w:hAnsi="Arial" w:cs="Arial"/>
          <w:sz w:val="18"/>
          <w:szCs w:val="18"/>
        </w:rPr>
        <w:t xml:space="preserve"> </w:t>
      </w:r>
      <w:r w:rsidR="005C5BA4">
        <w:rPr>
          <w:rFonts w:ascii="Arial" w:hAnsi="Arial" w:cs="Arial"/>
          <w:sz w:val="18"/>
          <w:szCs w:val="18"/>
        </w:rPr>
        <w:t>2</w:t>
      </w:r>
      <w:r w:rsidR="00C02AF6" w:rsidRPr="00C02AF6">
        <w:rPr>
          <w:rFonts w:ascii="Arial" w:hAnsi="Arial" w:cs="Arial"/>
          <w:sz w:val="18"/>
          <w:szCs w:val="18"/>
        </w:rPr>
        <w:t xml:space="preserve"> profesional, 1 Tecnóloga. </w:t>
      </w:r>
    </w:p>
    <w:p w:rsidR="002D2317" w:rsidRDefault="002D2317" w:rsidP="006545BA">
      <w:pPr>
        <w:spacing w:after="0" w:line="240" w:lineRule="auto"/>
        <w:ind w:left="1125"/>
        <w:jc w:val="both"/>
        <w:rPr>
          <w:rFonts w:ascii="Arial" w:hAnsi="Arial" w:cs="Arial"/>
          <w:sz w:val="18"/>
          <w:szCs w:val="18"/>
        </w:rPr>
      </w:pPr>
    </w:p>
    <w:p w:rsidR="002D2317" w:rsidRPr="002D2317" w:rsidRDefault="002D2317" w:rsidP="002D2317">
      <w:pPr>
        <w:spacing w:after="0" w:line="240" w:lineRule="auto"/>
        <w:jc w:val="both"/>
        <w:rPr>
          <w:rFonts w:ascii="Arial" w:hAnsi="Arial" w:cs="Arial"/>
          <w:color w:val="FF0000"/>
        </w:rPr>
      </w:pPr>
      <w:r w:rsidRPr="002D2317">
        <w:rPr>
          <w:rFonts w:ascii="Arial" w:hAnsi="Arial" w:cs="Arial"/>
          <w:color w:val="FF0000"/>
        </w:rPr>
        <w:t xml:space="preserve">Se informa que la operación del componente de atención al usuario de la secretaría de salud desde el mes de febrero ha tenido diferentes novedades con la contratación de todo el recurso humano, en el marco del contrato 4600097064 de 2023 celebrado con el ITM, por ello la atención en las sedes externas </w:t>
      </w:r>
      <w:r w:rsidR="003F0FB0" w:rsidRPr="002D2317">
        <w:rPr>
          <w:rFonts w:ascii="Arial" w:hAnsi="Arial" w:cs="Arial"/>
          <w:color w:val="FF0000"/>
        </w:rPr>
        <w:t>está</w:t>
      </w:r>
      <w:r w:rsidRPr="002D2317">
        <w:rPr>
          <w:rFonts w:ascii="Arial" w:hAnsi="Arial" w:cs="Arial"/>
          <w:color w:val="FF0000"/>
        </w:rPr>
        <w:t xml:space="preserve"> restringida y así mismo </w:t>
      </w:r>
      <w:r w:rsidR="003F0FB0" w:rsidRPr="002D2317">
        <w:rPr>
          <w:rFonts w:ascii="Arial" w:hAnsi="Arial" w:cs="Arial"/>
          <w:color w:val="FF0000"/>
        </w:rPr>
        <w:t>él</w:t>
      </w:r>
      <w:r w:rsidRPr="002D2317">
        <w:rPr>
          <w:rFonts w:ascii="Arial" w:hAnsi="Arial" w:cs="Arial"/>
          <w:color w:val="FF0000"/>
        </w:rPr>
        <w:t xml:space="preserve"> se ve afectado el seguimiento de diferentes procesos técnicos y de atención y seguimiento de PQRSD:   </w:t>
      </w:r>
    </w:p>
    <w:p w:rsidR="0052209C" w:rsidRPr="00FB4539" w:rsidRDefault="0052209C" w:rsidP="006545BA">
      <w:pPr>
        <w:spacing w:after="0" w:line="240" w:lineRule="auto"/>
        <w:jc w:val="both"/>
        <w:rPr>
          <w:rFonts w:ascii="Arial" w:hAnsi="Arial" w:cs="Arial"/>
          <w:sz w:val="18"/>
          <w:szCs w:val="18"/>
        </w:rPr>
      </w:pPr>
    </w:p>
    <w:p w:rsidR="0052209C" w:rsidRPr="00FB4539" w:rsidRDefault="0052209C" w:rsidP="006545BA">
      <w:pPr>
        <w:spacing w:after="0" w:line="240" w:lineRule="auto"/>
        <w:jc w:val="both"/>
        <w:rPr>
          <w:rFonts w:ascii="Arial" w:hAnsi="Arial" w:cs="Arial"/>
          <w:sz w:val="18"/>
          <w:szCs w:val="18"/>
        </w:rPr>
      </w:pPr>
      <w:r w:rsidRPr="00FB4539">
        <w:rPr>
          <w:rFonts w:ascii="Arial" w:hAnsi="Arial" w:cs="Arial"/>
          <w:sz w:val="18"/>
          <w:szCs w:val="18"/>
        </w:rPr>
        <w:t xml:space="preserve">Las sedes externas que cuentan </w:t>
      </w:r>
      <w:r w:rsidR="00D55266" w:rsidRPr="00FB4539">
        <w:rPr>
          <w:rFonts w:ascii="Arial" w:hAnsi="Arial" w:cs="Arial"/>
          <w:sz w:val="18"/>
          <w:szCs w:val="18"/>
        </w:rPr>
        <w:t>con taquillas</w:t>
      </w:r>
      <w:r w:rsidRPr="00FB4539">
        <w:rPr>
          <w:rFonts w:ascii="Arial" w:hAnsi="Arial" w:cs="Arial"/>
          <w:sz w:val="18"/>
          <w:szCs w:val="18"/>
        </w:rPr>
        <w:t xml:space="preserve"> para orientación en salud, trámites y servicios, están georreferenciadas y cubren las zonas de mayor demanda del régimen </w:t>
      </w:r>
      <w:r w:rsidR="00D55266" w:rsidRPr="00FB4539">
        <w:rPr>
          <w:rFonts w:ascii="Arial" w:hAnsi="Arial" w:cs="Arial"/>
          <w:sz w:val="18"/>
          <w:szCs w:val="18"/>
        </w:rPr>
        <w:t>subsidiado incluyendo</w:t>
      </w:r>
      <w:r w:rsidR="00BA322B" w:rsidRPr="00FB4539">
        <w:rPr>
          <w:rFonts w:ascii="Arial" w:hAnsi="Arial" w:cs="Arial"/>
          <w:sz w:val="18"/>
          <w:szCs w:val="18"/>
        </w:rPr>
        <w:t>.</w:t>
      </w:r>
    </w:p>
    <w:p w:rsidR="0052209C" w:rsidRPr="00FB4539" w:rsidRDefault="0052209C" w:rsidP="006545BA">
      <w:pPr>
        <w:spacing w:after="0" w:line="240" w:lineRule="auto"/>
        <w:jc w:val="both"/>
        <w:rPr>
          <w:rFonts w:ascii="Arial" w:hAnsi="Arial" w:cs="Arial"/>
          <w:b/>
          <w:sz w:val="18"/>
          <w:szCs w:val="18"/>
        </w:rPr>
      </w:pPr>
    </w:p>
    <w:p w:rsidR="0052209C" w:rsidRPr="00FB4539" w:rsidRDefault="0052209C" w:rsidP="000A75D6">
      <w:pPr>
        <w:spacing w:after="0" w:line="240" w:lineRule="auto"/>
        <w:jc w:val="center"/>
        <w:rPr>
          <w:rFonts w:ascii="Arial" w:hAnsi="Arial" w:cs="Arial"/>
          <w:b/>
          <w:sz w:val="18"/>
          <w:szCs w:val="18"/>
        </w:rPr>
      </w:pPr>
      <w:r w:rsidRPr="00FB4539">
        <w:rPr>
          <w:rFonts w:ascii="Arial" w:hAnsi="Arial" w:cs="Arial"/>
          <w:noProof/>
          <w:sz w:val="18"/>
          <w:szCs w:val="18"/>
          <w:lang w:eastAsia="es-CO"/>
        </w:rPr>
        <w:drawing>
          <wp:inline distT="0" distB="0" distL="0" distR="0" wp14:anchorId="1B0C7474" wp14:editId="47DC3F76">
            <wp:extent cx="5199797" cy="3387399"/>
            <wp:effectExtent l="0" t="0" r="1270" b="381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3611" t="18445" r="26111" b="8222"/>
                    <a:stretch/>
                  </pic:blipFill>
                  <pic:spPr bwMode="auto">
                    <a:xfrm>
                      <a:off x="0" y="0"/>
                      <a:ext cx="5263742" cy="3429056"/>
                    </a:xfrm>
                    <a:prstGeom prst="rect">
                      <a:avLst/>
                    </a:prstGeom>
                    <a:ln>
                      <a:noFill/>
                    </a:ln>
                    <a:extLst>
                      <a:ext uri="{53640926-AAD7-44D8-BBD7-CCE9431645EC}">
                        <a14:shadowObscured xmlns:a14="http://schemas.microsoft.com/office/drawing/2010/main"/>
                      </a:ext>
                    </a:extLst>
                  </pic:spPr>
                </pic:pic>
              </a:graphicData>
            </a:graphic>
          </wp:inline>
        </w:drawing>
      </w:r>
    </w:p>
    <w:p w:rsidR="0052209C" w:rsidRPr="00FB4539" w:rsidRDefault="0052209C" w:rsidP="000A75D6">
      <w:pPr>
        <w:spacing w:after="0" w:line="240" w:lineRule="auto"/>
        <w:jc w:val="center"/>
        <w:rPr>
          <w:rFonts w:ascii="Arial" w:hAnsi="Arial" w:cs="Arial"/>
          <w:b/>
          <w:sz w:val="18"/>
          <w:szCs w:val="18"/>
        </w:rPr>
      </w:pPr>
    </w:p>
    <w:p w:rsidR="00F3091B" w:rsidRPr="00FB4539" w:rsidRDefault="0052209C" w:rsidP="000A75D6">
      <w:pPr>
        <w:spacing w:after="0" w:line="240" w:lineRule="auto"/>
        <w:jc w:val="center"/>
        <w:rPr>
          <w:rFonts w:ascii="Arial" w:hAnsi="Arial" w:cs="Arial"/>
          <w:b/>
          <w:sz w:val="18"/>
          <w:szCs w:val="18"/>
        </w:rPr>
      </w:pPr>
      <w:r w:rsidRPr="00FB4539">
        <w:rPr>
          <w:rFonts w:ascii="Arial" w:hAnsi="Arial" w:cs="Arial"/>
          <w:b/>
          <w:sz w:val="18"/>
          <w:szCs w:val="18"/>
        </w:rPr>
        <w:t>PUNTOS DE ATENCION EN SALUD SECRETARIA DE SALUD DE MEDELLIN</w:t>
      </w:r>
    </w:p>
    <w:p w:rsidR="00FD63A2" w:rsidRPr="00FB4539" w:rsidRDefault="00FD63A2" w:rsidP="000A75D6">
      <w:pPr>
        <w:spacing w:after="0" w:line="240" w:lineRule="auto"/>
        <w:jc w:val="center"/>
        <w:rPr>
          <w:rFonts w:ascii="Arial" w:hAnsi="Arial" w:cs="Arial"/>
          <w:b/>
          <w:sz w:val="18"/>
          <w:szCs w:val="18"/>
        </w:rPr>
      </w:pPr>
    </w:p>
    <w:tbl>
      <w:tblPr>
        <w:tblW w:w="9646" w:type="dxa"/>
        <w:tblInd w:w="-10" w:type="dxa"/>
        <w:tblCellMar>
          <w:left w:w="70" w:type="dxa"/>
          <w:right w:w="70" w:type="dxa"/>
        </w:tblCellMar>
        <w:tblLook w:val="04A0" w:firstRow="1" w:lastRow="0" w:firstColumn="1" w:lastColumn="0" w:noHBand="0" w:noVBand="1"/>
      </w:tblPr>
      <w:tblGrid>
        <w:gridCol w:w="3447"/>
        <w:gridCol w:w="2397"/>
        <w:gridCol w:w="3802"/>
      </w:tblGrid>
      <w:tr w:rsidR="00FD63A2" w:rsidRPr="00FB4539" w:rsidTr="000F0B52">
        <w:trPr>
          <w:trHeight w:val="189"/>
        </w:trPr>
        <w:tc>
          <w:tcPr>
            <w:tcW w:w="9646" w:type="dxa"/>
            <w:gridSpan w:val="3"/>
            <w:tcBorders>
              <w:top w:val="single" w:sz="8" w:space="0" w:color="auto"/>
              <w:left w:val="single" w:sz="8" w:space="0" w:color="auto"/>
              <w:bottom w:val="single" w:sz="8" w:space="0" w:color="auto"/>
              <w:right w:val="single" w:sz="8" w:space="0" w:color="000000"/>
            </w:tcBorders>
            <w:shd w:val="clear" w:color="000000" w:fill="D9E1F2"/>
            <w:vAlign w:val="center"/>
            <w:hideMark/>
          </w:tcPr>
          <w:p w:rsidR="00FD63A2" w:rsidRPr="00FB4539" w:rsidRDefault="00FD63A2" w:rsidP="000A75D6">
            <w:pPr>
              <w:spacing w:after="0" w:line="240" w:lineRule="auto"/>
              <w:jc w:val="center"/>
              <w:rPr>
                <w:rFonts w:ascii="Arial" w:eastAsia="Times New Roman" w:hAnsi="Arial" w:cs="Arial"/>
                <w:b/>
                <w:bCs/>
                <w:color w:val="000000"/>
                <w:sz w:val="18"/>
                <w:szCs w:val="18"/>
                <w:lang w:eastAsia="es-CO"/>
              </w:rPr>
            </w:pPr>
            <w:r w:rsidRPr="00FB4539">
              <w:rPr>
                <w:rFonts w:ascii="Arial" w:eastAsia="Times New Roman" w:hAnsi="Arial" w:cs="Arial"/>
                <w:b/>
                <w:bCs/>
                <w:color w:val="000000"/>
                <w:sz w:val="18"/>
                <w:szCs w:val="18"/>
                <w:lang w:eastAsia="es-CO"/>
              </w:rPr>
              <w:t>TAQUILLAS DE ATENCIÓN SALUD</w:t>
            </w:r>
            <w:r w:rsidR="00186938">
              <w:rPr>
                <w:rFonts w:ascii="Arial" w:eastAsia="Times New Roman" w:hAnsi="Arial" w:cs="Arial"/>
                <w:b/>
                <w:bCs/>
                <w:color w:val="000000"/>
                <w:sz w:val="18"/>
                <w:szCs w:val="18"/>
                <w:lang w:eastAsia="es-CO"/>
              </w:rPr>
              <w:t xml:space="preserve"> JUNIO</w:t>
            </w:r>
            <w:r w:rsidRPr="00FB4539">
              <w:rPr>
                <w:rFonts w:ascii="Arial" w:eastAsia="Times New Roman" w:hAnsi="Arial" w:cs="Arial"/>
                <w:b/>
                <w:bCs/>
                <w:color w:val="000000"/>
                <w:sz w:val="18"/>
                <w:szCs w:val="18"/>
                <w:lang w:eastAsia="es-CO"/>
              </w:rPr>
              <w:t xml:space="preserve"> 2023</w:t>
            </w:r>
          </w:p>
        </w:tc>
      </w:tr>
      <w:tr w:rsidR="00FD63A2" w:rsidRPr="00FB4539" w:rsidTr="00511AA4">
        <w:trPr>
          <w:trHeight w:val="116"/>
        </w:trPr>
        <w:tc>
          <w:tcPr>
            <w:tcW w:w="3447" w:type="dxa"/>
            <w:tcBorders>
              <w:top w:val="nil"/>
              <w:left w:val="single" w:sz="8" w:space="0" w:color="auto"/>
              <w:bottom w:val="single" w:sz="8" w:space="0" w:color="auto"/>
              <w:right w:val="single" w:sz="8" w:space="0" w:color="auto"/>
            </w:tcBorders>
            <w:shd w:val="clear" w:color="000000" w:fill="D9E1F2"/>
            <w:vAlign w:val="center"/>
            <w:hideMark/>
          </w:tcPr>
          <w:p w:rsidR="00FD63A2" w:rsidRPr="00FB4539" w:rsidRDefault="00FD63A2" w:rsidP="000A75D6">
            <w:pPr>
              <w:spacing w:after="0" w:line="240" w:lineRule="auto"/>
              <w:jc w:val="center"/>
              <w:rPr>
                <w:rFonts w:ascii="Arial" w:eastAsia="Times New Roman" w:hAnsi="Arial" w:cs="Arial"/>
                <w:b/>
                <w:bCs/>
                <w:color w:val="000000"/>
                <w:sz w:val="18"/>
                <w:szCs w:val="18"/>
                <w:lang w:eastAsia="es-CO"/>
              </w:rPr>
            </w:pPr>
            <w:r w:rsidRPr="00FB4539">
              <w:rPr>
                <w:rFonts w:ascii="Arial" w:eastAsia="Times New Roman" w:hAnsi="Arial" w:cs="Arial"/>
                <w:b/>
                <w:bCs/>
                <w:color w:val="000000"/>
                <w:sz w:val="18"/>
                <w:szCs w:val="18"/>
                <w:lang w:eastAsia="es-CO"/>
              </w:rPr>
              <w:t>SEDE</w:t>
            </w:r>
          </w:p>
        </w:tc>
        <w:tc>
          <w:tcPr>
            <w:tcW w:w="2397" w:type="dxa"/>
            <w:tcBorders>
              <w:top w:val="nil"/>
              <w:left w:val="nil"/>
              <w:bottom w:val="single" w:sz="8" w:space="0" w:color="auto"/>
              <w:right w:val="single" w:sz="8" w:space="0" w:color="auto"/>
            </w:tcBorders>
            <w:shd w:val="clear" w:color="000000" w:fill="D9E1F2"/>
            <w:vAlign w:val="center"/>
            <w:hideMark/>
          </w:tcPr>
          <w:p w:rsidR="00FD63A2" w:rsidRPr="00FB4539" w:rsidRDefault="00FD63A2" w:rsidP="000A75D6">
            <w:pPr>
              <w:spacing w:after="0" w:line="240" w:lineRule="auto"/>
              <w:jc w:val="center"/>
              <w:rPr>
                <w:rFonts w:ascii="Arial" w:eastAsia="Times New Roman" w:hAnsi="Arial" w:cs="Arial"/>
                <w:b/>
                <w:bCs/>
                <w:color w:val="000000"/>
                <w:sz w:val="18"/>
                <w:szCs w:val="18"/>
                <w:lang w:eastAsia="es-CO"/>
              </w:rPr>
            </w:pPr>
            <w:r w:rsidRPr="00FB4539">
              <w:rPr>
                <w:rFonts w:ascii="Arial" w:eastAsia="Times New Roman" w:hAnsi="Arial" w:cs="Arial"/>
                <w:b/>
                <w:bCs/>
                <w:color w:val="000000"/>
                <w:sz w:val="18"/>
                <w:szCs w:val="18"/>
                <w:lang w:eastAsia="es-CO"/>
              </w:rPr>
              <w:t>DIRECCIÓN</w:t>
            </w:r>
          </w:p>
        </w:tc>
        <w:tc>
          <w:tcPr>
            <w:tcW w:w="3802" w:type="dxa"/>
            <w:tcBorders>
              <w:top w:val="nil"/>
              <w:left w:val="nil"/>
              <w:bottom w:val="single" w:sz="8" w:space="0" w:color="auto"/>
              <w:right w:val="single" w:sz="8" w:space="0" w:color="auto"/>
            </w:tcBorders>
            <w:shd w:val="clear" w:color="000000" w:fill="D9E1F2"/>
            <w:vAlign w:val="center"/>
            <w:hideMark/>
          </w:tcPr>
          <w:p w:rsidR="00FD63A2" w:rsidRPr="00FB4539" w:rsidRDefault="00FD63A2" w:rsidP="000A75D6">
            <w:pPr>
              <w:spacing w:after="0" w:line="240" w:lineRule="auto"/>
              <w:jc w:val="center"/>
              <w:rPr>
                <w:rFonts w:ascii="Arial" w:eastAsia="Times New Roman" w:hAnsi="Arial" w:cs="Arial"/>
                <w:b/>
                <w:bCs/>
                <w:color w:val="000000"/>
                <w:sz w:val="18"/>
                <w:szCs w:val="18"/>
                <w:lang w:eastAsia="es-CO"/>
              </w:rPr>
            </w:pPr>
            <w:r w:rsidRPr="00FB4539">
              <w:rPr>
                <w:rFonts w:ascii="Arial" w:eastAsia="Times New Roman" w:hAnsi="Arial" w:cs="Arial"/>
                <w:b/>
                <w:bCs/>
                <w:color w:val="000000"/>
                <w:sz w:val="18"/>
                <w:szCs w:val="18"/>
                <w:lang w:eastAsia="es-CO"/>
              </w:rPr>
              <w:t>HORARIOS</w:t>
            </w:r>
          </w:p>
        </w:tc>
      </w:tr>
      <w:tr w:rsidR="00FD63A2" w:rsidRPr="00FB4539" w:rsidTr="00511AA4">
        <w:trPr>
          <w:trHeight w:val="508"/>
        </w:trPr>
        <w:tc>
          <w:tcPr>
            <w:tcW w:w="3447" w:type="dxa"/>
            <w:tcBorders>
              <w:top w:val="nil"/>
              <w:left w:val="single" w:sz="8" w:space="0" w:color="auto"/>
              <w:bottom w:val="single" w:sz="8" w:space="0" w:color="auto"/>
              <w:right w:val="single" w:sz="8" w:space="0" w:color="auto"/>
            </w:tcBorders>
            <w:shd w:val="clear" w:color="auto" w:fill="auto"/>
            <w:vAlign w:val="center"/>
            <w:hideMark/>
          </w:tcPr>
          <w:p w:rsidR="00FD63A2" w:rsidRPr="00FB4539" w:rsidRDefault="00FD63A2" w:rsidP="000A75D6">
            <w:pPr>
              <w:spacing w:after="0" w:line="240" w:lineRule="auto"/>
              <w:jc w:val="center"/>
              <w:rPr>
                <w:rFonts w:ascii="Arial" w:eastAsia="Times New Roman" w:hAnsi="Arial" w:cs="Arial"/>
                <w:color w:val="000000"/>
                <w:sz w:val="18"/>
                <w:szCs w:val="18"/>
                <w:lang w:eastAsia="es-CO"/>
              </w:rPr>
            </w:pPr>
            <w:r w:rsidRPr="00FB4539">
              <w:rPr>
                <w:rFonts w:ascii="Arial" w:eastAsia="Times New Roman" w:hAnsi="Arial" w:cs="Arial"/>
                <w:color w:val="000000"/>
                <w:sz w:val="18"/>
                <w:szCs w:val="18"/>
                <w:lang w:eastAsia="es-CO"/>
              </w:rPr>
              <w:lastRenderedPageBreak/>
              <w:t>Sótano del CAM-Centro Administrativo Municipal ALPUJARRA</w:t>
            </w:r>
          </w:p>
        </w:tc>
        <w:tc>
          <w:tcPr>
            <w:tcW w:w="2397" w:type="dxa"/>
            <w:tcBorders>
              <w:top w:val="nil"/>
              <w:left w:val="nil"/>
              <w:bottom w:val="single" w:sz="8" w:space="0" w:color="auto"/>
              <w:right w:val="single" w:sz="8" w:space="0" w:color="auto"/>
            </w:tcBorders>
            <w:shd w:val="clear" w:color="auto" w:fill="auto"/>
            <w:vAlign w:val="center"/>
            <w:hideMark/>
          </w:tcPr>
          <w:p w:rsidR="00FD63A2" w:rsidRPr="00FB4539" w:rsidRDefault="00FD63A2" w:rsidP="000A75D6">
            <w:pPr>
              <w:spacing w:after="0" w:line="240" w:lineRule="auto"/>
              <w:jc w:val="center"/>
              <w:rPr>
                <w:rFonts w:ascii="Arial" w:eastAsia="Times New Roman" w:hAnsi="Arial" w:cs="Arial"/>
                <w:color w:val="000000"/>
                <w:sz w:val="18"/>
                <w:szCs w:val="18"/>
                <w:lang w:eastAsia="es-CO"/>
              </w:rPr>
            </w:pPr>
            <w:r w:rsidRPr="00FB4539">
              <w:rPr>
                <w:rFonts w:ascii="Arial" w:eastAsia="Times New Roman" w:hAnsi="Arial" w:cs="Arial"/>
                <w:color w:val="000000"/>
                <w:sz w:val="18"/>
                <w:szCs w:val="18"/>
                <w:lang w:eastAsia="es-CO"/>
              </w:rPr>
              <w:t>CR 51 # 41 - 43</w:t>
            </w:r>
          </w:p>
        </w:tc>
        <w:tc>
          <w:tcPr>
            <w:tcW w:w="3802" w:type="dxa"/>
            <w:tcBorders>
              <w:top w:val="nil"/>
              <w:left w:val="nil"/>
              <w:bottom w:val="single" w:sz="8" w:space="0" w:color="auto"/>
              <w:right w:val="single" w:sz="8" w:space="0" w:color="auto"/>
            </w:tcBorders>
            <w:shd w:val="clear" w:color="auto" w:fill="auto"/>
            <w:vAlign w:val="center"/>
            <w:hideMark/>
          </w:tcPr>
          <w:p w:rsidR="00FD63A2" w:rsidRPr="00FB4539" w:rsidRDefault="00FD63A2" w:rsidP="000A75D6">
            <w:pPr>
              <w:spacing w:after="0" w:line="240" w:lineRule="auto"/>
              <w:jc w:val="center"/>
              <w:rPr>
                <w:rFonts w:ascii="Arial" w:eastAsia="Times New Roman" w:hAnsi="Arial" w:cs="Arial"/>
                <w:color w:val="000000"/>
                <w:sz w:val="18"/>
                <w:szCs w:val="18"/>
                <w:lang w:eastAsia="es-CO"/>
              </w:rPr>
            </w:pPr>
            <w:r w:rsidRPr="00FB4539">
              <w:rPr>
                <w:rFonts w:ascii="Arial" w:eastAsia="Times New Roman" w:hAnsi="Arial" w:cs="Arial"/>
                <w:color w:val="000000"/>
                <w:sz w:val="18"/>
                <w:szCs w:val="18"/>
                <w:lang w:eastAsia="es-CO"/>
              </w:rPr>
              <w:t>Lunes a Jueves de 7:30 am a 5:30 pm, Viernes de 7:30 a 4:30 Jornada Continua</w:t>
            </w:r>
          </w:p>
        </w:tc>
      </w:tr>
      <w:tr w:rsidR="00FD63A2" w:rsidRPr="00FB4539" w:rsidTr="00511AA4">
        <w:trPr>
          <w:trHeight w:val="575"/>
        </w:trPr>
        <w:tc>
          <w:tcPr>
            <w:tcW w:w="3447" w:type="dxa"/>
            <w:tcBorders>
              <w:top w:val="nil"/>
              <w:left w:val="single" w:sz="8" w:space="0" w:color="auto"/>
              <w:bottom w:val="single" w:sz="8" w:space="0" w:color="auto"/>
              <w:right w:val="single" w:sz="8" w:space="0" w:color="auto"/>
            </w:tcBorders>
            <w:shd w:val="clear" w:color="auto" w:fill="auto"/>
            <w:vAlign w:val="center"/>
            <w:hideMark/>
          </w:tcPr>
          <w:p w:rsidR="00FD63A2" w:rsidRPr="00E17F9C" w:rsidRDefault="00FD63A2" w:rsidP="000A75D6">
            <w:pPr>
              <w:spacing w:after="0" w:line="240" w:lineRule="auto"/>
              <w:jc w:val="center"/>
              <w:rPr>
                <w:rFonts w:ascii="Arial" w:eastAsia="Times New Roman" w:hAnsi="Arial" w:cs="Arial"/>
                <w:color w:val="000000"/>
                <w:sz w:val="18"/>
                <w:szCs w:val="18"/>
                <w:lang w:eastAsia="es-CO"/>
              </w:rPr>
            </w:pPr>
            <w:r w:rsidRPr="00E17F9C">
              <w:rPr>
                <w:rFonts w:ascii="Arial" w:eastAsia="Times New Roman" w:hAnsi="Arial" w:cs="Arial"/>
                <w:color w:val="000000"/>
                <w:sz w:val="18"/>
                <w:szCs w:val="18"/>
                <w:lang w:eastAsia="es-CO"/>
              </w:rPr>
              <w:t>Mascerca de Castilla</w:t>
            </w:r>
          </w:p>
        </w:tc>
        <w:tc>
          <w:tcPr>
            <w:tcW w:w="2397" w:type="dxa"/>
            <w:tcBorders>
              <w:top w:val="nil"/>
              <w:left w:val="nil"/>
              <w:bottom w:val="single" w:sz="8" w:space="0" w:color="auto"/>
              <w:right w:val="single" w:sz="8" w:space="0" w:color="auto"/>
            </w:tcBorders>
            <w:shd w:val="clear" w:color="auto" w:fill="auto"/>
            <w:vAlign w:val="center"/>
            <w:hideMark/>
          </w:tcPr>
          <w:p w:rsidR="00FD63A2" w:rsidRPr="00E17F9C" w:rsidRDefault="00FD63A2" w:rsidP="000A75D6">
            <w:pPr>
              <w:spacing w:after="0" w:line="240" w:lineRule="auto"/>
              <w:jc w:val="center"/>
              <w:rPr>
                <w:rFonts w:ascii="Arial" w:eastAsia="Times New Roman" w:hAnsi="Arial" w:cs="Arial"/>
                <w:color w:val="000000"/>
                <w:sz w:val="18"/>
                <w:szCs w:val="18"/>
                <w:lang w:eastAsia="es-CO"/>
              </w:rPr>
            </w:pPr>
            <w:r w:rsidRPr="00E17F9C">
              <w:rPr>
                <w:rFonts w:ascii="Arial" w:eastAsia="Times New Roman" w:hAnsi="Arial" w:cs="Arial"/>
                <w:color w:val="000000"/>
                <w:sz w:val="18"/>
                <w:szCs w:val="18"/>
                <w:lang w:eastAsia="es-CO"/>
              </w:rPr>
              <w:t>CR 65 N°100 109</w:t>
            </w:r>
          </w:p>
        </w:tc>
        <w:tc>
          <w:tcPr>
            <w:tcW w:w="3802" w:type="dxa"/>
            <w:tcBorders>
              <w:top w:val="nil"/>
              <w:left w:val="nil"/>
              <w:bottom w:val="single" w:sz="8" w:space="0" w:color="auto"/>
              <w:right w:val="single" w:sz="8" w:space="0" w:color="auto"/>
            </w:tcBorders>
            <w:shd w:val="clear" w:color="auto" w:fill="auto"/>
            <w:vAlign w:val="center"/>
            <w:hideMark/>
          </w:tcPr>
          <w:p w:rsidR="00FD63A2" w:rsidRPr="00E17F9C" w:rsidRDefault="00FD63A2" w:rsidP="000A75D6">
            <w:pPr>
              <w:spacing w:after="0" w:line="240" w:lineRule="auto"/>
              <w:jc w:val="center"/>
              <w:rPr>
                <w:rFonts w:ascii="Arial" w:eastAsia="Times New Roman" w:hAnsi="Arial" w:cs="Arial"/>
                <w:color w:val="000000"/>
                <w:sz w:val="18"/>
                <w:szCs w:val="18"/>
                <w:lang w:eastAsia="es-CO"/>
              </w:rPr>
            </w:pPr>
            <w:r w:rsidRPr="00E17F9C">
              <w:rPr>
                <w:rFonts w:ascii="Arial" w:eastAsia="Times New Roman" w:hAnsi="Arial" w:cs="Arial"/>
                <w:color w:val="000000"/>
                <w:sz w:val="18"/>
                <w:szCs w:val="18"/>
                <w:lang w:eastAsia="es-CO"/>
              </w:rPr>
              <w:t>Lunes a Viernes de 7:30 am  5:00 pm Jornada Continua</w:t>
            </w:r>
          </w:p>
        </w:tc>
      </w:tr>
      <w:tr w:rsidR="00E36933" w:rsidRPr="00FB4539" w:rsidTr="00511AA4">
        <w:trPr>
          <w:trHeight w:val="376"/>
        </w:trPr>
        <w:tc>
          <w:tcPr>
            <w:tcW w:w="3447" w:type="dxa"/>
            <w:tcBorders>
              <w:top w:val="nil"/>
              <w:left w:val="single" w:sz="8" w:space="0" w:color="auto"/>
              <w:bottom w:val="single" w:sz="8" w:space="0" w:color="auto"/>
              <w:right w:val="single" w:sz="8" w:space="0" w:color="auto"/>
            </w:tcBorders>
            <w:shd w:val="clear" w:color="auto" w:fill="auto"/>
            <w:vAlign w:val="center"/>
            <w:hideMark/>
          </w:tcPr>
          <w:p w:rsidR="00E36933" w:rsidRPr="00FB4539" w:rsidRDefault="00E36933" w:rsidP="000A75D6">
            <w:pPr>
              <w:spacing w:after="0" w:line="240" w:lineRule="auto"/>
              <w:jc w:val="center"/>
              <w:rPr>
                <w:rFonts w:ascii="Arial" w:eastAsia="Times New Roman" w:hAnsi="Arial" w:cs="Arial"/>
                <w:color w:val="000000"/>
                <w:sz w:val="18"/>
                <w:szCs w:val="18"/>
                <w:lang w:eastAsia="es-CO"/>
              </w:rPr>
            </w:pPr>
            <w:r w:rsidRPr="00FB4539">
              <w:rPr>
                <w:rFonts w:ascii="Arial" w:eastAsia="Times New Roman" w:hAnsi="Arial" w:cs="Arial"/>
                <w:color w:val="000000"/>
                <w:sz w:val="18"/>
                <w:szCs w:val="18"/>
                <w:lang w:eastAsia="es-CO"/>
              </w:rPr>
              <w:t>Casa de Gobierno San Antonio de Prado</w:t>
            </w:r>
          </w:p>
        </w:tc>
        <w:tc>
          <w:tcPr>
            <w:tcW w:w="2397" w:type="dxa"/>
            <w:tcBorders>
              <w:top w:val="nil"/>
              <w:left w:val="nil"/>
              <w:bottom w:val="single" w:sz="8" w:space="0" w:color="auto"/>
              <w:right w:val="single" w:sz="8" w:space="0" w:color="auto"/>
            </w:tcBorders>
            <w:shd w:val="clear" w:color="auto" w:fill="auto"/>
            <w:vAlign w:val="center"/>
            <w:hideMark/>
          </w:tcPr>
          <w:p w:rsidR="00E36933" w:rsidRPr="00FB4539" w:rsidRDefault="00E36933" w:rsidP="000A75D6">
            <w:pPr>
              <w:spacing w:after="0" w:line="240" w:lineRule="auto"/>
              <w:jc w:val="center"/>
              <w:rPr>
                <w:rFonts w:ascii="Arial" w:eastAsia="Times New Roman" w:hAnsi="Arial" w:cs="Arial"/>
                <w:color w:val="000000"/>
                <w:sz w:val="18"/>
                <w:szCs w:val="18"/>
                <w:lang w:eastAsia="es-CO"/>
              </w:rPr>
            </w:pPr>
            <w:r w:rsidRPr="00FB4539">
              <w:rPr>
                <w:rFonts w:ascii="Arial" w:eastAsia="Times New Roman" w:hAnsi="Arial" w:cs="Arial"/>
                <w:color w:val="000000"/>
                <w:sz w:val="18"/>
                <w:szCs w:val="18"/>
                <w:lang w:eastAsia="es-CO"/>
              </w:rPr>
              <w:t>CR 79 N° 41 sur – 36</w:t>
            </w:r>
          </w:p>
        </w:tc>
        <w:tc>
          <w:tcPr>
            <w:tcW w:w="3802" w:type="dxa"/>
            <w:tcBorders>
              <w:top w:val="nil"/>
              <w:left w:val="nil"/>
              <w:bottom w:val="single" w:sz="8" w:space="0" w:color="auto"/>
              <w:right w:val="single" w:sz="8" w:space="0" w:color="auto"/>
            </w:tcBorders>
            <w:shd w:val="clear" w:color="auto" w:fill="auto"/>
            <w:vAlign w:val="center"/>
            <w:hideMark/>
          </w:tcPr>
          <w:p w:rsidR="00E36933" w:rsidRPr="00FB4539" w:rsidRDefault="00E36933" w:rsidP="000A75D6">
            <w:pPr>
              <w:spacing w:after="0" w:line="240" w:lineRule="auto"/>
              <w:jc w:val="center"/>
              <w:rPr>
                <w:rFonts w:ascii="Arial" w:eastAsia="Times New Roman" w:hAnsi="Arial" w:cs="Arial"/>
                <w:color w:val="000000"/>
                <w:sz w:val="18"/>
                <w:szCs w:val="18"/>
                <w:lang w:eastAsia="es-CO"/>
              </w:rPr>
            </w:pPr>
            <w:r w:rsidRPr="00FB4539">
              <w:rPr>
                <w:rFonts w:ascii="Arial" w:eastAsia="Times New Roman" w:hAnsi="Arial" w:cs="Arial"/>
                <w:color w:val="000000"/>
                <w:sz w:val="18"/>
                <w:szCs w:val="18"/>
                <w:lang w:eastAsia="es-CO"/>
              </w:rPr>
              <w:t xml:space="preserve">Lunes a Jueves de 7:30 am a 12:30 </w:t>
            </w:r>
            <w:r w:rsidR="00770CB0" w:rsidRPr="00FB4539">
              <w:rPr>
                <w:rFonts w:ascii="Arial" w:eastAsia="Times New Roman" w:hAnsi="Arial" w:cs="Arial"/>
                <w:color w:val="000000"/>
                <w:sz w:val="18"/>
                <w:szCs w:val="18"/>
                <w:lang w:eastAsia="es-CO"/>
              </w:rPr>
              <w:t>pm y</w:t>
            </w:r>
            <w:r w:rsidRPr="00FB4539">
              <w:rPr>
                <w:rFonts w:ascii="Arial" w:eastAsia="Times New Roman" w:hAnsi="Arial" w:cs="Arial"/>
                <w:color w:val="000000"/>
                <w:sz w:val="18"/>
                <w:szCs w:val="18"/>
                <w:lang w:eastAsia="es-CO"/>
              </w:rPr>
              <w:t xml:space="preserve"> de 1:30 pm  a 5:30 pm, Viernes de 7:30 a 12: 30 y de 1:30 a 4:30 pm.</w:t>
            </w:r>
          </w:p>
        </w:tc>
      </w:tr>
      <w:tr w:rsidR="00E36933" w:rsidRPr="00FB4539" w:rsidTr="00511AA4">
        <w:trPr>
          <w:trHeight w:val="480"/>
        </w:trPr>
        <w:tc>
          <w:tcPr>
            <w:tcW w:w="3447" w:type="dxa"/>
            <w:tcBorders>
              <w:top w:val="nil"/>
              <w:left w:val="single" w:sz="8" w:space="0" w:color="auto"/>
              <w:bottom w:val="single" w:sz="8" w:space="0" w:color="auto"/>
              <w:right w:val="single" w:sz="8" w:space="0" w:color="auto"/>
            </w:tcBorders>
            <w:shd w:val="clear" w:color="auto" w:fill="auto"/>
            <w:vAlign w:val="center"/>
            <w:hideMark/>
          </w:tcPr>
          <w:p w:rsidR="00E36933" w:rsidRPr="00FB4539" w:rsidRDefault="00E36933" w:rsidP="000A75D6">
            <w:pPr>
              <w:spacing w:after="0" w:line="240" w:lineRule="auto"/>
              <w:jc w:val="center"/>
              <w:rPr>
                <w:rFonts w:ascii="Arial" w:eastAsia="Times New Roman" w:hAnsi="Arial" w:cs="Arial"/>
                <w:color w:val="000000"/>
                <w:sz w:val="18"/>
                <w:szCs w:val="18"/>
                <w:lang w:eastAsia="es-CO"/>
              </w:rPr>
            </w:pPr>
            <w:r w:rsidRPr="00FB4539">
              <w:rPr>
                <w:rFonts w:ascii="Arial" w:eastAsia="Times New Roman" w:hAnsi="Arial" w:cs="Arial"/>
                <w:color w:val="000000"/>
                <w:sz w:val="18"/>
                <w:szCs w:val="18"/>
                <w:lang w:eastAsia="es-CO"/>
              </w:rPr>
              <w:t>Centro de servicio a la ciudadanía Manrique</w:t>
            </w:r>
          </w:p>
        </w:tc>
        <w:tc>
          <w:tcPr>
            <w:tcW w:w="2397" w:type="dxa"/>
            <w:tcBorders>
              <w:top w:val="nil"/>
              <w:left w:val="nil"/>
              <w:bottom w:val="single" w:sz="8" w:space="0" w:color="auto"/>
              <w:right w:val="single" w:sz="8" w:space="0" w:color="auto"/>
            </w:tcBorders>
            <w:shd w:val="clear" w:color="auto" w:fill="auto"/>
            <w:vAlign w:val="center"/>
            <w:hideMark/>
          </w:tcPr>
          <w:p w:rsidR="00E36933" w:rsidRPr="00FB4539" w:rsidRDefault="00E36933" w:rsidP="000A75D6">
            <w:pPr>
              <w:spacing w:after="0" w:line="240" w:lineRule="auto"/>
              <w:jc w:val="center"/>
              <w:rPr>
                <w:rFonts w:ascii="Arial" w:eastAsia="Times New Roman" w:hAnsi="Arial" w:cs="Arial"/>
                <w:color w:val="000000"/>
                <w:sz w:val="18"/>
                <w:szCs w:val="18"/>
                <w:lang w:eastAsia="es-CO"/>
              </w:rPr>
            </w:pPr>
            <w:r w:rsidRPr="00FB4539">
              <w:rPr>
                <w:rFonts w:ascii="Arial" w:eastAsia="Times New Roman" w:hAnsi="Arial" w:cs="Arial"/>
                <w:color w:val="000000"/>
                <w:sz w:val="18"/>
                <w:szCs w:val="18"/>
                <w:lang w:eastAsia="es-CO"/>
              </w:rPr>
              <w:t>CR 43 N° 66E 41 LOCAL 1</w:t>
            </w:r>
          </w:p>
        </w:tc>
        <w:tc>
          <w:tcPr>
            <w:tcW w:w="3802" w:type="dxa"/>
            <w:tcBorders>
              <w:top w:val="nil"/>
              <w:left w:val="nil"/>
              <w:bottom w:val="single" w:sz="8" w:space="0" w:color="auto"/>
              <w:right w:val="single" w:sz="8" w:space="0" w:color="auto"/>
            </w:tcBorders>
            <w:shd w:val="clear" w:color="auto" w:fill="auto"/>
            <w:vAlign w:val="center"/>
            <w:hideMark/>
          </w:tcPr>
          <w:p w:rsidR="00E36933" w:rsidRPr="00FB4539" w:rsidRDefault="00E36933" w:rsidP="000A75D6">
            <w:pPr>
              <w:spacing w:after="0" w:line="240" w:lineRule="auto"/>
              <w:jc w:val="center"/>
              <w:rPr>
                <w:rFonts w:ascii="Arial" w:eastAsia="Times New Roman" w:hAnsi="Arial" w:cs="Arial"/>
                <w:color w:val="000000"/>
                <w:sz w:val="18"/>
                <w:szCs w:val="18"/>
                <w:lang w:eastAsia="es-CO"/>
              </w:rPr>
            </w:pPr>
            <w:r w:rsidRPr="00FB4539">
              <w:rPr>
                <w:rFonts w:ascii="Arial" w:eastAsia="Times New Roman" w:hAnsi="Arial" w:cs="Arial"/>
                <w:color w:val="000000"/>
                <w:sz w:val="18"/>
                <w:szCs w:val="18"/>
                <w:lang w:eastAsia="es-CO"/>
              </w:rPr>
              <w:t>Lunes a Jueves de 7:30 am a 12:30 pm  y de 1:00 pm  a 5:00 pm, Viernes de 7:30 a 12: 30 y de 1:00 a 4:00 pm.</w:t>
            </w:r>
          </w:p>
        </w:tc>
      </w:tr>
    </w:tbl>
    <w:p w:rsidR="002F58AF" w:rsidRPr="00FB4539" w:rsidRDefault="002F58AF" w:rsidP="000A75D6">
      <w:pPr>
        <w:spacing w:after="0" w:line="240" w:lineRule="auto"/>
        <w:jc w:val="center"/>
        <w:rPr>
          <w:rFonts w:ascii="Arial" w:hAnsi="Arial" w:cs="Arial"/>
          <w:b/>
          <w:sz w:val="18"/>
          <w:szCs w:val="18"/>
        </w:rPr>
      </w:pPr>
    </w:p>
    <w:p w:rsidR="00FD63A2" w:rsidRDefault="00E46554" w:rsidP="000A75D6">
      <w:pPr>
        <w:spacing w:after="0" w:line="240" w:lineRule="auto"/>
        <w:jc w:val="center"/>
        <w:rPr>
          <w:rFonts w:ascii="Arial" w:hAnsi="Arial" w:cs="Arial"/>
          <w:b/>
          <w:sz w:val="18"/>
          <w:szCs w:val="18"/>
        </w:rPr>
      </w:pPr>
      <w:r w:rsidRPr="00FB4539">
        <w:rPr>
          <w:rFonts w:ascii="Arial" w:hAnsi="Arial" w:cs="Arial"/>
          <w:b/>
          <w:sz w:val="18"/>
          <w:szCs w:val="18"/>
        </w:rPr>
        <w:t>SOLICITUDES POR SEDE O PUNTO DE ATENCIÓN DE LA SECRETARIA DE SALUD</w:t>
      </w:r>
      <w:r w:rsidR="00A640C7" w:rsidRPr="00FB4539">
        <w:rPr>
          <w:rFonts w:ascii="Arial" w:hAnsi="Arial" w:cs="Arial"/>
          <w:b/>
          <w:sz w:val="18"/>
          <w:szCs w:val="18"/>
        </w:rPr>
        <w:t>.</w:t>
      </w:r>
    </w:p>
    <w:p w:rsidR="00E22C22" w:rsidRDefault="00E22C22" w:rsidP="000A75D6">
      <w:pPr>
        <w:spacing w:after="0" w:line="240" w:lineRule="auto"/>
        <w:jc w:val="center"/>
        <w:rPr>
          <w:rFonts w:ascii="Arial" w:hAnsi="Arial" w:cs="Arial"/>
          <w:b/>
          <w:sz w:val="18"/>
          <w:szCs w:val="18"/>
        </w:rPr>
      </w:pPr>
    </w:p>
    <w:tbl>
      <w:tblPr>
        <w:tblW w:w="5880" w:type="dxa"/>
        <w:jc w:val="center"/>
        <w:tblCellMar>
          <w:left w:w="70" w:type="dxa"/>
          <w:right w:w="70" w:type="dxa"/>
        </w:tblCellMar>
        <w:tblLook w:val="04A0" w:firstRow="1" w:lastRow="0" w:firstColumn="1" w:lastColumn="0" w:noHBand="0" w:noVBand="1"/>
      </w:tblPr>
      <w:tblGrid>
        <w:gridCol w:w="4300"/>
        <w:gridCol w:w="1580"/>
      </w:tblGrid>
      <w:tr w:rsidR="00E22C22" w:rsidRPr="00E22C22" w:rsidTr="00E22C22">
        <w:trPr>
          <w:trHeight w:val="1200"/>
          <w:jc w:val="center"/>
        </w:trPr>
        <w:tc>
          <w:tcPr>
            <w:tcW w:w="5880" w:type="dxa"/>
            <w:gridSpan w:val="2"/>
            <w:tcBorders>
              <w:top w:val="single" w:sz="8" w:space="0" w:color="auto"/>
              <w:left w:val="single" w:sz="8" w:space="0" w:color="auto"/>
              <w:bottom w:val="single" w:sz="8" w:space="0" w:color="auto"/>
              <w:right w:val="single" w:sz="8" w:space="0" w:color="000000"/>
            </w:tcBorders>
            <w:shd w:val="clear" w:color="auto" w:fill="DBE5F1" w:themeFill="accent1" w:themeFillTint="33"/>
            <w:vAlign w:val="center"/>
            <w:hideMark/>
          </w:tcPr>
          <w:p w:rsidR="00E22C22" w:rsidRPr="00E22C22" w:rsidRDefault="00E22C22" w:rsidP="00E22C22">
            <w:pPr>
              <w:spacing w:after="0" w:line="240" w:lineRule="auto"/>
              <w:jc w:val="center"/>
              <w:rPr>
                <w:rFonts w:ascii="Arial" w:eastAsia="Times New Roman" w:hAnsi="Arial" w:cs="Arial"/>
                <w:b/>
                <w:bCs/>
                <w:color w:val="000000"/>
                <w:lang w:eastAsia="es-CO"/>
              </w:rPr>
            </w:pPr>
            <w:r w:rsidRPr="00E22C22">
              <w:rPr>
                <w:rFonts w:ascii="Arial" w:eastAsia="Times New Roman" w:hAnsi="Arial" w:cs="Arial"/>
                <w:b/>
                <w:bCs/>
                <w:color w:val="000000"/>
                <w:lang w:eastAsia="es-CO"/>
              </w:rPr>
              <w:t>SOLICITUDES RECIBIDAS POR PUNTO DE ATENCIÓN </w:t>
            </w:r>
          </w:p>
        </w:tc>
      </w:tr>
      <w:tr w:rsidR="00E22C22" w:rsidRPr="00E22C22" w:rsidTr="00E22C22">
        <w:trPr>
          <w:trHeight w:val="315"/>
          <w:jc w:val="center"/>
        </w:trPr>
        <w:tc>
          <w:tcPr>
            <w:tcW w:w="4300" w:type="dxa"/>
            <w:tcBorders>
              <w:top w:val="nil"/>
              <w:left w:val="single" w:sz="8" w:space="0" w:color="auto"/>
              <w:bottom w:val="single" w:sz="8" w:space="0" w:color="auto"/>
              <w:right w:val="single" w:sz="8" w:space="0" w:color="auto"/>
            </w:tcBorders>
            <w:shd w:val="clear" w:color="auto" w:fill="DBE5F1" w:themeFill="accent1" w:themeFillTint="33"/>
            <w:vAlign w:val="center"/>
            <w:hideMark/>
          </w:tcPr>
          <w:p w:rsidR="00E22C22" w:rsidRPr="00E22C22" w:rsidRDefault="00E22C22" w:rsidP="00E22C22">
            <w:pPr>
              <w:spacing w:after="0" w:line="240" w:lineRule="auto"/>
              <w:jc w:val="center"/>
              <w:rPr>
                <w:rFonts w:ascii="Arial" w:eastAsia="Times New Roman" w:hAnsi="Arial" w:cs="Arial"/>
                <w:b/>
                <w:bCs/>
                <w:color w:val="000000"/>
                <w:lang w:eastAsia="es-CO"/>
              </w:rPr>
            </w:pPr>
            <w:r w:rsidRPr="00E22C22">
              <w:rPr>
                <w:rFonts w:ascii="Arial" w:eastAsia="Times New Roman" w:hAnsi="Arial" w:cs="Arial"/>
                <w:b/>
                <w:bCs/>
                <w:color w:val="000000"/>
                <w:lang w:eastAsia="es-CO"/>
              </w:rPr>
              <w:t xml:space="preserve">PUNTO DE ATENCIÓN </w:t>
            </w:r>
          </w:p>
        </w:tc>
        <w:tc>
          <w:tcPr>
            <w:tcW w:w="1580" w:type="dxa"/>
            <w:tcBorders>
              <w:top w:val="nil"/>
              <w:left w:val="nil"/>
              <w:bottom w:val="single" w:sz="8" w:space="0" w:color="auto"/>
              <w:right w:val="single" w:sz="8" w:space="0" w:color="auto"/>
            </w:tcBorders>
            <w:shd w:val="clear" w:color="auto" w:fill="DBE5F1" w:themeFill="accent1" w:themeFillTint="33"/>
            <w:vAlign w:val="center"/>
            <w:hideMark/>
          </w:tcPr>
          <w:p w:rsidR="00E22C22" w:rsidRPr="00E22C22" w:rsidRDefault="00186938" w:rsidP="00E22C22">
            <w:pPr>
              <w:spacing w:after="0" w:line="240" w:lineRule="auto"/>
              <w:jc w:val="center"/>
              <w:rPr>
                <w:rFonts w:ascii="Arial" w:eastAsia="Times New Roman" w:hAnsi="Arial" w:cs="Arial"/>
                <w:b/>
                <w:bCs/>
                <w:color w:val="000000"/>
                <w:lang w:eastAsia="es-CO"/>
              </w:rPr>
            </w:pPr>
            <w:r>
              <w:rPr>
                <w:rFonts w:ascii="Arial" w:eastAsia="Times New Roman" w:hAnsi="Arial" w:cs="Arial"/>
                <w:b/>
                <w:bCs/>
                <w:color w:val="000000"/>
                <w:lang w:eastAsia="es-CO"/>
              </w:rPr>
              <w:t>JUNIO</w:t>
            </w:r>
          </w:p>
        </w:tc>
      </w:tr>
      <w:tr w:rsidR="00E22C22" w:rsidRPr="00E22C22" w:rsidTr="00E22C22">
        <w:trPr>
          <w:trHeight w:val="315"/>
          <w:jc w:val="center"/>
        </w:trPr>
        <w:tc>
          <w:tcPr>
            <w:tcW w:w="4300" w:type="dxa"/>
            <w:tcBorders>
              <w:top w:val="nil"/>
              <w:left w:val="single" w:sz="8" w:space="0" w:color="auto"/>
              <w:bottom w:val="single" w:sz="8" w:space="0" w:color="auto"/>
              <w:right w:val="single" w:sz="8" w:space="0" w:color="auto"/>
            </w:tcBorders>
            <w:shd w:val="clear" w:color="auto" w:fill="auto"/>
            <w:vAlign w:val="center"/>
            <w:hideMark/>
          </w:tcPr>
          <w:p w:rsidR="00E22C22" w:rsidRPr="00E22C22" w:rsidRDefault="00E22C22" w:rsidP="00E22C22">
            <w:pPr>
              <w:spacing w:after="0" w:line="240" w:lineRule="auto"/>
              <w:jc w:val="center"/>
              <w:rPr>
                <w:rFonts w:ascii="Calibri" w:eastAsia="Times New Roman" w:hAnsi="Calibri" w:cs="Calibri"/>
                <w:color w:val="000000"/>
                <w:lang w:eastAsia="es-CO"/>
              </w:rPr>
            </w:pPr>
            <w:r w:rsidRPr="00E22C22">
              <w:rPr>
                <w:rFonts w:ascii="Calibri" w:eastAsia="Times New Roman" w:hAnsi="Calibri" w:cs="Calibri"/>
                <w:color w:val="000000"/>
                <w:lang w:eastAsia="es-CO"/>
              </w:rPr>
              <w:t>Alpujarra</w:t>
            </w:r>
          </w:p>
        </w:tc>
        <w:tc>
          <w:tcPr>
            <w:tcW w:w="1580" w:type="dxa"/>
            <w:tcBorders>
              <w:top w:val="nil"/>
              <w:left w:val="nil"/>
              <w:bottom w:val="single" w:sz="8" w:space="0" w:color="auto"/>
              <w:right w:val="single" w:sz="8" w:space="0" w:color="auto"/>
            </w:tcBorders>
            <w:shd w:val="clear" w:color="auto" w:fill="auto"/>
            <w:vAlign w:val="center"/>
            <w:hideMark/>
          </w:tcPr>
          <w:p w:rsidR="00E22C22" w:rsidRPr="00E22C22" w:rsidRDefault="00186938" w:rsidP="00E22C22">
            <w:pPr>
              <w:spacing w:after="0" w:line="240" w:lineRule="auto"/>
              <w:jc w:val="center"/>
              <w:rPr>
                <w:rFonts w:ascii="Calibri" w:eastAsia="Times New Roman" w:hAnsi="Calibri" w:cs="Calibri"/>
                <w:color w:val="000000"/>
                <w:lang w:eastAsia="es-CO"/>
              </w:rPr>
            </w:pPr>
            <w:r>
              <w:rPr>
                <w:rFonts w:ascii="Calibri" w:eastAsia="Times New Roman" w:hAnsi="Calibri" w:cs="Calibri"/>
                <w:color w:val="000000"/>
                <w:lang w:eastAsia="es-CO"/>
              </w:rPr>
              <w:t>1449</w:t>
            </w:r>
          </w:p>
        </w:tc>
      </w:tr>
      <w:tr w:rsidR="00E22C22" w:rsidRPr="00E22C22" w:rsidTr="00E22C22">
        <w:trPr>
          <w:trHeight w:val="315"/>
          <w:jc w:val="center"/>
        </w:trPr>
        <w:tc>
          <w:tcPr>
            <w:tcW w:w="4300" w:type="dxa"/>
            <w:tcBorders>
              <w:top w:val="nil"/>
              <w:left w:val="single" w:sz="8" w:space="0" w:color="auto"/>
              <w:bottom w:val="single" w:sz="8" w:space="0" w:color="auto"/>
              <w:right w:val="single" w:sz="8" w:space="0" w:color="auto"/>
            </w:tcBorders>
            <w:shd w:val="clear" w:color="auto" w:fill="auto"/>
            <w:vAlign w:val="center"/>
            <w:hideMark/>
          </w:tcPr>
          <w:p w:rsidR="00E22C22" w:rsidRPr="00E22C22" w:rsidRDefault="00E22C22" w:rsidP="00E22C22">
            <w:pPr>
              <w:spacing w:after="0" w:line="240" w:lineRule="auto"/>
              <w:jc w:val="center"/>
              <w:rPr>
                <w:rFonts w:ascii="Calibri" w:eastAsia="Times New Roman" w:hAnsi="Calibri" w:cs="Calibri"/>
                <w:color w:val="000000"/>
                <w:lang w:eastAsia="es-CO"/>
              </w:rPr>
            </w:pPr>
            <w:r w:rsidRPr="00E22C22">
              <w:rPr>
                <w:rFonts w:ascii="Calibri" w:eastAsia="Times New Roman" w:hAnsi="Calibri" w:cs="Calibri"/>
                <w:color w:val="000000"/>
                <w:lang w:eastAsia="es-CO"/>
              </w:rPr>
              <w:t>CG San Antonio de Prado</w:t>
            </w:r>
          </w:p>
        </w:tc>
        <w:tc>
          <w:tcPr>
            <w:tcW w:w="1580" w:type="dxa"/>
            <w:tcBorders>
              <w:top w:val="nil"/>
              <w:left w:val="nil"/>
              <w:bottom w:val="single" w:sz="8" w:space="0" w:color="auto"/>
              <w:right w:val="single" w:sz="8" w:space="0" w:color="auto"/>
            </w:tcBorders>
            <w:shd w:val="clear" w:color="auto" w:fill="auto"/>
            <w:vAlign w:val="center"/>
            <w:hideMark/>
          </w:tcPr>
          <w:p w:rsidR="00E22C22" w:rsidRPr="00E22C22" w:rsidRDefault="00186938" w:rsidP="00E22C22">
            <w:pPr>
              <w:spacing w:after="0" w:line="240" w:lineRule="auto"/>
              <w:jc w:val="center"/>
              <w:rPr>
                <w:rFonts w:ascii="Calibri" w:eastAsia="Times New Roman" w:hAnsi="Calibri" w:cs="Calibri"/>
                <w:color w:val="000000"/>
                <w:lang w:eastAsia="es-CO"/>
              </w:rPr>
            </w:pPr>
            <w:r>
              <w:rPr>
                <w:rFonts w:ascii="Calibri" w:eastAsia="Times New Roman" w:hAnsi="Calibri" w:cs="Calibri"/>
                <w:color w:val="000000"/>
                <w:lang w:eastAsia="es-CO"/>
              </w:rPr>
              <w:t>251</w:t>
            </w:r>
          </w:p>
        </w:tc>
      </w:tr>
      <w:tr w:rsidR="00E22C22" w:rsidRPr="00E22C22" w:rsidTr="00E22C22">
        <w:trPr>
          <w:trHeight w:val="315"/>
          <w:jc w:val="center"/>
        </w:trPr>
        <w:tc>
          <w:tcPr>
            <w:tcW w:w="4300" w:type="dxa"/>
            <w:tcBorders>
              <w:top w:val="nil"/>
              <w:left w:val="single" w:sz="8" w:space="0" w:color="auto"/>
              <w:bottom w:val="single" w:sz="8" w:space="0" w:color="auto"/>
              <w:right w:val="single" w:sz="8" w:space="0" w:color="auto"/>
            </w:tcBorders>
            <w:shd w:val="clear" w:color="auto" w:fill="auto"/>
            <w:vAlign w:val="center"/>
            <w:hideMark/>
          </w:tcPr>
          <w:p w:rsidR="00E22C22" w:rsidRPr="00E22C22" w:rsidRDefault="00E22C22" w:rsidP="00E22C22">
            <w:pPr>
              <w:spacing w:after="0" w:line="240" w:lineRule="auto"/>
              <w:jc w:val="center"/>
              <w:rPr>
                <w:rFonts w:ascii="Calibri" w:eastAsia="Times New Roman" w:hAnsi="Calibri" w:cs="Calibri"/>
                <w:color w:val="000000"/>
                <w:lang w:eastAsia="es-CO"/>
              </w:rPr>
            </w:pPr>
            <w:r w:rsidRPr="00E22C22">
              <w:rPr>
                <w:rFonts w:ascii="Calibri" w:eastAsia="Times New Roman" w:hAnsi="Calibri" w:cs="Calibri"/>
                <w:color w:val="000000"/>
                <w:lang w:eastAsia="es-CO"/>
              </w:rPr>
              <w:t>CSC Manrique</w:t>
            </w:r>
          </w:p>
        </w:tc>
        <w:tc>
          <w:tcPr>
            <w:tcW w:w="1580" w:type="dxa"/>
            <w:tcBorders>
              <w:top w:val="nil"/>
              <w:left w:val="nil"/>
              <w:bottom w:val="single" w:sz="8" w:space="0" w:color="auto"/>
              <w:right w:val="single" w:sz="8" w:space="0" w:color="auto"/>
            </w:tcBorders>
            <w:shd w:val="clear" w:color="auto" w:fill="auto"/>
            <w:vAlign w:val="center"/>
            <w:hideMark/>
          </w:tcPr>
          <w:p w:rsidR="00E22C22" w:rsidRPr="00E22C22" w:rsidRDefault="00186938" w:rsidP="00E22C22">
            <w:pPr>
              <w:spacing w:after="0" w:line="240" w:lineRule="auto"/>
              <w:jc w:val="center"/>
              <w:rPr>
                <w:rFonts w:ascii="Calibri" w:eastAsia="Times New Roman" w:hAnsi="Calibri" w:cs="Calibri"/>
                <w:color w:val="000000"/>
                <w:lang w:eastAsia="es-CO"/>
              </w:rPr>
            </w:pPr>
            <w:r>
              <w:rPr>
                <w:rFonts w:ascii="Calibri" w:eastAsia="Times New Roman" w:hAnsi="Calibri" w:cs="Calibri"/>
                <w:color w:val="000000"/>
                <w:lang w:eastAsia="es-CO"/>
              </w:rPr>
              <w:t>108</w:t>
            </w:r>
          </w:p>
        </w:tc>
      </w:tr>
      <w:tr w:rsidR="00E22C22" w:rsidRPr="00E22C22" w:rsidTr="00E22C22">
        <w:trPr>
          <w:trHeight w:val="315"/>
          <w:jc w:val="center"/>
        </w:trPr>
        <w:tc>
          <w:tcPr>
            <w:tcW w:w="4300" w:type="dxa"/>
            <w:tcBorders>
              <w:top w:val="nil"/>
              <w:left w:val="single" w:sz="8" w:space="0" w:color="auto"/>
              <w:bottom w:val="single" w:sz="8" w:space="0" w:color="auto"/>
              <w:right w:val="single" w:sz="8" w:space="0" w:color="auto"/>
            </w:tcBorders>
            <w:shd w:val="clear" w:color="auto" w:fill="auto"/>
            <w:vAlign w:val="center"/>
            <w:hideMark/>
          </w:tcPr>
          <w:p w:rsidR="00E22C22" w:rsidRPr="00E22C22" w:rsidRDefault="00E22C22" w:rsidP="00E22C22">
            <w:pPr>
              <w:spacing w:after="0" w:line="240" w:lineRule="auto"/>
              <w:jc w:val="center"/>
              <w:rPr>
                <w:rFonts w:ascii="Calibri" w:eastAsia="Times New Roman" w:hAnsi="Calibri" w:cs="Calibri"/>
                <w:color w:val="000000"/>
                <w:lang w:eastAsia="es-CO"/>
              </w:rPr>
            </w:pPr>
            <w:r w:rsidRPr="00E22C22">
              <w:rPr>
                <w:rFonts w:ascii="Calibri" w:eastAsia="Times New Roman" w:hAnsi="Calibri" w:cs="Calibri"/>
                <w:color w:val="000000"/>
                <w:lang w:eastAsia="es-CO"/>
              </w:rPr>
              <w:t>Mascerca Castilla</w:t>
            </w:r>
          </w:p>
        </w:tc>
        <w:tc>
          <w:tcPr>
            <w:tcW w:w="1580" w:type="dxa"/>
            <w:tcBorders>
              <w:top w:val="nil"/>
              <w:left w:val="nil"/>
              <w:bottom w:val="single" w:sz="8" w:space="0" w:color="auto"/>
              <w:right w:val="single" w:sz="8" w:space="0" w:color="auto"/>
            </w:tcBorders>
            <w:shd w:val="clear" w:color="auto" w:fill="auto"/>
            <w:vAlign w:val="center"/>
            <w:hideMark/>
          </w:tcPr>
          <w:p w:rsidR="00E22C22" w:rsidRPr="00E22C22" w:rsidRDefault="00186938" w:rsidP="00E22C22">
            <w:pPr>
              <w:spacing w:after="0" w:line="240" w:lineRule="auto"/>
              <w:jc w:val="center"/>
              <w:rPr>
                <w:rFonts w:ascii="Calibri" w:eastAsia="Times New Roman" w:hAnsi="Calibri" w:cs="Calibri"/>
                <w:color w:val="000000"/>
                <w:lang w:eastAsia="es-CO"/>
              </w:rPr>
            </w:pPr>
            <w:r>
              <w:rPr>
                <w:rFonts w:ascii="Calibri" w:eastAsia="Times New Roman" w:hAnsi="Calibri" w:cs="Calibri"/>
                <w:color w:val="000000"/>
                <w:lang w:eastAsia="es-CO"/>
              </w:rPr>
              <w:t>117</w:t>
            </w:r>
          </w:p>
        </w:tc>
      </w:tr>
      <w:tr w:rsidR="00E22C22" w:rsidRPr="00E22C22" w:rsidTr="00E22C22">
        <w:trPr>
          <w:trHeight w:val="315"/>
          <w:jc w:val="center"/>
        </w:trPr>
        <w:tc>
          <w:tcPr>
            <w:tcW w:w="4300" w:type="dxa"/>
            <w:tcBorders>
              <w:top w:val="nil"/>
              <w:left w:val="single" w:sz="8" w:space="0" w:color="auto"/>
              <w:bottom w:val="single" w:sz="8" w:space="0" w:color="auto"/>
              <w:right w:val="single" w:sz="8" w:space="0" w:color="auto"/>
            </w:tcBorders>
            <w:shd w:val="clear" w:color="auto" w:fill="DBE5F1" w:themeFill="accent1" w:themeFillTint="33"/>
            <w:vAlign w:val="center"/>
            <w:hideMark/>
          </w:tcPr>
          <w:p w:rsidR="00E22C22" w:rsidRPr="00E22C22" w:rsidRDefault="00E22C22" w:rsidP="00E22C22">
            <w:pPr>
              <w:spacing w:after="0" w:line="240" w:lineRule="auto"/>
              <w:rPr>
                <w:rFonts w:ascii="Calibri" w:eastAsia="Times New Roman" w:hAnsi="Calibri" w:cs="Calibri"/>
                <w:b/>
                <w:bCs/>
                <w:lang w:eastAsia="es-CO"/>
              </w:rPr>
            </w:pPr>
            <w:r w:rsidRPr="00E22C22">
              <w:rPr>
                <w:rFonts w:ascii="Calibri" w:eastAsia="Times New Roman" w:hAnsi="Calibri" w:cs="Calibri"/>
                <w:b/>
                <w:bCs/>
                <w:lang w:eastAsia="es-CO"/>
              </w:rPr>
              <w:t xml:space="preserve">TOTAL ATENDIDOS </w:t>
            </w:r>
          </w:p>
        </w:tc>
        <w:tc>
          <w:tcPr>
            <w:tcW w:w="1580" w:type="dxa"/>
            <w:tcBorders>
              <w:top w:val="nil"/>
              <w:left w:val="nil"/>
              <w:bottom w:val="single" w:sz="8" w:space="0" w:color="auto"/>
              <w:right w:val="single" w:sz="8" w:space="0" w:color="auto"/>
            </w:tcBorders>
            <w:shd w:val="clear" w:color="auto" w:fill="DBE5F1" w:themeFill="accent1" w:themeFillTint="33"/>
            <w:vAlign w:val="center"/>
            <w:hideMark/>
          </w:tcPr>
          <w:p w:rsidR="00E22C22" w:rsidRPr="00E22C22" w:rsidRDefault="00E22C22" w:rsidP="00186938">
            <w:pPr>
              <w:spacing w:after="0" w:line="240" w:lineRule="auto"/>
              <w:jc w:val="center"/>
              <w:rPr>
                <w:rFonts w:ascii="Calibri" w:eastAsia="Times New Roman" w:hAnsi="Calibri" w:cs="Calibri"/>
                <w:b/>
                <w:bCs/>
                <w:color w:val="000000"/>
                <w:lang w:eastAsia="es-CO"/>
              </w:rPr>
            </w:pPr>
            <w:r w:rsidRPr="00E22C22">
              <w:rPr>
                <w:rFonts w:ascii="Calibri" w:eastAsia="Times New Roman" w:hAnsi="Calibri" w:cs="Calibri"/>
                <w:b/>
                <w:bCs/>
                <w:color w:val="000000"/>
                <w:lang w:eastAsia="es-CO"/>
              </w:rPr>
              <w:t>192</w:t>
            </w:r>
            <w:r w:rsidR="00186938">
              <w:rPr>
                <w:rFonts w:ascii="Calibri" w:eastAsia="Times New Roman" w:hAnsi="Calibri" w:cs="Calibri"/>
                <w:b/>
                <w:bCs/>
                <w:color w:val="000000"/>
                <w:lang w:eastAsia="es-CO"/>
              </w:rPr>
              <w:t>5</w:t>
            </w:r>
          </w:p>
        </w:tc>
      </w:tr>
    </w:tbl>
    <w:p w:rsidR="00F509C6" w:rsidRDefault="00D7406A" w:rsidP="000C1BD9">
      <w:pPr>
        <w:spacing w:after="0" w:line="240" w:lineRule="auto"/>
        <w:jc w:val="center"/>
        <w:rPr>
          <w:rFonts w:ascii="Arial" w:hAnsi="Arial" w:cs="Arial"/>
          <w:sz w:val="18"/>
          <w:szCs w:val="18"/>
        </w:rPr>
      </w:pPr>
      <w:r w:rsidRPr="00FB4539">
        <w:rPr>
          <w:rFonts w:ascii="Arial" w:hAnsi="Arial" w:cs="Arial"/>
          <w:sz w:val="18"/>
          <w:szCs w:val="18"/>
        </w:rPr>
        <w:t>Tabla 1.  Fuente: SAC</w:t>
      </w:r>
    </w:p>
    <w:p w:rsidR="000C1BD9" w:rsidRDefault="000C1BD9" w:rsidP="000C1BD9">
      <w:pPr>
        <w:spacing w:after="0" w:line="240" w:lineRule="auto"/>
        <w:jc w:val="center"/>
        <w:rPr>
          <w:rFonts w:ascii="Arial" w:hAnsi="Arial" w:cs="Arial"/>
          <w:sz w:val="18"/>
          <w:szCs w:val="18"/>
        </w:rPr>
      </w:pPr>
    </w:p>
    <w:p w:rsidR="00E22C22" w:rsidRPr="00FB4539" w:rsidRDefault="001D1CBF" w:rsidP="000C1BD9">
      <w:pPr>
        <w:spacing w:after="0" w:line="240" w:lineRule="auto"/>
        <w:jc w:val="center"/>
        <w:rPr>
          <w:rFonts w:ascii="Arial" w:hAnsi="Arial" w:cs="Arial"/>
          <w:sz w:val="18"/>
          <w:szCs w:val="18"/>
        </w:rPr>
      </w:pPr>
      <w:r>
        <w:rPr>
          <w:rFonts w:ascii="Arial" w:hAnsi="Arial" w:cs="Arial"/>
          <w:noProof/>
          <w:sz w:val="18"/>
          <w:szCs w:val="18"/>
          <w:lang w:eastAsia="es-CO"/>
        </w:rPr>
        <w:drawing>
          <wp:inline distT="0" distB="0" distL="0" distR="0">
            <wp:extent cx="4744529" cy="2414893"/>
            <wp:effectExtent l="0" t="0" r="18415" b="5080"/>
            <wp:docPr id="4" name="Gráfico 4"/>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E46554" w:rsidRPr="00FB4539" w:rsidRDefault="00F81E78" w:rsidP="000A75D6">
      <w:pPr>
        <w:spacing w:after="0" w:line="240" w:lineRule="auto"/>
        <w:jc w:val="center"/>
        <w:rPr>
          <w:rFonts w:ascii="Arial" w:hAnsi="Arial" w:cs="Arial"/>
          <w:b/>
          <w:sz w:val="18"/>
          <w:szCs w:val="18"/>
        </w:rPr>
      </w:pPr>
      <w:r w:rsidRPr="00FB4539">
        <w:rPr>
          <w:rFonts w:ascii="Arial" w:hAnsi="Arial" w:cs="Arial"/>
          <w:sz w:val="18"/>
          <w:szCs w:val="18"/>
        </w:rPr>
        <w:t>Gráfico 1.  Fuente: SAC</w:t>
      </w:r>
    </w:p>
    <w:p w:rsidR="008B4BD9" w:rsidRPr="00FB4539" w:rsidRDefault="008B4BD9" w:rsidP="000A75D6">
      <w:pPr>
        <w:spacing w:after="0" w:line="240" w:lineRule="auto"/>
        <w:jc w:val="center"/>
        <w:rPr>
          <w:rFonts w:ascii="Arial" w:hAnsi="Arial" w:cs="Arial"/>
          <w:b/>
          <w:sz w:val="18"/>
          <w:szCs w:val="18"/>
        </w:rPr>
      </w:pPr>
    </w:p>
    <w:p w:rsidR="002C1745" w:rsidRDefault="00CC3F60" w:rsidP="000A75D6">
      <w:pPr>
        <w:spacing w:after="0" w:line="240" w:lineRule="auto"/>
        <w:jc w:val="center"/>
        <w:rPr>
          <w:rFonts w:ascii="Arial" w:hAnsi="Arial" w:cs="Arial"/>
          <w:b/>
          <w:sz w:val="18"/>
          <w:szCs w:val="18"/>
        </w:rPr>
      </w:pPr>
      <w:r w:rsidRPr="00FB4539">
        <w:rPr>
          <w:rFonts w:ascii="Arial" w:hAnsi="Arial" w:cs="Arial"/>
          <w:b/>
          <w:sz w:val="18"/>
          <w:szCs w:val="18"/>
        </w:rPr>
        <w:lastRenderedPageBreak/>
        <w:t>TRÁMITES, PETICIONES, QUEJAS, RECLAMOS Y SOLICITUDES GESTIONADAS EN LOS PUNTOS DE ATENCION DE LA SECRETARIA DE SALUD CONSOLIDADO</w:t>
      </w:r>
      <w:r w:rsidR="001E7A72" w:rsidRPr="00FB4539">
        <w:rPr>
          <w:rFonts w:ascii="Arial" w:hAnsi="Arial" w:cs="Arial"/>
          <w:b/>
          <w:sz w:val="18"/>
          <w:szCs w:val="18"/>
        </w:rPr>
        <w:t>.</w:t>
      </w:r>
    </w:p>
    <w:p w:rsidR="003F0FB0" w:rsidRDefault="003F0FB0" w:rsidP="000A75D6">
      <w:pPr>
        <w:spacing w:after="0" w:line="240" w:lineRule="auto"/>
        <w:jc w:val="center"/>
        <w:rPr>
          <w:rFonts w:ascii="Arial" w:hAnsi="Arial" w:cs="Arial"/>
          <w:b/>
          <w:sz w:val="18"/>
          <w:szCs w:val="18"/>
        </w:rPr>
      </w:pPr>
    </w:p>
    <w:tbl>
      <w:tblPr>
        <w:tblW w:w="0" w:type="auto"/>
        <w:tblInd w:w="-10" w:type="dxa"/>
        <w:tblCellMar>
          <w:left w:w="70" w:type="dxa"/>
          <w:right w:w="70" w:type="dxa"/>
        </w:tblCellMar>
        <w:tblLook w:val="04A0" w:firstRow="1" w:lastRow="0" w:firstColumn="1" w:lastColumn="0" w:noHBand="0" w:noVBand="1"/>
      </w:tblPr>
      <w:tblGrid>
        <w:gridCol w:w="5337"/>
        <w:gridCol w:w="3068"/>
        <w:gridCol w:w="752"/>
      </w:tblGrid>
      <w:tr w:rsidR="00E22C22" w:rsidRPr="00E22C22" w:rsidTr="00BE4D65">
        <w:trPr>
          <w:trHeight w:val="270"/>
        </w:trPr>
        <w:tc>
          <w:tcPr>
            <w:tcW w:w="0" w:type="auto"/>
            <w:gridSpan w:val="3"/>
            <w:tcBorders>
              <w:top w:val="single" w:sz="8" w:space="0" w:color="auto"/>
              <w:left w:val="single" w:sz="8" w:space="0" w:color="auto"/>
              <w:bottom w:val="single" w:sz="8" w:space="0" w:color="auto"/>
              <w:right w:val="single" w:sz="8" w:space="0" w:color="000000"/>
            </w:tcBorders>
            <w:shd w:val="clear" w:color="auto" w:fill="DBE5F1" w:themeFill="accent1" w:themeFillTint="33"/>
            <w:vAlign w:val="center"/>
            <w:hideMark/>
          </w:tcPr>
          <w:p w:rsidR="00E22C22" w:rsidRPr="00E22C22" w:rsidRDefault="00E22C22" w:rsidP="00E22C22">
            <w:pPr>
              <w:spacing w:after="0" w:line="240" w:lineRule="auto"/>
              <w:jc w:val="center"/>
              <w:rPr>
                <w:rFonts w:ascii="Arial" w:eastAsia="Times New Roman" w:hAnsi="Arial" w:cs="Arial"/>
                <w:b/>
                <w:bCs/>
                <w:color w:val="000000"/>
                <w:sz w:val="20"/>
                <w:szCs w:val="20"/>
                <w:lang w:eastAsia="es-CO"/>
              </w:rPr>
            </w:pPr>
            <w:r w:rsidRPr="00E22C22">
              <w:rPr>
                <w:rFonts w:ascii="Arial" w:eastAsia="Times New Roman" w:hAnsi="Arial" w:cs="Arial"/>
                <w:b/>
                <w:bCs/>
                <w:color w:val="000000"/>
                <w:sz w:val="20"/>
                <w:szCs w:val="20"/>
                <w:lang w:eastAsia="es-CO"/>
              </w:rPr>
              <w:t>SOLICITUDES GESTIONADAS POR EL EQUIPO DE ATENCIÓN AL USUARIO</w:t>
            </w:r>
          </w:p>
        </w:tc>
      </w:tr>
      <w:tr w:rsidR="00E22C22" w:rsidRPr="00E22C22" w:rsidTr="00BE4D65">
        <w:trPr>
          <w:trHeight w:val="270"/>
        </w:trPr>
        <w:tc>
          <w:tcPr>
            <w:tcW w:w="0" w:type="auto"/>
            <w:gridSpan w:val="2"/>
            <w:tcBorders>
              <w:top w:val="single" w:sz="8" w:space="0" w:color="auto"/>
              <w:left w:val="single" w:sz="8" w:space="0" w:color="auto"/>
              <w:bottom w:val="single" w:sz="8" w:space="0" w:color="auto"/>
              <w:right w:val="single" w:sz="8" w:space="0" w:color="000000"/>
            </w:tcBorders>
            <w:shd w:val="clear" w:color="auto" w:fill="DBE5F1" w:themeFill="accent1" w:themeFillTint="33"/>
            <w:vAlign w:val="center"/>
            <w:hideMark/>
          </w:tcPr>
          <w:p w:rsidR="00E22C22" w:rsidRPr="00E22C22" w:rsidRDefault="00E22C22" w:rsidP="00E22C22">
            <w:pPr>
              <w:spacing w:after="0" w:line="240" w:lineRule="auto"/>
              <w:jc w:val="center"/>
              <w:rPr>
                <w:rFonts w:ascii="Arial" w:eastAsia="Times New Roman" w:hAnsi="Arial" w:cs="Arial"/>
                <w:b/>
                <w:bCs/>
                <w:color w:val="000000"/>
                <w:sz w:val="20"/>
                <w:szCs w:val="20"/>
                <w:lang w:eastAsia="es-CO"/>
              </w:rPr>
            </w:pPr>
            <w:r w:rsidRPr="00E22C22">
              <w:rPr>
                <w:rFonts w:ascii="Arial" w:eastAsia="Times New Roman" w:hAnsi="Arial" w:cs="Arial"/>
                <w:b/>
                <w:bCs/>
                <w:color w:val="000000"/>
                <w:sz w:val="20"/>
                <w:szCs w:val="20"/>
                <w:lang w:eastAsia="es-CO"/>
              </w:rPr>
              <w:t>SOLICITUDES</w:t>
            </w:r>
          </w:p>
        </w:tc>
        <w:tc>
          <w:tcPr>
            <w:tcW w:w="0" w:type="auto"/>
            <w:tcBorders>
              <w:top w:val="nil"/>
              <w:left w:val="nil"/>
              <w:bottom w:val="single" w:sz="8" w:space="0" w:color="auto"/>
              <w:right w:val="single" w:sz="8" w:space="0" w:color="auto"/>
            </w:tcBorders>
            <w:shd w:val="clear" w:color="auto" w:fill="DBE5F1" w:themeFill="accent1" w:themeFillTint="33"/>
            <w:noWrap/>
            <w:vAlign w:val="center"/>
            <w:hideMark/>
          </w:tcPr>
          <w:p w:rsidR="00E22C22" w:rsidRPr="00E22C22" w:rsidRDefault="000C1BD9" w:rsidP="00E22C22">
            <w:pPr>
              <w:spacing w:after="0" w:line="240" w:lineRule="auto"/>
              <w:jc w:val="center"/>
              <w:rPr>
                <w:rFonts w:ascii="Arial" w:eastAsia="Times New Roman" w:hAnsi="Arial" w:cs="Arial"/>
                <w:b/>
                <w:bCs/>
                <w:color w:val="000000"/>
                <w:sz w:val="20"/>
                <w:szCs w:val="20"/>
                <w:lang w:eastAsia="es-CO"/>
              </w:rPr>
            </w:pPr>
            <w:r>
              <w:rPr>
                <w:rFonts w:ascii="Arial" w:eastAsia="Times New Roman" w:hAnsi="Arial" w:cs="Arial"/>
                <w:b/>
                <w:bCs/>
                <w:color w:val="000000"/>
                <w:sz w:val="20"/>
                <w:szCs w:val="20"/>
                <w:lang w:eastAsia="es-CO"/>
              </w:rPr>
              <w:t>JUNIO</w:t>
            </w:r>
          </w:p>
        </w:tc>
      </w:tr>
      <w:tr w:rsidR="00E22C22" w:rsidRPr="00E22C22" w:rsidTr="00E22C22">
        <w:trPr>
          <w:trHeight w:val="780"/>
        </w:trPr>
        <w:tc>
          <w:tcPr>
            <w:tcW w:w="0" w:type="auto"/>
            <w:tcBorders>
              <w:top w:val="nil"/>
              <w:left w:val="single" w:sz="8" w:space="0" w:color="auto"/>
              <w:bottom w:val="single" w:sz="8" w:space="0" w:color="auto"/>
              <w:right w:val="nil"/>
            </w:tcBorders>
            <w:shd w:val="clear" w:color="000000" w:fill="FFFFFF"/>
            <w:vAlign w:val="center"/>
            <w:hideMark/>
          </w:tcPr>
          <w:p w:rsidR="00E22C22" w:rsidRPr="00E22C22" w:rsidRDefault="00E22C22" w:rsidP="00E22C22">
            <w:pPr>
              <w:spacing w:after="0" w:line="240" w:lineRule="auto"/>
              <w:rPr>
                <w:rFonts w:ascii="Arial" w:eastAsia="Times New Roman" w:hAnsi="Arial" w:cs="Arial"/>
                <w:color w:val="000000"/>
                <w:sz w:val="20"/>
                <w:szCs w:val="20"/>
                <w:lang w:eastAsia="es-CO"/>
              </w:rPr>
            </w:pPr>
            <w:r w:rsidRPr="00E22C22">
              <w:rPr>
                <w:rFonts w:ascii="Arial" w:eastAsia="Times New Roman" w:hAnsi="Arial" w:cs="Arial"/>
                <w:color w:val="000000"/>
                <w:sz w:val="20"/>
                <w:szCs w:val="20"/>
                <w:lang w:eastAsia="es-CO"/>
              </w:rPr>
              <w:t>Peticiones, Quejas y Reclamos SGSSS (Gestión de Servicios de Salud) (SAC)</w:t>
            </w:r>
          </w:p>
        </w:tc>
        <w:tc>
          <w:tcPr>
            <w:tcW w:w="0" w:type="auto"/>
            <w:tcBorders>
              <w:top w:val="nil"/>
              <w:left w:val="nil"/>
              <w:bottom w:val="single" w:sz="8" w:space="0" w:color="auto"/>
              <w:right w:val="single" w:sz="8" w:space="0" w:color="000000"/>
            </w:tcBorders>
            <w:shd w:val="clear" w:color="000000" w:fill="FFFFFF"/>
            <w:vAlign w:val="center"/>
            <w:hideMark/>
          </w:tcPr>
          <w:p w:rsidR="00E22C22" w:rsidRPr="00E22C22" w:rsidRDefault="00E22C22" w:rsidP="00E22C22">
            <w:pPr>
              <w:spacing w:after="0" w:line="240" w:lineRule="auto"/>
              <w:rPr>
                <w:rFonts w:ascii="Arial" w:eastAsia="Times New Roman" w:hAnsi="Arial" w:cs="Arial"/>
                <w:color w:val="000000"/>
                <w:sz w:val="20"/>
                <w:szCs w:val="20"/>
                <w:lang w:eastAsia="es-CO"/>
              </w:rPr>
            </w:pPr>
            <w:r w:rsidRPr="00E22C22">
              <w:rPr>
                <w:rFonts w:ascii="Arial" w:eastAsia="Times New Roman" w:hAnsi="Arial" w:cs="Arial"/>
                <w:color w:val="000000"/>
                <w:sz w:val="20"/>
                <w:szCs w:val="20"/>
                <w:lang w:eastAsia="es-CO"/>
              </w:rPr>
              <w:t> </w:t>
            </w:r>
          </w:p>
        </w:tc>
        <w:tc>
          <w:tcPr>
            <w:tcW w:w="0" w:type="auto"/>
            <w:tcBorders>
              <w:top w:val="nil"/>
              <w:left w:val="nil"/>
              <w:bottom w:val="single" w:sz="8" w:space="0" w:color="auto"/>
              <w:right w:val="single" w:sz="8" w:space="0" w:color="auto"/>
            </w:tcBorders>
            <w:shd w:val="clear" w:color="auto" w:fill="auto"/>
            <w:vAlign w:val="center"/>
            <w:hideMark/>
          </w:tcPr>
          <w:p w:rsidR="00E22C22" w:rsidRPr="00E22C22" w:rsidRDefault="000C1BD9" w:rsidP="00E22C22">
            <w:pPr>
              <w:spacing w:after="0" w:line="240" w:lineRule="auto"/>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1925</w:t>
            </w:r>
          </w:p>
        </w:tc>
      </w:tr>
      <w:tr w:rsidR="00E22C22" w:rsidRPr="00E22C22" w:rsidTr="00E22C22">
        <w:trPr>
          <w:trHeight w:val="270"/>
        </w:trPr>
        <w:tc>
          <w:tcPr>
            <w:tcW w:w="0" w:type="auto"/>
            <w:tcBorders>
              <w:top w:val="nil"/>
              <w:left w:val="single" w:sz="8" w:space="0" w:color="auto"/>
              <w:bottom w:val="nil"/>
              <w:right w:val="single" w:sz="8" w:space="0" w:color="auto"/>
            </w:tcBorders>
            <w:shd w:val="clear" w:color="000000" w:fill="FFFFFF"/>
            <w:vAlign w:val="center"/>
            <w:hideMark/>
          </w:tcPr>
          <w:p w:rsidR="00E22C22" w:rsidRPr="00E22C22" w:rsidRDefault="00E22C22" w:rsidP="00E22C22">
            <w:pPr>
              <w:spacing w:after="0" w:line="240" w:lineRule="auto"/>
              <w:rPr>
                <w:rFonts w:ascii="Arial" w:eastAsia="Times New Roman" w:hAnsi="Arial" w:cs="Arial"/>
                <w:color w:val="000000"/>
                <w:sz w:val="20"/>
                <w:szCs w:val="20"/>
                <w:lang w:eastAsia="es-CO"/>
              </w:rPr>
            </w:pPr>
            <w:r w:rsidRPr="00E22C22">
              <w:rPr>
                <w:rFonts w:ascii="Arial" w:eastAsia="Times New Roman" w:hAnsi="Arial" w:cs="Arial"/>
                <w:color w:val="000000"/>
                <w:sz w:val="20"/>
                <w:szCs w:val="20"/>
                <w:lang w:eastAsia="es-CO"/>
              </w:rPr>
              <w:t xml:space="preserve">Trámites Salud Ambiental </w:t>
            </w:r>
          </w:p>
        </w:tc>
        <w:tc>
          <w:tcPr>
            <w:tcW w:w="0" w:type="auto"/>
            <w:tcBorders>
              <w:top w:val="nil"/>
              <w:left w:val="nil"/>
              <w:bottom w:val="single" w:sz="8" w:space="0" w:color="auto"/>
              <w:right w:val="single" w:sz="8" w:space="0" w:color="auto"/>
            </w:tcBorders>
            <w:shd w:val="clear" w:color="000000" w:fill="FFFFFF"/>
            <w:noWrap/>
            <w:vAlign w:val="center"/>
            <w:hideMark/>
          </w:tcPr>
          <w:p w:rsidR="00E22C22" w:rsidRPr="00E22C22" w:rsidRDefault="00E22C22" w:rsidP="00E22C22">
            <w:pPr>
              <w:spacing w:after="0" w:line="240" w:lineRule="auto"/>
              <w:rPr>
                <w:rFonts w:ascii="Arial" w:eastAsia="Times New Roman" w:hAnsi="Arial" w:cs="Arial"/>
                <w:color w:val="000000"/>
                <w:sz w:val="20"/>
                <w:szCs w:val="20"/>
                <w:lang w:eastAsia="es-CO"/>
              </w:rPr>
            </w:pPr>
            <w:r w:rsidRPr="00E22C22">
              <w:rPr>
                <w:rFonts w:ascii="Arial" w:eastAsia="Times New Roman" w:hAnsi="Arial" w:cs="Arial"/>
                <w:color w:val="000000"/>
                <w:sz w:val="20"/>
                <w:szCs w:val="20"/>
                <w:lang w:eastAsia="es-CO"/>
              </w:rPr>
              <w:t>Establecimientos (Cárnicos)</w:t>
            </w:r>
          </w:p>
        </w:tc>
        <w:tc>
          <w:tcPr>
            <w:tcW w:w="0" w:type="auto"/>
            <w:tcBorders>
              <w:top w:val="nil"/>
              <w:left w:val="nil"/>
              <w:bottom w:val="single" w:sz="8" w:space="0" w:color="auto"/>
              <w:right w:val="single" w:sz="8" w:space="0" w:color="auto"/>
            </w:tcBorders>
            <w:shd w:val="clear" w:color="auto" w:fill="auto"/>
            <w:vAlign w:val="center"/>
            <w:hideMark/>
          </w:tcPr>
          <w:p w:rsidR="00E22C22" w:rsidRPr="00E22C22" w:rsidRDefault="00E542D1" w:rsidP="00E22C22">
            <w:pPr>
              <w:spacing w:after="0" w:line="240" w:lineRule="auto"/>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6</w:t>
            </w:r>
          </w:p>
        </w:tc>
      </w:tr>
      <w:tr w:rsidR="00E22C22" w:rsidRPr="00E22C22" w:rsidTr="00E22C22">
        <w:trPr>
          <w:trHeight w:val="270"/>
        </w:trPr>
        <w:tc>
          <w:tcPr>
            <w:tcW w:w="0" w:type="auto"/>
            <w:tcBorders>
              <w:top w:val="nil"/>
              <w:left w:val="single" w:sz="8" w:space="0" w:color="auto"/>
              <w:bottom w:val="nil"/>
              <w:right w:val="single" w:sz="8" w:space="0" w:color="auto"/>
            </w:tcBorders>
            <w:shd w:val="clear" w:color="000000" w:fill="FFFFFF"/>
            <w:vAlign w:val="center"/>
            <w:hideMark/>
          </w:tcPr>
          <w:p w:rsidR="00E22C22" w:rsidRPr="00E22C22" w:rsidRDefault="00E22C22" w:rsidP="00E22C22">
            <w:pPr>
              <w:spacing w:after="0" w:line="240" w:lineRule="auto"/>
              <w:rPr>
                <w:rFonts w:ascii="Arial" w:eastAsia="Times New Roman" w:hAnsi="Arial" w:cs="Arial"/>
                <w:color w:val="000000"/>
                <w:sz w:val="20"/>
                <w:szCs w:val="20"/>
                <w:lang w:eastAsia="es-CO"/>
              </w:rPr>
            </w:pPr>
            <w:r w:rsidRPr="00E22C22">
              <w:rPr>
                <w:rFonts w:ascii="Arial" w:eastAsia="Times New Roman" w:hAnsi="Arial" w:cs="Arial"/>
                <w:color w:val="000000"/>
                <w:sz w:val="20"/>
                <w:szCs w:val="20"/>
                <w:lang w:eastAsia="es-CO"/>
              </w:rPr>
              <w:t> </w:t>
            </w:r>
          </w:p>
        </w:tc>
        <w:tc>
          <w:tcPr>
            <w:tcW w:w="0" w:type="auto"/>
            <w:tcBorders>
              <w:top w:val="nil"/>
              <w:left w:val="nil"/>
              <w:bottom w:val="single" w:sz="8" w:space="0" w:color="auto"/>
              <w:right w:val="single" w:sz="8" w:space="0" w:color="auto"/>
            </w:tcBorders>
            <w:shd w:val="clear" w:color="000000" w:fill="FFFFFF"/>
            <w:noWrap/>
            <w:vAlign w:val="center"/>
            <w:hideMark/>
          </w:tcPr>
          <w:p w:rsidR="00E22C22" w:rsidRPr="00E22C22" w:rsidRDefault="00E22C22" w:rsidP="00E22C22">
            <w:pPr>
              <w:spacing w:after="0" w:line="240" w:lineRule="auto"/>
              <w:rPr>
                <w:rFonts w:ascii="Arial" w:eastAsia="Times New Roman" w:hAnsi="Arial" w:cs="Arial"/>
                <w:color w:val="000000"/>
                <w:sz w:val="20"/>
                <w:szCs w:val="20"/>
                <w:lang w:eastAsia="es-CO"/>
              </w:rPr>
            </w:pPr>
            <w:r w:rsidRPr="00E22C22">
              <w:rPr>
                <w:rFonts w:ascii="Arial" w:eastAsia="Times New Roman" w:hAnsi="Arial" w:cs="Arial"/>
                <w:color w:val="000000"/>
                <w:sz w:val="20"/>
                <w:szCs w:val="20"/>
                <w:lang w:eastAsia="es-CO"/>
              </w:rPr>
              <w:t>Vehículos (Cárnicos)</w:t>
            </w:r>
          </w:p>
        </w:tc>
        <w:tc>
          <w:tcPr>
            <w:tcW w:w="0" w:type="auto"/>
            <w:tcBorders>
              <w:top w:val="nil"/>
              <w:left w:val="nil"/>
              <w:bottom w:val="single" w:sz="8" w:space="0" w:color="auto"/>
              <w:right w:val="single" w:sz="8" w:space="0" w:color="auto"/>
            </w:tcBorders>
            <w:shd w:val="clear" w:color="auto" w:fill="auto"/>
            <w:vAlign w:val="center"/>
            <w:hideMark/>
          </w:tcPr>
          <w:p w:rsidR="00E22C22" w:rsidRPr="00E22C22" w:rsidRDefault="00E542D1" w:rsidP="00E22C22">
            <w:pPr>
              <w:spacing w:after="0" w:line="240" w:lineRule="auto"/>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1</w:t>
            </w:r>
          </w:p>
        </w:tc>
      </w:tr>
      <w:tr w:rsidR="00E22C22" w:rsidRPr="00E22C22" w:rsidTr="00E22C22">
        <w:trPr>
          <w:trHeight w:val="525"/>
        </w:trPr>
        <w:tc>
          <w:tcPr>
            <w:tcW w:w="0" w:type="auto"/>
            <w:tcBorders>
              <w:top w:val="nil"/>
              <w:left w:val="single" w:sz="8" w:space="0" w:color="auto"/>
              <w:bottom w:val="single" w:sz="8" w:space="0" w:color="000000"/>
              <w:right w:val="single" w:sz="8" w:space="0" w:color="auto"/>
            </w:tcBorders>
            <w:shd w:val="clear" w:color="000000" w:fill="FFFFFF"/>
            <w:vAlign w:val="center"/>
            <w:hideMark/>
          </w:tcPr>
          <w:p w:rsidR="00E22C22" w:rsidRPr="00E22C22" w:rsidRDefault="00E22C22" w:rsidP="00E22C22">
            <w:pPr>
              <w:spacing w:after="0" w:line="240" w:lineRule="auto"/>
              <w:rPr>
                <w:rFonts w:ascii="Arial" w:eastAsia="Times New Roman" w:hAnsi="Arial" w:cs="Arial"/>
                <w:color w:val="000000"/>
                <w:sz w:val="20"/>
                <w:szCs w:val="20"/>
                <w:lang w:eastAsia="es-CO"/>
              </w:rPr>
            </w:pPr>
            <w:r w:rsidRPr="00E22C22">
              <w:rPr>
                <w:rFonts w:ascii="Arial" w:eastAsia="Times New Roman" w:hAnsi="Arial" w:cs="Arial"/>
                <w:color w:val="000000"/>
                <w:sz w:val="20"/>
                <w:szCs w:val="20"/>
                <w:lang w:eastAsia="es-CO"/>
              </w:rPr>
              <w:t> </w:t>
            </w:r>
          </w:p>
        </w:tc>
        <w:tc>
          <w:tcPr>
            <w:tcW w:w="0" w:type="auto"/>
            <w:tcBorders>
              <w:top w:val="nil"/>
              <w:left w:val="nil"/>
              <w:bottom w:val="single" w:sz="8" w:space="0" w:color="auto"/>
              <w:right w:val="single" w:sz="8" w:space="0" w:color="auto"/>
            </w:tcBorders>
            <w:shd w:val="clear" w:color="000000" w:fill="FFFFFF"/>
            <w:vAlign w:val="center"/>
            <w:hideMark/>
          </w:tcPr>
          <w:p w:rsidR="00E22C22" w:rsidRPr="00E22C22" w:rsidRDefault="00E22C22" w:rsidP="00E22C22">
            <w:pPr>
              <w:spacing w:after="0" w:line="240" w:lineRule="auto"/>
              <w:rPr>
                <w:rFonts w:ascii="Arial" w:eastAsia="Times New Roman" w:hAnsi="Arial" w:cs="Arial"/>
                <w:color w:val="000000"/>
                <w:sz w:val="20"/>
                <w:szCs w:val="20"/>
                <w:lang w:eastAsia="es-CO"/>
              </w:rPr>
            </w:pPr>
            <w:r w:rsidRPr="00E22C22">
              <w:rPr>
                <w:rFonts w:ascii="Arial" w:eastAsia="Times New Roman" w:hAnsi="Arial" w:cs="Arial"/>
                <w:color w:val="000000"/>
                <w:sz w:val="20"/>
                <w:szCs w:val="20"/>
                <w:lang w:eastAsia="es-CO"/>
              </w:rPr>
              <w:t xml:space="preserve">Levantamiento de medida sanitaria </w:t>
            </w:r>
          </w:p>
        </w:tc>
        <w:tc>
          <w:tcPr>
            <w:tcW w:w="0" w:type="auto"/>
            <w:tcBorders>
              <w:top w:val="nil"/>
              <w:left w:val="nil"/>
              <w:bottom w:val="single" w:sz="8" w:space="0" w:color="auto"/>
              <w:right w:val="single" w:sz="8" w:space="0" w:color="auto"/>
            </w:tcBorders>
            <w:shd w:val="clear" w:color="auto" w:fill="auto"/>
            <w:vAlign w:val="center"/>
            <w:hideMark/>
          </w:tcPr>
          <w:p w:rsidR="00E22C22" w:rsidRPr="00E22C22" w:rsidRDefault="00E542D1" w:rsidP="00E22C22">
            <w:pPr>
              <w:spacing w:after="0" w:line="240" w:lineRule="auto"/>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101</w:t>
            </w:r>
          </w:p>
        </w:tc>
      </w:tr>
      <w:tr w:rsidR="00E22C22" w:rsidRPr="00E22C22" w:rsidTr="00BE4D65">
        <w:trPr>
          <w:trHeight w:val="270"/>
        </w:trPr>
        <w:tc>
          <w:tcPr>
            <w:tcW w:w="0" w:type="auto"/>
            <w:gridSpan w:val="2"/>
            <w:tcBorders>
              <w:top w:val="nil"/>
              <w:left w:val="single" w:sz="8" w:space="0" w:color="auto"/>
              <w:bottom w:val="single" w:sz="8" w:space="0" w:color="auto"/>
              <w:right w:val="single" w:sz="8" w:space="0" w:color="000000"/>
            </w:tcBorders>
            <w:shd w:val="clear" w:color="auto" w:fill="DBE5F1" w:themeFill="accent1" w:themeFillTint="33"/>
            <w:noWrap/>
            <w:vAlign w:val="center"/>
            <w:hideMark/>
          </w:tcPr>
          <w:p w:rsidR="00E22C22" w:rsidRPr="00E22C22" w:rsidRDefault="00E22C22" w:rsidP="00E22C22">
            <w:pPr>
              <w:spacing w:after="0" w:line="240" w:lineRule="auto"/>
              <w:jc w:val="center"/>
              <w:rPr>
                <w:rFonts w:ascii="Arial" w:eastAsia="Times New Roman" w:hAnsi="Arial" w:cs="Arial"/>
                <w:b/>
                <w:bCs/>
                <w:color w:val="000000"/>
                <w:sz w:val="20"/>
                <w:szCs w:val="20"/>
                <w:lang w:eastAsia="es-CO"/>
              </w:rPr>
            </w:pPr>
            <w:r w:rsidRPr="00E22C22">
              <w:rPr>
                <w:rFonts w:ascii="Arial" w:eastAsia="Times New Roman" w:hAnsi="Arial" w:cs="Arial"/>
                <w:b/>
                <w:bCs/>
                <w:color w:val="000000"/>
                <w:sz w:val="20"/>
                <w:szCs w:val="20"/>
                <w:lang w:eastAsia="es-CO"/>
              </w:rPr>
              <w:t xml:space="preserve">Total Solicitudes </w:t>
            </w:r>
          </w:p>
        </w:tc>
        <w:tc>
          <w:tcPr>
            <w:tcW w:w="0" w:type="auto"/>
            <w:tcBorders>
              <w:top w:val="nil"/>
              <w:left w:val="nil"/>
              <w:bottom w:val="single" w:sz="8" w:space="0" w:color="auto"/>
              <w:right w:val="single" w:sz="8" w:space="0" w:color="auto"/>
            </w:tcBorders>
            <w:shd w:val="clear" w:color="auto" w:fill="DBE5F1" w:themeFill="accent1" w:themeFillTint="33"/>
            <w:noWrap/>
            <w:vAlign w:val="center"/>
            <w:hideMark/>
          </w:tcPr>
          <w:p w:rsidR="00E22C22" w:rsidRPr="00E22C22" w:rsidRDefault="00E542D1" w:rsidP="00E22C22">
            <w:pPr>
              <w:spacing w:after="0" w:line="240" w:lineRule="auto"/>
              <w:jc w:val="center"/>
              <w:rPr>
                <w:rFonts w:ascii="Arial" w:eastAsia="Times New Roman" w:hAnsi="Arial" w:cs="Arial"/>
                <w:b/>
                <w:bCs/>
                <w:color w:val="000000"/>
                <w:sz w:val="20"/>
                <w:szCs w:val="20"/>
                <w:lang w:eastAsia="es-CO"/>
              </w:rPr>
            </w:pPr>
            <w:r>
              <w:rPr>
                <w:rFonts w:ascii="Arial" w:eastAsia="Times New Roman" w:hAnsi="Arial" w:cs="Arial"/>
                <w:b/>
                <w:bCs/>
                <w:color w:val="000000"/>
                <w:sz w:val="20"/>
                <w:szCs w:val="20"/>
                <w:lang w:eastAsia="es-CO"/>
              </w:rPr>
              <w:t>2033</w:t>
            </w:r>
          </w:p>
        </w:tc>
      </w:tr>
    </w:tbl>
    <w:p w:rsidR="00CC3F60" w:rsidRPr="00FB4539" w:rsidRDefault="00CC3F60" w:rsidP="000A75D6">
      <w:pPr>
        <w:spacing w:after="0" w:line="240" w:lineRule="auto"/>
        <w:jc w:val="center"/>
        <w:rPr>
          <w:rFonts w:ascii="Arial" w:hAnsi="Arial" w:cs="Arial"/>
          <w:sz w:val="18"/>
          <w:szCs w:val="18"/>
        </w:rPr>
      </w:pPr>
      <w:r w:rsidRPr="00FB4539">
        <w:rPr>
          <w:rFonts w:ascii="Arial" w:hAnsi="Arial" w:cs="Arial"/>
          <w:sz w:val="18"/>
          <w:szCs w:val="18"/>
        </w:rPr>
        <w:t>Tabla 2.  Fuente: SAC y SIVICOF- Base de datos Excel</w:t>
      </w:r>
      <w:r w:rsidR="001E7A72" w:rsidRPr="00FB4539">
        <w:rPr>
          <w:rFonts w:ascii="Arial" w:hAnsi="Arial" w:cs="Arial"/>
          <w:sz w:val="18"/>
          <w:szCs w:val="18"/>
        </w:rPr>
        <w:t>.</w:t>
      </w:r>
    </w:p>
    <w:p w:rsidR="001E7A72" w:rsidRPr="00FB4539" w:rsidRDefault="001E7A72" w:rsidP="000A75D6">
      <w:pPr>
        <w:spacing w:after="0" w:line="240" w:lineRule="auto"/>
        <w:jc w:val="center"/>
        <w:rPr>
          <w:rFonts w:ascii="Arial" w:hAnsi="Arial" w:cs="Arial"/>
          <w:sz w:val="18"/>
          <w:szCs w:val="18"/>
        </w:rPr>
      </w:pPr>
    </w:p>
    <w:p w:rsidR="00CC3F60" w:rsidRPr="00FB4539" w:rsidRDefault="00CC3F60" w:rsidP="000A75D6">
      <w:pPr>
        <w:spacing w:after="0" w:line="240" w:lineRule="auto"/>
        <w:ind w:left="709" w:hanging="709"/>
        <w:jc w:val="center"/>
        <w:rPr>
          <w:rFonts w:ascii="Arial" w:hAnsi="Arial" w:cs="Arial"/>
          <w:b/>
          <w:sz w:val="18"/>
          <w:szCs w:val="18"/>
        </w:rPr>
      </w:pPr>
      <w:r w:rsidRPr="00FB4539">
        <w:rPr>
          <w:rFonts w:ascii="Arial" w:hAnsi="Arial" w:cs="Arial"/>
          <w:b/>
          <w:sz w:val="18"/>
          <w:szCs w:val="18"/>
        </w:rPr>
        <w:t>GRÁFICO TRAMITES, PETICIONES, QUEJAS, RECLAMOS Y SOLICITUDES GESTIONADAS EN</w:t>
      </w:r>
    </w:p>
    <w:p w:rsidR="000272D5" w:rsidRDefault="00CC3F60" w:rsidP="000A75D6">
      <w:pPr>
        <w:spacing w:after="0" w:line="240" w:lineRule="auto"/>
        <w:ind w:left="709" w:hanging="709"/>
        <w:jc w:val="center"/>
        <w:rPr>
          <w:rFonts w:ascii="Arial" w:hAnsi="Arial" w:cs="Arial"/>
          <w:b/>
          <w:sz w:val="18"/>
          <w:szCs w:val="18"/>
        </w:rPr>
      </w:pPr>
      <w:r w:rsidRPr="00FB4539">
        <w:rPr>
          <w:rFonts w:ascii="Arial" w:hAnsi="Arial" w:cs="Arial"/>
          <w:b/>
          <w:sz w:val="18"/>
          <w:szCs w:val="18"/>
        </w:rPr>
        <w:t>LOS PUNTOS DE ATENCION DE LA SECRETARIA DE SALUD CONSOLIDADO</w:t>
      </w:r>
      <w:r w:rsidR="003F0FB0">
        <w:rPr>
          <w:rFonts w:ascii="Arial" w:hAnsi="Arial" w:cs="Arial"/>
          <w:b/>
          <w:sz w:val="18"/>
          <w:szCs w:val="18"/>
        </w:rPr>
        <w:t xml:space="preserve"> – JUNIO 2023</w:t>
      </w:r>
    </w:p>
    <w:p w:rsidR="00E542D1" w:rsidRDefault="00E542D1" w:rsidP="000A75D6">
      <w:pPr>
        <w:spacing w:after="0" w:line="240" w:lineRule="auto"/>
        <w:ind w:left="709" w:hanging="709"/>
        <w:jc w:val="center"/>
        <w:rPr>
          <w:rFonts w:ascii="Arial" w:hAnsi="Arial" w:cs="Arial"/>
          <w:b/>
          <w:sz w:val="18"/>
          <w:szCs w:val="18"/>
        </w:rPr>
      </w:pPr>
    </w:p>
    <w:p w:rsidR="00E542D1" w:rsidRDefault="00E542D1" w:rsidP="000A75D6">
      <w:pPr>
        <w:spacing w:after="0" w:line="240" w:lineRule="auto"/>
        <w:ind w:left="709" w:hanging="709"/>
        <w:jc w:val="center"/>
        <w:rPr>
          <w:rFonts w:ascii="Arial" w:hAnsi="Arial" w:cs="Arial"/>
          <w:b/>
          <w:sz w:val="18"/>
          <w:szCs w:val="18"/>
        </w:rPr>
      </w:pPr>
    </w:p>
    <w:p w:rsidR="00E542D1" w:rsidRDefault="00F0104D" w:rsidP="000A75D6">
      <w:pPr>
        <w:spacing w:after="0" w:line="240" w:lineRule="auto"/>
        <w:ind w:left="709" w:hanging="709"/>
        <w:jc w:val="center"/>
        <w:rPr>
          <w:rFonts w:ascii="Arial" w:hAnsi="Arial" w:cs="Arial"/>
          <w:b/>
          <w:sz w:val="18"/>
          <w:szCs w:val="18"/>
        </w:rPr>
      </w:pPr>
      <w:r w:rsidRPr="00F0104D">
        <w:rPr>
          <w:rFonts w:ascii="Arial" w:hAnsi="Arial" w:cs="Arial"/>
          <w:b/>
          <w:noProof/>
          <w:color w:val="000000" w:themeColor="text1"/>
          <w:sz w:val="18"/>
          <w:szCs w:val="18"/>
          <w:lang w:eastAsia="es-CO"/>
        </w:rPr>
        <w:drawing>
          <wp:inline distT="0" distB="0" distL="0" distR="0">
            <wp:extent cx="5262113" cy="3088256"/>
            <wp:effectExtent l="0" t="0" r="15240" b="17145"/>
            <wp:docPr id="14" name="Gráfico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514C58" w:rsidRDefault="00514C58" w:rsidP="00514C58">
      <w:pPr>
        <w:spacing w:after="0" w:line="480" w:lineRule="auto"/>
        <w:ind w:firstLine="709"/>
        <w:jc w:val="center"/>
        <w:rPr>
          <w:rFonts w:ascii="Arial" w:hAnsi="Arial" w:cs="Arial"/>
          <w:sz w:val="18"/>
          <w:szCs w:val="18"/>
        </w:rPr>
      </w:pPr>
      <w:r w:rsidRPr="00FB4539">
        <w:rPr>
          <w:rFonts w:ascii="Arial" w:hAnsi="Arial" w:cs="Arial"/>
          <w:sz w:val="18"/>
          <w:szCs w:val="18"/>
        </w:rPr>
        <w:t>Gráfico tabla 2. Solicitudes recibidas: Fuente: SAC – SIVICOP- Base de datos Excel</w:t>
      </w:r>
    </w:p>
    <w:p w:rsidR="00E542D1" w:rsidRDefault="00E542D1" w:rsidP="000A75D6">
      <w:pPr>
        <w:spacing w:after="0" w:line="240" w:lineRule="auto"/>
        <w:ind w:left="709" w:hanging="709"/>
        <w:jc w:val="center"/>
        <w:rPr>
          <w:rFonts w:ascii="Arial" w:hAnsi="Arial" w:cs="Arial"/>
          <w:b/>
          <w:sz w:val="18"/>
          <w:szCs w:val="18"/>
        </w:rPr>
      </w:pPr>
    </w:p>
    <w:p w:rsidR="00E542D1" w:rsidRDefault="00E542D1" w:rsidP="000A75D6">
      <w:pPr>
        <w:spacing w:after="0" w:line="240" w:lineRule="auto"/>
        <w:ind w:left="709" w:hanging="709"/>
        <w:jc w:val="center"/>
        <w:rPr>
          <w:rFonts w:ascii="Arial" w:hAnsi="Arial" w:cs="Arial"/>
          <w:b/>
          <w:sz w:val="18"/>
          <w:szCs w:val="18"/>
        </w:rPr>
      </w:pPr>
    </w:p>
    <w:p w:rsidR="00E542D1" w:rsidRDefault="00E542D1" w:rsidP="000A75D6">
      <w:pPr>
        <w:spacing w:after="0" w:line="240" w:lineRule="auto"/>
        <w:ind w:left="709" w:hanging="709"/>
        <w:jc w:val="center"/>
        <w:rPr>
          <w:rFonts w:ascii="Arial" w:hAnsi="Arial" w:cs="Arial"/>
          <w:b/>
          <w:sz w:val="18"/>
          <w:szCs w:val="18"/>
        </w:rPr>
      </w:pPr>
    </w:p>
    <w:p w:rsidR="00E542D1" w:rsidRDefault="00E542D1" w:rsidP="000A75D6">
      <w:pPr>
        <w:spacing w:after="0" w:line="240" w:lineRule="auto"/>
        <w:ind w:left="709" w:hanging="709"/>
        <w:jc w:val="center"/>
        <w:rPr>
          <w:rFonts w:ascii="Arial" w:hAnsi="Arial" w:cs="Arial"/>
          <w:b/>
          <w:sz w:val="18"/>
          <w:szCs w:val="18"/>
        </w:rPr>
      </w:pPr>
    </w:p>
    <w:p w:rsidR="00BE4D65" w:rsidRDefault="00BE4D65" w:rsidP="00514C58">
      <w:pPr>
        <w:spacing w:after="0" w:line="240" w:lineRule="auto"/>
        <w:rPr>
          <w:rFonts w:ascii="Arial" w:hAnsi="Arial" w:cs="Arial"/>
          <w:b/>
          <w:sz w:val="18"/>
          <w:szCs w:val="18"/>
        </w:rPr>
      </w:pPr>
    </w:p>
    <w:p w:rsidR="0052209C" w:rsidRPr="00FB4539" w:rsidRDefault="0052209C" w:rsidP="000A75D6">
      <w:pPr>
        <w:spacing w:after="0" w:line="240" w:lineRule="auto"/>
        <w:jc w:val="center"/>
        <w:rPr>
          <w:rFonts w:ascii="Arial" w:hAnsi="Arial" w:cs="Arial"/>
          <w:b/>
          <w:sz w:val="18"/>
          <w:szCs w:val="18"/>
        </w:rPr>
      </w:pPr>
      <w:r w:rsidRPr="00FB4539">
        <w:rPr>
          <w:rFonts w:ascii="Arial" w:hAnsi="Arial" w:cs="Arial"/>
          <w:b/>
          <w:sz w:val="18"/>
          <w:szCs w:val="18"/>
        </w:rPr>
        <w:lastRenderedPageBreak/>
        <w:t>INFORME CONSOLIDADO DE  PQRS GESTIONADAS</w:t>
      </w:r>
    </w:p>
    <w:p w:rsidR="0052209C" w:rsidRPr="00FB4539" w:rsidRDefault="0052209C" w:rsidP="000A75D6">
      <w:pPr>
        <w:spacing w:after="0" w:line="240" w:lineRule="auto"/>
        <w:jc w:val="center"/>
        <w:rPr>
          <w:rFonts w:ascii="Arial" w:hAnsi="Arial" w:cs="Arial"/>
          <w:b/>
          <w:sz w:val="18"/>
          <w:szCs w:val="18"/>
        </w:rPr>
      </w:pPr>
      <w:r w:rsidRPr="00FB4539">
        <w:rPr>
          <w:rFonts w:ascii="Arial" w:hAnsi="Arial" w:cs="Arial"/>
          <w:b/>
          <w:sz w:val="18"/>
          <w:szCs w:val="18"/>
        </w:rPr>
        <w:t>POR ATENCIÓN AL USUARIO DE LA SE</w:t>
      </w:r>
      <w:r w:rsidR="009848C8" w:rsidRPr="00FB4539">
        <w:rPr>
          <w:rFonts w:ascii="Arial" w:hAnsi="Arial" w:cs="Arial"/>
          <w:b/>
          <w:sz w:val="18"/>
          <w:szCs w:val="18"/>
        </w:rPr>
        <w:t>CRETARIA DE SALUD DE MEDELLIN</w:t>
      </w:r>
    </w:p>
    <w:p w:rsidR="000272D5" w:rsidRDefault="0052209C" w:rsidP="000A75D6">
      <w:pPr>
        <w:spacing w:after="0" w:line="240" w:lineRule="auto"/>
        <w:jc w:val="center"/>
        <w:rPr>
          <w:rFonts w:ascii="Arial" w:hAnsi="Arial" w:cs="Arial"/>
          <w:b/>
          <w:sz w:val="18"/>
          <w:szCs w:val="18"/>
        </w:rPr>
      </w:pPr>
      <w:r w:rsidRPr="00FB4539">
        <w:rPr>
          <w:rFonts w:ascii="Arial" w:hAnsi="Arial" w:cs="Arial"/>
          <w:b/>
          <w:sz w:val="18"/>
          <w:szCs w:val="18"/>
        </w:rPr>
        <w:t xml:space="preserve">MERCURIO </w:t>
      </w:r>
      <w:r w:rsidR="008204A9" w:rsidRPr="00FB4539">
        <w:rPr>
          <w:rFonts w:ascii="Arial" w:hAnsi="Arial" w:cs="Arial"/>
          <w:b/>
          <w:sz w:val="18"/>
          <w:szCs w:val="18"/>
        </w:rPr>
        <w:t>6.5 (</w:t>
      </w:r>
      <w:r w:rsidRPr="00FB4539">
        <w:rPr>
          <w:rFonts w:ascii="Arial" w:hAnsi="Arial" w:cs="Arial"/>
          <w:b/>
          <w:sz w:val="18"/>
          <w:szCs w:val="18"/>
        </w:rPr>
        <w:t>WORKFLOW)</w:t>
      </w:r>
    </w:p>
    <w:p w:rsidR="003F0FB0" w:rsidRDefault="003F0FB0" w:rsidP="000A75D6">
      <w:pPr>
        <w:spacing w:after="0" w:line="240" w:lineRule="auto"/>
        <w:jc w:val="center"/>
        <w:rPr>
          <w:rFonts w:ascii="Arial" w:hAnsi="Arial" w:cs="Arial"/>
          <w:b/>
          <w:sz w:val="18"/>
          <w:szCs w:val="18"/>
        </w:rPr>
      </w:pPr>
    </w:p>
    <w:tbl>
      <w:tblPr>
        <w:tblW w:w="5820" w:type="dxa"/>
        <w:jc w:val="center"/>
        <w:tblCellMar>
          <w:left w:w="70" w:type="dxa"/>
          <w:right w:w="70" w:type="dxa"/>
        </w:tblCellMar>
        <w:tblLook w:val="04A0" w:firstRow="1" w:lastRow="0" w:firstColumn="1" w:lastColumn="0" w:noHBand="0" w:noVBand="1"/>
      </w:tblPr>
      <w:tblGrid>
        <w:gridCol w:w="3820"/>
        <w:gridCol w:w="2000"/>
      </w:tblGrid>
      <w:tr w:rsidR="00BE4D65" w:rsidRPr="00062237" w:rsidTr="00BE4D65">
        <w:trPr>
          <w:trHeight w:val="300"/>
          <w:jc w:val="center"/>
        </w:trPr>
        <w:tc>
          <w:tcPr>
            <w:tcW w:w="5820" w:type="dxa"/>
            <w:gridSpan w:val="2"/>
            <w:tcBorders>
              <w:top w:val="single" w:sz="4" w:space="0" w:color="auto"/>
              <w:left w:val="single" w:sz="4" w:space="0" w:color="auto"/>
              <w:bottom w:val="single" w:sz="4" w:space="0" w:color="auto"/>
              <w:right w:val="single" w:sz="4" w:space="0" w:color="auto"/>
            </w:tcBorders>
            <w:shd w:val="clear" w:color="auto" w:fill="EAF1DD" w:themeFill="accent3" w:themeFillTint="33"/>
            <w:noWrap/>
            <w:vAlign w:val="bottom"/>
            <w:hideMark/>
          </w:tcPr>
          <w:p w:rsidR="00BE4D65" w:rsidRPr="00062237" w:rsidRDefault="00BE4D65" w:rsidP="00BE4D65">
            <w:pPr>
              <w:spacing w:after="0" w:line="240" w:lineRule="auto"/>
              <w:jc w:val="center"/>
              <w:rPr>
                <w:rFonts w:ascii="Arial" w:eastAsia="Times New Roman" w:hAnsi="Arial" w:cs="Arial"/>
                <w:b/>
                <w:bCs/>
                <w:color w:val="000000" w:themeColor="text1"/>
                <w:sz w:val="20"/>
                <w:szCs w:val="20"/>
                <w:lang w:eastAsia="es-CO"/>
              </w:rPr>
            </w:pPr>
            <w:r w:rsidRPr="00062237">
              <w:rPr>
                <w:rFonts w:ascii="Arial" w:eastAsia="Times New Roman" w:hAnsi="Arial" w:cs="Arial"/>
                <w:b/>
                <w:bCs/>
                <w:color w:val="000000" w:themeColor="text1"/>
                <w:sz w:val="20"/>
                <w:szCs w:val="20"/>
                <w:lang w:eastAsia="es-CO"/>
              </w:rPr>
              <w:t>CONSOLIDADO PQRSD SECRETARÍA DE SALUD</w:t>
            </w:r>
          </w:p>
          <w:p w:rsidR="00BE4D65" w:rsidRPr="00062237" w:rsidRDefault="00BE4D65" w:rsidP="00BE4D65">
            <w:pPr>
              <w:spacing w:after="0" w:line="240" w:lineRule="auto"/>
              <w:rPr>
                <w:rFonts w:ascii="Arial" w:eastAsia="Times New Roman" w:hAnsi="Arial" w:cs="Arial"/>
                <w:b/>
                <w:bCs/>
                <w:color w:val="000000" w:themeColor="text1"/>
                <w:sz w:val="20"/>
                <w:szCs w:val="20"/>
                <w:lang w:eastAsia="es-CO"/>
              </w:rPr>
            </w:pPr>
            <w:r w:rsidRPr="00062237">
              <w:rPr>
                <w:rFonts w:ascii="Arial" w:eastAsia="Times New Roman" w:hAnsi="Arial" w:cs="Arial"/>
                <w:b/>
                <w:bCs/>
                <w:color w:val="000000" w:themeColor="text1"/>
                <w:sz w:val="20"/>
                <w:szCs w:val="20"/>
                <w:lang w:eastAsia="es-CO"/>
              </w:rPr>
              <w:t> </w:t>
            </w:r>
          </w:p>
        </w:tc>
      </w:tr>
      <w:tr w:rsidR="00BE4D65" w:rsidRPr="00062237" w:rsidTr="00BE4D65">
        <w:trPr>
          <w:trHeight w:val="255"/>
          <w:jc w:val="center"/>
        </w:trPr>
        <w:tc>
          <w:tcPr>
            <w:tcW w:w="3820" w:type="dxa"/>
            <w:tcBorders>
              <w:top w:val="nil"/>
              <w:left w:val="single" w:sz="4" w:space="0" w:color="auto"/>
              <w:bottom w:val="single" w:sz="4" w:space="0" w:color="auto"/>
              <w:right w:val="single" w:sz="4" w:space="0" w:color="auto"/>
            </w:tcBorders>
            <w:shd w:val="clear" w:color="auto" w:fill="DBE5F1" w:themeFill="accent1" w:themeFillTint="33"/>
            <w:vAlign w:val="bottom"/>
            <w:hideMark/>
          </w:tcPr>
          <w:p w:rsidR="00BE4D65" w:rsidRPr="00062237" w:rsidRDefault="00BE4D65" w:rsidP="00BE4D65">
            <w:pPr>
              <w:spacing w:after="0" w:line="240" w:lineRule="auto"/>
              <w:jc w:val="center"/>
              <w:rPr>
                <w:rFonts w:ascii="Arial" w:eastAsia="Times New Roman" w:hAnsi="Arial" w:cs="Arial"/>
                <w:b/>
                <w:bCs/>
                <w:color w:val="000000" w:themeColor="text1"/>
                <w:sz w:val="20"/>
                <w:szCs w:val="20"/>
                <w:lang w:eastAsia="es-CO"/>
              </w:rPr>
            </w:pPr>
            <w:r w:rsidRPr="00062237">
              <w:rPr>
                <w:rFonts w:ascii="Arial" w:eastAsia="Times New Roman" w:hAnsi="Arial" w:cs="Arial"/>
                <w:b/>
                <w:bCs/>
                <w:color w:val="000000" w:themeColor="text1"/>
                <w:sz w:val="20"/>
                <w:szCs w:val="20"/>
                <w:lang w:eastAsia="es-CO"/>
              </w:rPr>
              <w:t>Tema</w:t>
            </w:r>
          </w:p>
        </w:tc>
        <w:tc>
          <w:tcPr>
            <w:tcW w:w="2000" w:type="dxa"/>
            <w:tcBorders>
              <w:top w:val="nil"/>
              <w:left w:val="nil"/>
              <w:bottom w:val="single" w:sz="4" w:space="0" w:color="auto"/>
              <w:right w:val="single" w:sz="4" w:space="0" w:color="auto"/>
            </w:tcBorders>
            <w:shd w:val="clear" w:color="auto" w:fill="DBE5F1" w:themeFill="accent1" w:themeFillTint="33"/>
            <w:vAlign w:val="bottom"/>
            <w:hideMark/>
          </w:tcPr>
          <w:p w:rsidR="00BE4D65" w:rsidRPr="00062237" w:rsidRDefault="00183592" w:rsidP="00BE4D65">
            <w:pPr>
              <w:spacing w:after="0" w:line="240" w:lineRule="auto"/>
              <w:jc w:val="center"/>
              <w:rPr>
                <w:rFonts w:ascii="Arial" w:eastAsia="Times New Roman" w:hAnsi="Arial" w:cs="Arial"/>
                <w:b/>
                <w:bCs/>
                <w:color w:val="000000" w:themeColor="text1"/>
                <w:sz w:val="20"/>
                <w:szCs w:val="20"/>
                <w:lang w:eastAsia="es-CO"/>
              </w:rPr>
            </w:pPr>
            <w:r w:rsidRPr="00062237">
              <w:rPr>
                <w:rFonts w:ascii="Arial" w:eastAsia="Times New Roman" w:hAnsi="Arial" w:cs="Arial"/>
                <w:b/>
                <w:bCs/>
                <w:color w:val="000000" w:themeColor="text1"/>
                <w:sz w:val="20"/>
                <w:szCs w:val="20"/>
                <w:lang w:eastAsia="es-CO"/>
              </w:rPr>
              <w:t>JUNIO</w:t>
            </w:r>
            <w:r w:rsidR="00BE4D65" w:rsidRPr="00062237">
              <w:rPr>
                <w:rFonts w:ascii="Arial" w:eastAsia="Times New Roman" w:hAnsi="Arial" w:cs="Arial"/>
                <w:b/>
                <w:bCs/>
                <w:color w:val="000000" w:themeColor="text1"/>
                <w:sz w:val="20"/>
                <w:szCs w:val="20"/>
                <w:lang w:eastAsia="es-CO"/>
              </w:rPr>
              <w:t xml:space="preserve"> </w:t>
            </w:r>
          </w:p>
        </w:tc>
      </w:tr>
      <w:tr w:rsidR="00BE4D65" w:rsidRPr="00062237" w:rsidTr="00BE4D65">
        <w:trPr>
          <w:trHeight w:val="255"/>
          <w:jc w:val="center"/>
        </w:trPr>
        <w:tc>
          <w:tcPr>
            <w:tcW w:w="3820" w:type="dxa"/>
            <w:tcBorders>
              <w:top w:val="nil"/>
              <w:left w:val="single" w:sz="4" w:space="0" w:color="auto"/>
              <w:bottom w:val="single" w:sz="4" w:space="0" w:color="auto"/>
              <w:right w:val="single" w:sz="4" w:space="0" w:color="auto"/>
            </w:tcBorders>
            <w:shd w:val="clear" w:color="auto" w:fill="auto"/>
            <w:vAlign w:val="bottom"/>
            <w:hideMark/>
          </w:tcPr>
          <w:p w:rsidR="00BE4D65" w:rsidRPr="00062237" w:rsidRDefault="00BE4D65" w:rsidP="00BE4D65">
            <w:pPr>
              <w:spacing w:after="0" w:line="240" w:lineRule="auto"/>
              <w:rPr>
                <w:rFonts w:ascii="Arial" w:eastAsia="Times New Roman" w:hAnsi="Arial" w:cs="Arial"/>
                <w:color w:val="000000" w:themeColor="text1"/>
                <w:sz w:val="20"/>
                <w:szCs w:val="20"/>
                <w:lang w:eastAsia="es-CO"/>
              </w:rPr>
            </w:pPr>
            <w:r w:rsidRPr="00062237">
              <w:rPr>
                <w:rFonts w:ascii="Arial" w:eastAsia="Times New Roman" w:hAnsi="Arial" w:cs="Arial"/>
                <w:color w:val="000000" w:themeColor="text1"/>
                <w:sz w:val="20"/>
                <w:szCs w:val="20"/>
                <w:lang w:eastAsia="es-CO"/>
              </w:rPr>
              <w:t>SPC Salud</w:t>
            </w:r>
          </w:p>
        </w:tc>
        <w:tc>
          <w:tcPr>
            <w:tcW w:w="2000" w:type="dxa"/>
            <w:tcBorders>
              <w:top w:val="nil"/>
              <w:left w:val="nil"/>
              <w:bottom w:val="single" w:sz="4" w:space="0" w:color="auto"/>
              <w:right w:val="single" w:sz="4" w:space="0" w:color="auto"/>
            </w:tcBorders>
            <w:shd w:val="clear" w:color="auto" w:fill="auto"/>
            <w:vAlign w:val="bottom"/>
            <w:hideMark/>
          </w:tcPr>
          <w:p w:rsidR="00BE4D65" w:rsidRPr="00062237" w:rsidRDefault="00062237" w:rsidP="00062237">
            <w:pPr>
              <w:spacing w:after="0" w:line="240" w:lineRule="auto"/>
              <w:jc w:val="center"/>
              <w:rPr>
                <w:rFonts w:ascii="Arial" w:hAnsi="Arial" w:cs="Arial"/>
                <w:color w:val="000000" w:themeColor="text1"/>
                <w:sz w:val="20"/>
                <w:szCs w:val="20"/>
              </w:rPr>
            </w:pPr>
            <w:r w:rsidRPr="00062237">
              <w:rPr>
                <w:rFonts w:ascii="Arial" w:hAnsi="Arial" w:cs="Arial"/>
                <w:color w:val="000000" w:themeColor="text1"/>
                <w:sz w:val="20"/>
                <w:szCs w:val="20"/>
              </w:rPr>
              <w:t>531</w:t>
            </w:r>
          </w:p>
        </w:tc>
      </w:tr>
      <w:tr w:rsidR="00BE4D65" w:rsidRPr="00062237" w:rsidTr="00BE4D65">
        <w:trPr>
          <w:trHeight w:val="255"/>
          <w:jc w:val="center"/>
        </w:trPr>
        <w:tc>
          <w:tcPr>
            <w:tcW w:w="3820" w:type="dxa"/>
            <w:tcBorders>
              <w:top w:val="nil"/>
              <w:left w:val="single" w:sz="4" w:space="0" w:color="auto"/>
              <w:bottom w:val="single" w:sz="4" w:space="0" w:color="auto"/>
              <w:right w:val="single" w:sz="4" w:space="0" w:color="auto"/>
            </w:tcBorders>
            <w:shd w:val="clear" w:color="auto" w:fill="auto"/>
            <w:vAlign w:val="bottom"/>
            <w:hideMark/>
          </w:tcPr>
          <w:p w:rsidR="00BE4D65" w:rsidRPr="00062237" w:rsidRDefault="00BE4D65" w:rsidP="00BE4D65">
            <w:pPr>
              <w:spacing w:after="0" w:line="240" w:lineRule="auto"/>
              <w:rPr>
                <w:rFonts w:ascii="Arial" w:eastAsia="Times New Roman" w:hAnsi="Arial" w:cs="Arial"/>
                <w:color w:val="000000" w:themeColor="text1"/>
                <w:sz w:val="20"/>
                <w:szCs w:val="20"/>
                <w:lang w:eastAsia="es-CO"/>
              </w:rPr>
            </w:pPr>
            <w:r w:rsidRPr="00062237">
              <w:rPr>
                <w:rFonts w:ascii="Arial" w:eastAsia="Times New Roman" w:hAnsi="Arial" w:cs="Arial"/>
                <w:color w:val="000000" w:themeColor="text1"/>
                <w:sz w:val="20"/>
                <w:szCs w:val="20"/>
                <w:lang w:eastAsia="es-CO"/>
              </w:rPr>
              <w:t>Salud Ambiental</w:t>
            </w:r>
          </w:p>
        </w:tc>
        <w:tc>
          <w:tcPr>
            <w:tcW w:w="2000" w:type="dxa"/>
            <w:tcBorders>
              <w:top w:val="nil"/>
              <w:left w:val="nil"/>
              <w:bottom w:val="single" w:sz="4" w:space="0" w:color="auto"/>
              <w:right w:val="single" w:sz="4" w:space="0" w:color="auto"/>
            </w:tcBorders>
            <w:shd w:val="clear" w:color="auto" w:fill="auto"/>
            <w:vAlign w:val="bottom"/>
            <w:hideMark/>
          </w:tcPr>
          <w:p w:rsidR="00BE4D65" w:rsidRPr="00062237" w:rsidRDefault="00062237" w:rsidP="00062237">
            <w:pPr>
              <w:spacing w:after="0" w:line="240" w:lineRule="auto"/>
              <w:jc w:val="center"/>
              <w:rPr>
                <w:rFonts w:ascii="Arial" w:hAnsi="Arial" w:cs="Arial"/>
                <w:color w:val="000000" w:themeColor="text1"/>
                <w:sz w:val="20"/>
                <w:szCs w:val="20"/>
              </w:rPr>
            </w:pPr>
            <w:r w:rsidRPr="00062237">
              <w:rPr>
                <w:rFonts w:ascii="Arial" w:hAnsi="Arial" w:cs="Arial"/>
                <w:color w:val="000000" w:themeColor="text1"/>
                <w:sz w:val="20"/>
                <w:szCs w:val="20"/>
              </w:rPr>
              <w:t>257</w:t>
            </w:r>
          </w:p>
        </w:tc>
      </w:tr>
      <w:tr w:rsidR="00BE4D65" w:rsidRPr="00062237" w:rsidTr="00BE4D65">
        <w:trPr>
          <w:trHeight w:val="255"/>
          <w:jc w:val="center"/>
        </w:trPr>
        <w:tc>
          <w:tcPr>
            <w:tcW w:w="3820" w:type="dxa"/>
            <w:tcBorders>
              <w:top w:val="nil"/>
              <w:left w:val="single" w:sz="4" w:space="0" w:color="auto"/>
              <w:bottom w:val="single" w:sz="4" w:space="0" w:color="auto"/>
              <w:right w:val="single" w:sz="4" w:space="0" w:color="auto"/>
            </w:tcBorders>
            <w:shd w:val="clear" w:color="auto" w:fill="auto"/>
            <w:vAlign w:val="bottom"/>
            <w:hideMark/>
          </w:tcPr>
          <w:p w:rsidR="00BE4D65" w:rsidRPr="00062237" w:rsidRDefault="00BE4D65" w:rsidP="00BE4D65">
            <w:pPr>
              <w:spacing w:after="0" w:line="240" w:lineRule="auto"/>
              <w:rPr>
                <w:rFonts w:ascii="Arial" w:eastAsia="Times New Roman" w:hAnsi="Arial" w:cs="Arial"/>
                <w:color w:val="000000" w:themeColor="text1"/>
                <w:sz w:val="20"/>
                <w:szCs w:val="20"/>
                <w:lang w:eastAsia="es-CO"/>
              </w:rPr>
            </w:pPr>
            <w:r w:rsidRPr="00062237">
              <w:rPr>
                <w:rFonts w:ascii="Arial" w:eastAsia="Times New Roman" w:hAnsi="Arial" w:cs="Arial"/>
                <w:color w:val="000000" w:themeColor="text1"/>
                <w:sz w:val="20"/>
                <w:szCs w:val="20"/>
                <w:lang w:eastAsia="es-CO"/>
              </w:rPr>
              <w:t>Humedades</w:t>
            </w:r>
          </w:p>
        </w:tc>
        <w:tc>
          <w:tcPr>
            <w:tcW w:w="2000" w:type="dxa"/>
            <w:tcBorders>
              <w:top w:val="nil"/>
              <w:left w:val="nil"/>
              <w:bottom w:val="single" w:sz="4" w:space="0" w:color="auto"/>
              <w:right w:val="single" w:sz="4" w:space="0" w:color="auto"/>
            </w:tcBorders>
            <w:shd w:val="clear" w:color="auto" w:fill="auto"/>
            <w:vAlign w:val="bottom"/>
            <w:hideMark/>
          </w:tcPr>
          <w:p w:rsidR="00BE4D65" w:rsidRPr="00062237" w:rsidRDefault="00062237" w:rsidP="00062237">
            <w:pPr>
              <w:spacing w:after="0" w:line="240" w:lineRule="auto"/>
              <w:jc w:val="center"/>
              <w:rPr>
                <w:rFonts w:ascii="Arial" w:hAnsi="Arial" w:cs="Arial"/>
                <w:color w:val="000000" w:themeColor="text1"/>
                <w:sz w:val="20"/>
                <w:szCs w:val="20"/>
              </w:rPr>
            </w:pPr>
            <w:r w:rsidRPr="00062237">
              <w:rPr>
                <w:rFonts w:ascii="Arial" w:hAnsi="Arial" w:cs="Arial"/>
                <w:color w:val="000000" w:themeColor="text1"/>
                <w:sz w:val="20"/>
                <w:szCs w:val="20"/>
              </w:rPr>
              <w:t>272</w:t>
            </w:r>
          </w:p>
        </w:tc>
      </w:tr>
      <w:tr w:rsidR="00BE4D65" w:rsidRPr="00062237" w:rsidTr="00BE4D65">
        <w:trPr>
          <w:trHeight w:val="1020"/>
          <w:jc w:val="center"/>
        </w:trPr>
        <w:tc>
          <w:tcPr>
            <w:tcW w:w="3820" w:type="dxa"/>
            <w:tcBorders>
              <w:top w:val="nil"/>
              <w:left w:val="single" w:sz="4" w:space="0" w:color="auto"/>
              <w:bottom w:val="single" w:sz="4" w:space="0" w:color="auto"/>
              <w:right w:val="single" w:sz="4" w:space="0" w:color="auto"/>
            </w:tcBorders>
            <w:shd w:val="clear" w:color="auto" w:fill="auto"/>
            <w:vAlign w:val="bottom"/>
            <w:hideMark/>
          </w:tcPr>
          <w:p w:rsidR="00BE4D65" w:rsidRPr="00062237" w:rsidRDefault="00BE4D65" w:rsidP="00BE4D65">
            <w:pPr>
              <w:spacing w:after="0" w:line="240" w:lineRule="auto"/>
              <w:rPr>
                <w:rFonts w:ascii="Arial" w:eastAsia="Times New Roman" w:hAnsi="Arial" w:cs="Arial"/>
                <w:color w:val="000000" w:themeColor="text1"/>
                <w:sz w:val="20"/>
                <w:szCs w:val="20"/>
                <w:lang w:eastAsia="es-CO"/>
              </w:rPr>
            </w:pPr>
            <w:r w:rsidRPr="00062237">
              <w:rPr>
                <w:rFonts w:ascii="Arial" w:eastAsia="Times New Roman" w:hAnsi="Arial" w:cs="Arial"/>
                <w:color w:val="000000" w:themeColor="text1"/>
                <w:sz w:val="20"/>
                <w:szCs w:val="20"/>
                <w:lang w:eastAsia="es-CO"/>
              </w:rPr>
              <w:t xml:space="preserve">Levantamiento de medidas sanitarias de seguridad para establecimientos abiertos al </w:t>
            </w:r>
            <w:r w:rsidR="00514C58" w:rsidRPr="00062237">
              <w:rPr>
                <w:rFonts w:ascii="Arial" w:eastAsia="Times New Roman" w:hAnsi="Arial" w:cs="Arial"/>
                <w:color w:val="000000" w:themeColor="text1"/>
                <w:sz w:val="20"/>
                <w:szCs w:val="20"/>
                <w:lang w:eastAsia="es-CO"/>
              </w:rPr>
              <w:t>público (peluquerías</w:t>
            </w:r>
            <w:r w:rsidRPr="00062237">
              <w:rPr>
                <w:rFonts w:ascii="Arial" w:eastAsia="Times New Roman" w:hAnsi="Arial" w:cs="Arial"/>
                <w:color w:val="000000" w:themeColor="text1"/>
                <w:sz w:val="20"/>
                <w:szCs w:val="20"/>
                <w:lang w:eastAsia="es-CO"/>
              </w:rPr>
              <w:t xml:space="preserve">, tiendas, restaurantes, </w:t>
            </w:r>
            <w:r w:rsidR="00514C58" w:rsidRPr="00062237">
              <w:rPr>
                <w:rFonts w:ascii="Arial" w:eastAsia="Times New Roman" w:hAnsi="Arial" w:cs="Arial"/>
                <w:color w:val="000000" w:themeColor="text1"/>
                <w:sz w:val="20"/>
                <w:szCs w:val="20"/>
                <w:lang w:eastAsia="es-CO"/>
              </w:rPr>
              <w:t>cafeterías,</w:t>
            </w:r>
            <w:r w:rsidRPr="00062237">
              <w:rPr>
                <w:rFonts w:ascii="Arial" w:eastAsia="Times New Roman" w:hAnsi="Arial" w:cs="Arial"/>
                <w:color w:val="000000" w:themeColor="text1"/>
                <w:sz w:val="20"/>
                <w:szCs w:val="20"/>
                <w:lang w:eastAsia="es-CO"/>
              </w:rPr>
              <w:t xml:space="preserve"> </w:t>
            </w:r>
            <w:r w:rsidR="00514C58" w:rsidRPr="00062237">
              <w:rPr>
                <w:rFonts w:ascii="Arial" w:eastAsia="Times New Roman" w:hAnsi="Arial" w:cs="Arial"/>
                <w:color w:val="000000" w:themeColor="text1"/>
                <w:sz w:val="20"/>
                <w:szCs w:val="20"/>
                <w:lang w:eastAsia="es-CO"/>
              </w:rPr>
              <w:t>etc.</w:t>
            </w:r>
            <w:r w:rsidRPr="00062237">
              <w:rPr>
                <w:rFonts w:ascii="Arial" w:eastAsia="Times New Roman" w:hAnsi="Arial" w:cs="Arial"/>
                <w:color w:val="000000" w:themeColor="text1"/>
                <w:sz w:val="20"/>
                <w:szCs w:val="20"/>
                <w:lang w:eastAsia="es-CO"/>
              </w:rPr>
              <w:t>)</w:t>
            </w:r>
          </w:p>
        </w:tc>
        <w:tc>
          <w:tcPr>
            <w:tcW w:w="2000" w:type="dxa"/>
            <w:tcBorders>
              <w:top w:val="nil"/>
              <w:left w:val="nil"/>
              <w:bottom w:val="single" w:sz="4" w:space="0" w:color="auto"/>
              <w:right w:val="single" w:sz="4" w:space="0" w:color="auto"/>
            </w:tcBorders>
            <w:shd w:val="clear" w:color="auto" w:fill="auto"/>
            <w:vAlign w:val="bottom"/>
            <w:hideMark/>
          </w:tcPr>
          <w:p w:rsidR="00BE4D65" w:rsidRPr="00062237" w:rsidRDefault="005C273E" w:rsidP="00514C58">
            <w:pPr>
              <w:spacing w:after="0" w:line="240" w:lineRule="auto"/>
              <w:jc w:val="center"/>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101</w:t>
            </w:r>
          </w:p>
        </w:tc>
      </w:tr>
      <w:tr w:rsidR="00062237" w:rsidRPr="00062237" w:rsidTr="00BE4D65">
        <w:trPr>
          <w:trHeight w:val="255"/>
          <w:jc w:val="center"/>
        </w:trPr>
        <w:tc>
          <w:tcPr>
            <w:tcW w:w="3820" w:type="dxa"/>
            <w:tcBorders>
              <w:top w:val="nil"/>
              <w:left w:val="single" w:sz="4" w:space="0" w:color="auto"/>
              <w:bottom w:val="single" w:sz="4" w:space="0" w:color="auto"/>
              <w:right w:val="single" w:sz="4" w:space="0" w:color="auto"/>
            </w:tcBorders>
            <w:shd w:val="clear" w:color="auto" w:fill="auto"/>
            <w:vAlign w:val="bottom"/>
            <w:hideMark/>
          </w:tcPr>
          <w:p w:rsidR="00BE4D65" w:rsidRPr="00062237" w:rsidRDefault="00BE4D65" w:rsidP="00BE4D65">
            <w:pPr>
              <w:spacing w:after="0" w:line="240" w:lineRule="auto"/>
              <w:rPr>
                <w:rFonts w:ascii="Arial" w:eastAsia="Times New Roman" w:hAnsi="Arial" w:cs="Arial"/>
                <w:color w:val="000000" w:themeColor="text1"/>
                <w:sz w:val="20"/>
                <w:szCs w:val="20"/>
                <w:lang w:eastAsia="es-CO"/>
              </w:rPr>
            </w:pPr>
            <w:r w:rsidRPr="00062237">
              <w:rPr>
                <w:rFonts w:ascii="Arial" w:eastAsia="Times New Roman" w:hAnsi="Arial" w:cs="Arial"/>
                <w:color w:val="000000" w:themeColor="text1"/>
                <w:sz w:val="20"/>
                <w:szCs w:val="20"/>
                <w:lang w:eastAsia="es-CO"/>
              </w:rPr>
              <w:t>Salud Publica</w:t>
            </w:r>
          </w:p>
        </w:tc>
        <w:tc>
          <w:tcPr>
            <w:tcW w:w="2000" w:type="dxa"/>
            <w:tcBorders>
              <w:top w:val="nil"/>
              <w:left w:val="nil"/>
              <w:bottom w:val="single" w:sz="4" w:space="0" w:color="auto"/>
              <w:right w:val="single" w:sz="4" w:space="0" w:color="auto"/>
            </w:tcBorders>
            <w:shd w:val="clear" w:color="auto" w:fill="auto"/>
            <w:vAlign w:val="bottom"/>
            <w:hideMark/>
          </w:tcPr>
          <w:p w:rsidR="00BE4D65" w:rsidRPr="00062237" w:rsidRDefault="00062237" w:rsidP="00062237">
            <w:pPr>
              <w:spacing w:after="0" w:line="240" w:lineRule="auto"/>
              <w:jc w:val="center"/>
              <w:rPr>
                <w:rFonts w:ascii="Arial" w:hAnsi="Arial" w:cs="Arial"/>
                <w:color w:val="000000" w:themeColor="text1"/>
                <w:sz w:val="20"/>
                <w:szCs w:val="20"/>
              </w:rPr>
            </w:pPr>
            <w:r w:rsidRPr="00062237">
              <w:rPr>
                <w:rFonts w:ascii="Arial" w:hAnsi="Arial" w:cs="Arial"/>
                <w:color w:val="000000" w:themeColor="text1"/>
                <w:sz w:val="20"/>
                <w:szCs w:val="20"/>
              </w:rPr>
              <w:t>55</w:t>
            </w:r>
          </w:p>
        </w:tc>
      </w:tr>
      <w:tr w:rsidR="00BE4D65" w:rsidRPr="00062237" w:rsidTr="00BE4D65">
        <w:trPr>
          <w:trHeight w:val="510"/>
          <w:jc w:val="center"/>
        </w:trPr>
        <w:tc>
          <w:tcPr>
            <w:tcW w:w="3820" w:type="dxa"/>
            <w:tcBorders>
              <w:top w:val="nil"/>
              <w:left w:val="single" w:sz="4" w:space="0" w:color="auto"/>
              <w:bottom w:val="single" w:sz="4" w:space="0" w:color="auto"/>
              <w:right w:val="single" w:sz="4" w:space="0" w:color="auto"/>
            </w:tcBorders>
            <w:shd w:val="clear" w:color="auto" w:fill="auto"/>
            <w:vAlign w:val="bottom"/>
            <w:hideMark/>
          </w:tcPr>
          <w:p w:rsidR="00BE4D65" w:rsidRPr="00062237" w:rsidRDefault="00514C58" w:rsidP="00BE4D65">
            <w:pPr>
              <w:spacing w:after="0" w:line="240" w:lineRule="auto"/>
              <w:rPr>
                <w:rFonts w:ascii="Arial" w:eastAsia="Times New Roman" w:hAnsi="Arial" w:cs="Arial"/>
                <w:color w:val="000000" w:themeColor="text1"/>
                <w:sz w:val="20"/>
                <w:szCs w:val="20"/>
                <w:lang w:eastAsia="es-CO"/>
              </w:rPr>
            </w:pPr>
            <w:r w:rsidRPr="00062237">
              <w:rPr>
                <w:rFonts w:ascii="Arial" w:eastAsia="Times New Roman" w:hAnsi="Arial" w:cs="Arial"/>
                <w:color w:val="000000" w:themeColor="text1"/>
                <w:sz w:val="20"/>
                <w:szCs w:val="20"/>
                <w:lang w:eastAsia="es-CO"/>
              </w:rPr>
              <w:t>Reclamación</w:t>
            </w:r>
            <w:r w:rsidR="00BE4D65" w:rsidRPr="00062237">
              <w:rPr>
                <w:rFonts w:ascii="Arial" w:eastAsia="Times New Roman" w:hAnsi="Arial" w:cs="Arial"/>
                <w:color w:val="000000" w:themeColor="text1"/>
                <w:sz w:val="20"/>
                <w:szCs w:val="20"/>
                <w:lang w:eastAsia="es-CO"/>
              </w:rPr>
              <w:t xml:space="preserve"> referentes al Sistema General de Seguridad Social en salud</w:t>
            </w:r>
          </w:p>
        </w:tc>
        <w:tc>
          <w:tcPr>
            <w:tcW w:w="2000" w:type="dxa"/>
            <w:tcBorders>
              <w:top w:val="nil"/>
              <w:left w:val="nil"/>
              <w:bottom w:val="single" w:sz="4" w:space="0" w:color="auto"/>
              <w:right w:val="single" w:sz="4" w:space="0" w:color="auto"/>
            </w:tcBorders>
            <w:shd w:val="clear" w:color="auto" w:fill="auto"/>
            <w:vAlign w:val="bottom"/>
            <w:hideMark/>
          </w:tcPr>
          <w:p w:rsidR="00BE4D65" w:rsidRPr="00062237" w:rsidRDefault="00062237" w:rsidP="00062237">
            <w:pPr>
              <w:spacing w:after="0" w:line="240" w:lineRule="auto"/>
              <w:jc w:val="center"/>
              <w:rPr>
                <w:rFonts w:ascii="Arial" w:hAnsi="Arial" w:cs="Arial"/>
                <w:color w:val="000000" w:themeColor="text1"/>
                <w:sz w:val="20"/>
                <w:szCs w:val="20"/>
              </w:rPr>
            </w:pPr>
            <w:r w:rsidRPr="00062237">
              <w:rPr>
                <w:rFonts w:ascii="Arial" w:hAnsi="Arial" w:cs="Arial"/>
                <w:color w:val="000000" w:themeColor="text1"/>
                <w:sz w:val="20"/>
                <w:szCs w:val="20"/>
              </w:rPr>
              <w:t>14</w:t>
            </w:r>
          </w:p>
        </w:tc>
      </w:tr>
      <w:tr w:rsidR="00BE4D65" w:rsidRPr="00062237" w:rsidTr="00BE4D65">
        <w:trPr>
          <w:trHeight w:val="255"/>
          <w:jc w:val="center"/>
        </w:trPr>
        <w:tc>
          <w:tcPr>
            <w:tcW w:w="3820" w:type="dxa"/>
            <w:tcBorders>
              <w:top w:val="nil"/>
              <w:left w:val="single" w:sz="4" w:space="0" w:color="auto"/>
              <w:bottom w:val="single" w:sz="4" w:space="0" w:color="auto"/>
              <w:right w:val="single" w:sz="4" w:space="0" w:color="auto"/>
            </w:tcBorders>
            <w:shd w:val="clear" w:color="auto" w:fill="auto"/>
            <w:vAlign w:val="bottom"/>
            <w:hideMark/>
          </w:tcPr>
          <w:p w:rsidR="00BE4D65" w:rsidRPr="00062237" w:rsidRDefault="00BE4D65" w:rsidP="00BE4D65">
            <w:pPr>
              <w:spacing w:after="0" w:line="240" w:lineRule="auto"/>
              <w:rPr>
                <w:rFonts w:ascii="Arial" w:eastAsia="Times New Roman" w:hAnsi="Arial" w:cs="Arial"/>
                <w:color w:val="000000" w:themeColor="text1"/>
                <w:sz w:val="20"/>
                <w:szCs w:val="20"/>
                <w:lang w:eastAsia="es-CO"/>
              </w:rPr>
            </w:pPr>
            <w:r w:rsidRPr="00062237">
              <w:rPr>
                <w:rFonts w:ascii="Arial" w:eastAsia="Times New Roman" w:hAnsi="Arial" w:cs="Arial"/>
                <w:color w:val="000000" w:themeColor="text1"/>
                <w:sz w:val="20"/>
                <w:szCs w:val="20"/>
                <w:lang w:eastAsia="es-CO"/>
              </w:rPr>
              <w:t>Acceso a Servicios en Salud</w:t>
            </w:r>
          </w:p>
        </w:tc>
        <w:tc>
          <w:tcPr>
            <w:tcW w:w="2000" w:type="dxa"/>
            <w:tcBorders>
              <w:top w:val="nil"/>
              <w:left w:val="nil"/>
              <w:bottom w:val="single" w:sz="4" w:space="0" w:color="auto"/>
              <w:right w:val="single" w:sz="4" w:space="0" w:color="auto"/>
            </w:tcBorders>
            <w:shd w:val="clear" w:color="auto" w:fill="auto"/>
            <w:vAlign w:val="bottom"/>
            <w:hideMark/>
          </w:tcPr>
          <w:p w:rsidR="00BE4D65" w:rsidRPr="00062237" w:rsidRDefault="00062237" w:rsidP="00062237">
            <w:pPr>
              <w:spacing w:after="0" w:line="240" w:lineRule="auto"/>
              <w:jc w:val="center"/>
              <w:rPr>
                <w:rFonts w:ascii="Arial" w:hAnsi="Arial" w:cs="Arial"/>
                <w:color w:val="000000" w:themeColor="text1"/>
                <w:sz w:val="20"/>
                <w:szCs w:val="20"/>
              </w:rPr>
            </w:pPr>
            <w:r w:rsidRPr="00062237">
              <w:rPr>
                <w:rFonts w:ascii="Arial" w:hAnsi="Arial" w:cs="Arial"/>
                <w:color w:val="000000" w:themeColor="text1"/>
                <w:sz w:val="20"/>
                <w:szCs w:val="20"/>
              </w:rPr>
              <w:t>9</w:t>
            </w:r>
          </w:p>
        </w:tc>
      </w:tr>
      <w:tr w:rsidR="00BE4D65" w:rsidRPr="00062237" w:rsidTr="00BE4D65">
        <w:trPr>
          <w:trHeight w:val="255"/>
          <w:jc w:val="center"/>
        </w:trPr>
        <w:tc>
          <w:tcPr>
            <w:tcW w:w="3820" w:type="dxa"/>
            <w:tcBorders>
              <w:top w:val="nil"/>
              <w:left w:val="single" w:sz="4" w:space="0" w:color="auto"/>
              <w:bottom w:val="single" w:sz="4" w:space="0" w:color="auto"/>
              <w:right w:val="single" w:sz="4" w:space="0" w:color="auto"/>
            </w:tcBorders>
            <w:shd w:val="clear" w:color="auto" w:fill="auto"/>
            <w:vAlign w:val="bottom"/>
            <w:hideMark/>
          </w:tcPr>
          <w:p w:rsidR="00BE4D65" w:rsidRPr="00062237" w:rsidRDefault="00BE4D65" w:rsidP="00BE4D65">
            <w:pPr>
              <w:spacing w:after="0" w:line="240" w:lineRule="auto"/>
              <w:rPr>
                <w:rFonts w:ascii="Arial" w:eastAsia="Times New Roman" w:hAnsi="Arial" w:cs="Arial"/>
                <w:color w:val="000000" w:themeColor="text1"/>
                <w:sz w:val="20"/>
                <w:szCs w:val="20"/>
                <w:lang w:eastAsia="es-CO"/>
              </w:rPr>
            </w:pPr>
            <w:r w:rsidRPr="00062237">
              <w:rPr>
                <w:rFonts w:ascii="Arial" w:eastAsia="Times New Roman" w:hAnsi="Arial" w:cs="Arial"/>
                <w:color w:val="000000" w:themeColor="text1"/>
                <w:sz w:val="20"/>
                <w:szCs w:val="20"/>
                <w:lang w:eastAsia="es-CO"/>
              </w:rPr>
              <w:t>Bases de Datos en Salud</w:t>
            </w:r>
          </w:p>
        </w:tc>
        <w:tc>
          <w:tcPr>
            <w:tcW w:w="2000" w:type="dxa"/>
            <w:tcBorders>
              <w:top w:val="nil"/>
              <w:left w:val="nil"/>
              <w:bottom w:val="single" w:sz="4" w:space="0" w:color="auto"/>
              <w:right w:val="single" w:sz="4" w:space="0" w:color="auto"/>
            </w:tcBorders>
            <w:shd w:val="clear" w:color="auto" w:fill="auto"/>
            <w:vAlign w:val="bottom"/>
            <w:hideMark/>
          </w:tcPr>
          <w:p w:rsidR="00BE4D65" w:rsidRPr="00062237" w:rsidRDefault="00062237" w:rsidP="00062237">
            <w:pPr>
              <w:spacing w:after="0" w:line="240" w:lineRule="auto"/>
              <w:jc w:val="center"/>
              <w:rPr>
                <w:rFonts w:ascii="Arial" w:hAnsi="Arial" w:cs="Arial"/>
                <w:color w:val="000000" w:themeColor="text1"/>
                <w:sz w:val="20"/>
                <w:szCs w:val="20"/>
              </w:rPr>
            </w:pPr>
            <w:r w:rsidRPr="00062237">
              <w:rPr>
                <w:rFonts w:ascii="Arial" w:hAnsi="Arial" w:cs="Arial"/>
                <w:color w:val="000000" w:themeColor="text1"/>
                <w:sz w:val="20"/>
                <w:szCs w:val="20"/>
              </w:rPr>
              <w:t>5</w:t>
            </w:r>
          </w:p>
        </w:tc>
      </w:tr>
      <w:tr w:rsidR="00BE4D65" w:rsidRPr="00062237" w:rsidTr="00BE4D65">
        <w:trPr>
          <w:trHeight w:val="255"/>
          <w:jc w:val="center"/>
        </w:trPr>
        <w:tc>
          <w:tcPr>
            <w:tcW w:w="3820" w:type="dxa"/>
            <w:tcBorders>
              <w:top w:val="nil"/>
              <w:left w:val="single" w:sz="4" w:space="0" w:color="auto"/>
              <w:bottom w:val="single" w:sz="4" w:space="0" w:color="auto"/>
              <w:right w:val="single" w:sz="4" w:space="0" w:color="auto"/>
            </w:tcBorders>
            <w:shd w:val="clear" w:color="auto" w:fill="auto"/>
            <w:vAlign w:val="bottom"/>
            <w:hideMark/>
          </w:tcPr>
          <w:p w:rsidR="00BE4D65" w:rsidRPr="00062237" w:rsidRDefault="00BE4D65" w:rsidP="00BE4D65">
            <w:pPr>
              <w:spacing w:after="0" w:line="240" w:lineRule="auto"/>
              <w:rPr>
                <w:rFonts w:ascii="Arial" w:eastAsia="Times New Roman" w:hAnsi="Arial" w:cs="Arial"/>
                <w:color w:val="000000" w:themeColor="text1"/>
                <w:sz w:val="20"/>
                <w:szCs w:val="20"/>
                <w:lang w:eastAsia="es-CO"/>
              </w:rPr>
            </w:pPr>
            <w:r w:rsidRPr="00062237">
              <w:rPr>
                <w:rFonts w:ascii="Arial" w:eastAsia="Times New Roman" w:hAnsi="Arial" w:cs="Arial"/>
                <w:color w:val="000000" w:themeColor="text1"/>
                <w:sz w:val="20"/>
                <w:szCs w:val="20"/>
                <w:lang w:eastAsia="es-CO"/>
              </w:rPr>
              <w:t>Delegadas Despacho del Alcalde Salud</w:t>
            </w:r>
          </w:p>
        </w:tc>
        <w:tc>
          <w:tcPr>
            <w:tcW w:w="2000" w:type="dxa"/>
            <w:tcBorders>
              <w:top w:val="nil"/>
              <w:left w:val="nil"/>
              <w:bottom w:val="single" w:sz="4" w:space="0" w:color="auto"/>
              <w:right w:val="single" w:sz="4" w:space="0" w:color="auto"/>
            </w:tcBorders>
            <w:shd w:val="clear" w:color="auto" w:fill="auto"/>
            <w:vAlign w:val="bottom"/>
            <w:hideMark/>
          </w:tcPr>
          <w:p w:rsidR="00BE4D65" w:rsidRPr="00062237" w:rsidRDefault="00062237" w:rsidP="00062237">
            <w:pPr>
              <w:spacing w:after="0" w:line="240" w:lineRule="auto"/>
              <w:jc w:val="center"/>
              <w:rPr>
                <w:rFonts w:ascii="Arial" w:hAnsi="Arial" w:cs="Arial"/>
                <w:color w:val="000000" w:themeColor="text1"/>
                <w:sz w:val="20"/>
                <w:szCs w:val="20"/>
              </w:rPr>
            </w:pPr>
            <w:r w:rsidRPr="00062237">
              <w:rPr>
                <w:rFonts w:ascii="Arial" w:hAnsi="Arial" w:cs="Arial"/>
                <w:color w:val="000000" w:themeColor="text1"/>
                <w:sz w:val="20"/>
                <w:szCs w:val="20"/>
              </w:rPr>
              <w:t>4</w:t>
            </w:r>
          </w:p>
        </w:tc>
      </w:tr>
      <w:tr w:rsidR="00BE4D65" w:rsidRPr="00062237" w:rsidTr="00BE4D65">
        <w:trPr>
          <w:trHeight w:val="255"/>
          <w:jc w:val="center"/>
        </w:trPr>
        <w:tc>
          <w:tcPr>
            <w:tcW w:w="3820" w:type="dxa"/>
            <w:tcBorders>
              <w:top w:val="nil"/>
              <w:left w:val="single" w:sz="4" w:space="0" w:color="auto"/>
              <w:bottom w:val="single" w:sz="4" w:space="0" w:color="auto"/>
              <w:right w:val="single" w:sz="4" w:space="0" w:color="auto"/>
            </w:tcBorders>
            <w:shd w:val="clear" w:color="auto" w:fill="auto"/>
            <w:vAlign w:val="bottom"/>
            <w:hideMark/>
          </w:tcPr>
          <w:p w:rsidR="00BE4D65" w:rsidRPr="00062237" w:rsidRDefault="00BE4D65" w:rsidP="00BE4D65">
            <w:pPr>
              <w:spacing w:after="0" w:line="240" w:lineRule="auto"/>
              <w:rPr>
                <w:rFonts w:ascii="Arial" w:eastAsia="Times New Roman" w:hAnsi="Arial" w:cs="Arial"/>
                <w:color w:val="000000" w:themeColor="text1"/>
                <w:sz w:val="20"/>
                <w:szCs w:val="20"/>
                <w:lang w:eastAsia="es-CO"/>
              </w:rPr>
            </w:pPr>
            <w:r w:rsidRPr="00062237">
              <w:rPr>
                <w:rFonts w:ascii="Arial" w:eastAsia="Times New Roman" w:hAnsi="Arial" w:cs="Arial"/>
                <w:color w:val="000000" w:themeColor="text1"/>
                <w:sz w:val="20"/>
                <w:szCs w:val="20"/>
                <w:lang w:eastAsia="es-CO"/>
              </w:rPr>
              <w:t>PQRSD entes de control</w:t>
            </w:r>
          </w:p>
        </w:tc>
        <w:tc>
          <w:tcPr>
            <w:tcW w:w="2000" w:type="dxa"/>
            <w:tcBorders>
              <w:top w:val="nil"/>
              <w:left w:val="nil"/>
              <w:bottom w:val="single" w:sz="4" w:space="0" w:color="auto"/>
              <w:right w:val="single" w:sz="4" w:space="0" w:color="auto"/>
            </w:tcBorders>
            <w:shd w:val="clear" w:color="auto" w:fill="auto"/>
            <w:vAlign w:val="bottom"/>
            <w:hideMark/>
          </w:tcPr>
          <w:p w:rsidR="00BE4D65" w:rsidRPr="00062237" w:rsidRDefault="00BE4D65" w:rsidP="00BE4D65">
            <w:pPr>
              <w:spacing w:after="0" w:line="240" w:lineRule="auto"/>
              <w:jc w:val="center"/>
              <w:rPr>
                <w:rFonts w:ascii="Arial" w:eastAsia="Times New Roman" w:hAnsi="Arial" w:cs="Arial"/>
                <w:color w:val="000000" w:themeColor="text1"/>
                <w:sz w:val="20"/>
                <w:szCs w:val="20"/>
                <w:lang w:eastAsia="es-CO"/>
              </w:rPr>
            </w:pPr>
            <w:r w:rsidRPr="00062237">
              <w:rPr>
                <w:rFonts w:ascii="Arial" w:eastAsia="Times New Roman" w:hAnsi="Arial" w:cs="Arial"/>
                <w:color w:val="000000" w:themeColor="text1"/>
                <w:sz w:val="20"/>
                <w:szCs w:val="20"/>
                <w:lang w:eastAsia="es-CO"/>
              </w:rPr>
              <w:t> </w:t>
            </w:r>
            <w:r w:rsidR="00062237" w:rsidRPr="00062237">
              <w:rPr>
                <w:rFonts w:ascii="Arial" w:eastAsia="Times New Roman" w:hAnsi="Arial" w:cs="Arial"/>
                <w:color w:val="000000" w:themeColor="text1"/>
                <w:sz w:val="20"/>
                <w:szCs w:val="20"/>
                <w:lang w:eastAsia="es-CO"/>
              </w:rPr>
              <w:t>0</w:t>
            </w:r>
          </w:p>
        </w:tc>
      </w:tr>
      <w:tr w:rsidR="00BE4D65" w:rsidRPr="00062237" w:rsidTr="00BE4D65">
        <w:trPr>
          <w:trHeight w:val="255"/>
          <w:jc w:val="center"/>
        </w:trPr>
        <w:tc>
          <w:tcPr>
            <w:tcW w:w="3820" w:type="dxa"/>
            <w:tcBorders>
              <w:top w:val="nil"/>
              <w:left w:val="single" w:sz="4" w:space="0" w:color="auto"/>
              <w:bottom w:val="single" w:sz="4" w:space="0" w:color="auto"/>
              <w:right w:val="single" w:sz="4" w:space="0" w:color="auto"/>
            </w:tcBorders>
            <w:shd w:val="clear" w:color="auto" w:fill="auto"/>
            <w:vAlign w:val="bottom"/>
            <w:hideMark/>
          </w:tcPr>
          <w:p w:rsidR="00BE4D65" w:rsidRPr="00062237" w:rsidRDefault="00BE4D65" w:rsidP="00BE4D65">
            <w:pPr>
              <w:spacing w:after="0" w:line="240" w:lineRule="auto"/>
              <w:rPr>
                <w:rFonts w:ascii="Arial" w:eastAsia="Times New Roman" w:hAnsi="Arial" w:cs="Arial"/>
                <w:color w:val="000000" w:themeColor="text1"/>
                <w:sz w:val="20"/>
                <w:szCs w:val="20"/>
                <w:lang w:eastAsia="es-CO"/>
              </w:rPr>
            </w:pPr>
            <w:r w:rsidRPr="00062237">
              <w:rPr>
                <w:rFonts w:ascii="Arial" w:eastAsia="Times New Roman" w:hAnsi="Arial" w:cs="Arial"/>
                <w:color w:val="000000" w:themeColor="text1"/>
                <w:sz w:val="20"/>
                <w:szCs w:val="20"/>
                <w:lang w:eastAsia="es-CO"/>
              </w:rPr>
              <w:t>Presupuesto Participativo Salud</w:t>
            </w:r>
          </w:p>
        </w:tc>
        <w:tc>
          <w:tcPr>
            <w:tcW w:w="2000" w:type="dxa"/>
            <w:tcBorders>
              <w:top w:val="nil"/>
              <w:left w:val="nil"/>
              <w:bottom w:val="single" w:sz="4" w:space="0" w:color="auto"/>
              <w:right w:val="single" w:sz="4" w:space="0" w:color="auto"/>
            </w:tcBorders>
            <w:shd w:val="clear" w:color="auto" w:fill="auto"/>
            <w:vAlign w:val="bottom"/>
            <w:hideMark/>
          </w:tcPr>
          <w:p w:rsidR="00BE4D65" w:rsidRPr="00062237" w:rsidRDefault="00062237" w:rsidP="00062237">
            <w:pPr>
              <w:spacing w:after="0" w:line="240" w:lineRule="auto"/>
              <w:jc w:val="center"/>
              <w:rPr>
                <w:rFonts w:ascii="Arial" w:hAnsi="Arial" w:cs="Arial"/>
                <w:color w:val="000000" w:themeColor="text1"/>
                <w:sz w:val="20"/>
                <w:szCs w:val="20"/>
              </w:rPr>
            </w:pPr>
            <w:r w:rsidRPr="00062237">
              <w:rPr>
                <w:rFonts w:ascii="Arial" w:hAnsi="Arial" w:cs="Arial"/>
                <w:color w:val="000000" w:themeColor="text1"/>
                <w:sz w:val="20"/>
                <w:szCs w:val="20"/>
              </w:rPr>
              <w:t>1</w:t>
            </w:r>
          </w:p>
        </w:tc>
      </w:tr>
      <w:tr w:rsidR="00BE4D65" w:rsidRPr="00062237" w:rsidTr="00BE4D65">
        <w:trPr>
          <w:trHeight w:val="255"/>
          <w:jc w:val="center"/>
        </w:trPr>
        <w:tc>
          <w:tcPr>
            <w:tcW w:w="3820" w:type="dxa"/>
            <w:tcBorders>
              <w:top w:val="nil"/>
              <w:left w:val="single" w:sz="4" w:space="0" w:color="auto"/>
              <w:bottom w:val="single" w:sz="4" w:space="0" w:color="auto"/>
              <w:right w:val="single" w:sz="4" w:space="0" w:color="auto"/>
            </w:tcBorders>
            <w:shd w:val="clear" w:color="auto" w:fill="auto"/>
            <w:vAlign w:val="bottom"/>
            <w:hideMark/>
          </w:tcPr>
          <w:p w:rsidR="00BE4D65" w:rsidRPr="00062237" w:rsidRDefault="00BE4D65" w:rsidP="00BE4D65">
            <w:pPr>
              <w:spacing w:after="0" w:line="240" w:lineRule="auto"/>
              <w:rPr>
                <w:rFonts w:ascii="Arial" w:eastAsia="Times New Roman" w:hAnsi="Arial" w:cs="Arial"/>
                <w:color w:val="000000" w:themeColor="text1"/>
                <w:sz w:val="20"/>
                <w:szCs w:val="20"/>
                <w:lang w:eastAsia="es-CO"/>
              </w:rPr>
            </w:pPr>
            <w:r w:rsidRPr="00062237">
              <w:rPr>
                <w:rFonts w:ascii="Arial" w:eastAsia="Times New Roman" w:hAnsi="Arial" w:cs="Arial"/>
                <w:color w:val="000000" w:themeColor="text1"/>
                <w:sz w:val="20"/>
                <w:szCs w:val="20"/>
                <w:lang w:eastAsia="es-CO"/>
              </w:rPr>
              <w:t>Aseguramiento</w:t>
            </w:r>
          </w:p>
        </w:tc>
        <w:tc>
          <w:tcPr>
            <w:tcW w:w="2000" w:type="dxa"/>
            <w:tcBorders>
              <w:top w:val="nil"/>
              <w:left w:val="nil"/>
              <w:bottom w:val="single" w:sz="4" w:space="0" w:color="auto"/>
              <w:right w:val="single" w:sz="4" w:space="0" w:color="auto"/>
            </w:tcBorders>
            <w:shd w:val="clear" w:color="auto" w:fill="auto"/>
            <w:vAlign w:val="bottom"/>
            <w:hideMark/>
          </w:tcPr>
          <w:p w:rsidR="00BE4D65" w:rsidRPr="00062237" w:rsidRDefault="00062237" w:rsidP="00062237">
            <w:pPr>
              <w:spacing w:after="0" w:line="240" w:lineRule="auto"/>
              <w:jc w:val="center"/>
              <w:rPr>
                <w:rFonts w:ascii="Arial" w:hAnsi="Arial" w:cs="Arial"/>
                <w:color w:val="000000" w:themeColor="text1"/>
                <w:sz w:val="20"/>
                <w:szCs w:val="20"/>
              </w:rPr>
            </w:pPr>
            <w:r w:rsidRPr="00062237">
              <w:rPr>
                <w:rFonts w:ascii="Arial" w:hAnsi="Arial" w:cs="Arial"/>
                <w:color w:val="000000" w:themeColor="text1"/>
                <w:sz w:val="20"/>
                <w:szCs w:val="20"/>
              </w:rPr>
              <w:t>4</w:t>
            </w:r>
          </w:p>
        </w:tc>
      </w:tr>
      <w:tr w:rsidR="00BE4D65" w:rsidRPr="00062237" w:rsidTr="00BE4D65">
        <w:trPr>
          <w:trHeight w:val="765"/>
          <w:jc w:val="center"/>
        </w:trPr>
        <w:tc>
          <w:tcPr>
            <w:tcW w:w="3820" w:type="dxa"/>
            <w:tcBorders>
              <w:top w:val="nil"/>
              <w:left w:val="single" w:sz="4" w:space="0" w:color="auto"/>
              <w:bottom w:val="single" w:sz="4" w:space="0" w:color="auto"/>
              <w:right w:val="single" w:sz="4" w:space="0" w:color="auto"/>
            </w:tcBorders>
            <w:shd w:val="clear" w:color="auto" w:fill="auto"/>
            <w:vAlign w:val="bottom"/>
            <w:hideMark/>
          </w:tcPr>
          <w:p w:rsidR="00BE4D65" w:rsidRPr="00062237" w:rsidRDefault="00BE4D65" w:rsidP="00BE4D65">
            <w:pPr>
              <w:spacing w:after="0" w:line="240" w:lineRule="auto"/>
              <w:rPr>
                <w:rFonts w:ascii="Arial" w:eastAsia="Times New Roman" w:hAnsi="Arial" w:cs="Arial"/>
                <w:color w:val="000000" w:themeColor="text1"/>
                <w:sz w:val="20"/>
                <w:szCs w:val="20"/>
                <w:lang w:eastAsia="es-CO"/>
              </w:rPr>
            </w:pPr>
            <w:r w:rsidRPr="00062237">
              <w:rPr>
                <w:rFonts w:ascii="Arial" w:eastAsia="Times New Roman" w:hAnsi="Arial" w:cs="Arial"/>
                <w:color w:val="000000" w:themeColor="text1"/>
                <w:sz w:val="20"/>
                <w:szCs w:val="20"/>
                <w:lang w:eastAsia="es-CO"/>
              </w:rPr>
              <w:t xml:space="preserve">Reclamos por derecho de </w:t>
            </w:r>
            <w:r w:rsidR="00514C58" w:rsidRPr="00062237">
              <w:rPr>
                <w:rFonts w:ascii="Arial" w:eastAsia="Times New Roman" w:hAnsi="Arial" w:cs="Arial"/>
                <w:color w:val="000000" w:themeColor="text1"/>
                <w:sz w:val="20"/>
                <w:szCs w:val="20"/>
                <w:lang w:eastAsia="es-CO"/>
              </w:rPr>
              <w:t>petición</w:t>
            </w:r>
            <w:r w:rsidRPr="00062237">
              <w:rPr>
                <w:rFonts w:ascii="Arial" w:eastAsia="Times New Roman" w:hAnsi="Arial" w:cs="Arial"/>
                <w:color w:val="000000" w:themeColor="text1"/>
                <w:sz w:val="20"/>
                <w:szCs w:val="20"/>
                <w:lang w:eastAsia="es-CO"/>
              </w:rPr>
              <w:t xml:space="preserve"> sobre dificultades para  acceso a los servicios de salud en </w:t>
            </w:r>
            <w:r w:rsidR="00514C58" w:rsidRPr="00062237">
              <w:rPr>
                <w:rFonts w:ascii="Arial" w:eastAsia="Times New Roman" w:hAnsi="Arial" w:cs="Arial"/>
                <w:color w:val="000000" w:themeColor="text1"/>
                <w:sz w:val="20"/>
                <w:szCs w:val="20"/>
                <w:lang w:eastAsia="es-CO"/>
              </w:rPr>
              <w:t>términos</w:t>
            </w:r>
            <w:r w:rsidRPr="00062237">
              <w:rPr>
                <w:rFonts w:ascii="Arial" w:eastAsia="Times New Roman" w:hAnsi="Arial" w:cs="Arial"/>
                <w:color w:val="000000" w:themeColor="text1"/>
                <w:sz w:val="20"/>
                <w:szCs w:val="20"/>
                <w:lang w:eastAsia="es-CO"/>
              </w:rPr>
              <w:t xml:space="preserve"> </w:t>
            </w:r>
            <w:r w:rsidR="00514C58" w:rsidRPr="00062237">
              <w:rPr>
                <w:rFonts w:ascii="Arial" w:eastAsia="Times New Roman" w:hAnsi="Arial" w:cs="Arial"/>
                <w:color w:val="000000" w:themeColor="text1"/>
                <w:sz w:val="20"/>
                <w:szCs w:val="20"/>
                <w:lang w:eastAsia="es-CO"/>
              </w:rPr>
              <w:t>jurídicos</w:t>
            </w:r>
            <w:r w:rsidRPr="00062237">
              <w:rPr>
                <w:rFonts w:ascii="Arial" w:eastAsia="Times New Roman" w:hAnsi="Arial" w:cs="Arial"/>
                <w:color w:val="000000" w:themeColor="text1"/>
                <w:sz w:val="20"/>
                <w:szCs w:val="20"/>
                <w:lang w:eastAsia="es-CO"/>
              </w:rPr>
              <w:t xml:space="preserve">. </w:t>
            </w:r>
          </w:p>
        </w:tc>
        <w:tc>
          <w:tcPr>
            <w:tcW w:w="2000" w:type="dxa"/>
            <w:tcBorders>
              <w:top w:val="nil"/>
              <w:left w:val="nil"/>
              <w:bottom w:val="single" w:sz="4" w:space="0" w:color="auto"/>
              <w:right w:val="single" w:sz="4" w:space="0" w:color="auto"/>
            </w:tcBorders>
            <w:shd w:val="clear" w:color="auto" w:fill="auto"/>
            <w:vAlign w:val="bottom"/>
            <w:hideMark/>
          </w:tcPr>
          <w:p w:rsidR="00062237" w:rsidRPr="00062237" w:rsidRDefault="00BE4D65" w:rsidP="00BE4D65">
            <w:pPr>
              <w:spacing w:after="0" w:line="240" w:lineRule="auto"/>
              <w:jc w:val="center"/>
              <w:rPr>
                <w:rFonts w:ascii="Arial" w:eastAsia="Times New Roman" w:hAnsi="Arial" w:cs="Arial"/>
                <w:color w:val="000000" w:themeColor="text1"/>
                <w:sz w:val="20"/>
                <w:szCs w:val="20"/>
                <w:lang w:eastAsia="es-CO"/>
              </w:rPr>
            </w:pPr>
            <w:r w:rsidRPr="00062237">
              <w:rPr>
                <w:rFonts w:ascii="Arial" w:eastAsia="Times New Roman" w:hAnsi="Arial" w:cs="Arial"/>
                <w:color w:val="000000" w:themeColor="text1"/>
                <w:sz w:val="20"/>
                <w:szCs w:val="20"/>
                <w:lang w:eastAsia="es-CO"/>
              </w:rPr>
              <w:t> </w:t>
            </w:r>
          </w:p>
          <w:p w:rsidR="00062237" w:rsidRPr="00062237" w:rsidRDefault="00062237" w:rsidP="00062237">
            <w:pPr>
              <w:spacing w:after="0" w:line="240" w:lineRule="auto"/>
              <w:jc w:val="center"/>
              <w:rPr>
                <w:rFonts w:ascii="Arial" w:hAnsi="Arial" w:cs="Arial"/>
                <w:color w:val="000000" w:themeColor="text1"/>
                <w:sz w:val="20"/>
                <w:szCs w:val="20"/>
              </w:rPr>
            </w:pPr>
            <w:r w:rsidRPr="00062237">
              <w:rPr>
                <w:rFonts w:ascii="Arial" w:hAnsi="Arial" w:cs="Arial"/>
                <w:color w:val="000000" w:themeColor="text1"/>
                <w:sz w:val="20"/>
                <w:szCs w:val="20"/>
              </w:rPr>
              <w:t>8</w:t>
            </w:r>
          </w:p>
          <w:p w:rsidR="00BE4D65" w:rsidRPr="00062237" w:rsidRDefault="00BE4D65" w:rsidP="00BE4D65">
            <w:pPr>
              <w:spacing w:after="0" w:line="240" w:lineRule="auto"/>
              <w:jc w:val="center"/>
              <w:rPr>
                <w:rFonts w:ascii="Arial" w:eastAsia="Times New Roman" w:hAnsi="Arial" w:cs="Arial"/>
                <w:color w:val="000000" w:themeColor="text1"/>
                <w:sz w:val="20"/>
                <w:szCs w:val="20"/>
                <w:lang w:eastAsia="es-CO"/>
              </w:rPr>
            </w:pPr>
          </w:p>
        </w:tc>
      </w:tr>
      <w:tr w:rsidR="00BE4D65" w:rsidRPr="00062237" w:rsidTr="00BE4D65">
        <w:trPr>
          <w:trHeight w:val="510"/>
          <w:jc w:val="center"/>
        </w:trPr>
        <w:tc>
          <w:tcPr>
            <w:tcW w:w="3820" w:type="dxa"/>
            <w:tcBorders>
              <w:top w:val="nil"/>
              <w:left w:val="single" w:sz="4" w:space="0" w:color="auto"/>
              <w:bottom w:val="single" w:sz="4" w:space="0" w:color="auto"/>
              <w:right w:val="single" w:sz="4" w:space="0" w:color="auto"/>
            </w:tcBorders>
            <w:shd w:val="clear" w:color="auto" w:fill="auto"/>
            <w:vAlign w:val="bottom"/>
            <w:hideMark/>
          </w:tcPr>
          <w:p w:rsidR="00BE4D65" w:rsidRPr="00062237" w:rsidRDefault="00BE4D65" w:rsidP="00BE4D65">
            <w:pPr>
              <w:spacing w:after="0" w:line="240" w:lineRule="auto"/>
              <w:rPr>
                <w:rFonts w:ascii="Arial" w:eastAsia="Times New Roman" w:hAnsi="Arial" w:cs="Arial"/>
                <w:color w:val="000000" w:themeColor="text1"/>
                <w:sz w:val="20"/>
                <w:szCs w:val="20"/>
                <w:lang w:eastAsia="es-CO"/>
              </w:rPr>
            </w:pPr>
            <w:r w:rsidRPr="00062237">
              <w:rPr>
                <w:rFonts w:ascii="Arial" w:eastAsia="Times New Roman" w:hAnsi="Arial" w:cs="Arial"/>
                <w:color w:val="000000" w:themeColor="text1"/>
                <w:sz w:val="20"/>
                <w:szCs w:val="20"/>
                <w:lang w:eastAsia="es-CO"/>
              </w:rPr>
              <w:t>Inconsistencias o Reclamaciones en Contrataciones</w:t>
            </w:r>
          </w:p>
        </w:tc>
        <w:tc>
          <w:tcPr>
            <w:tcW w:w="2000" w:type="dxa"/>
            <w:tcBorders>
              <w:top w:val="nil"/>
              <w:left w:val="nil"/>
              <w:bottom w:val="single" w:sz="4" w:space="0" w:color="auto"/>
              <w:right w:val="single" w:sz="4" w:space="0" w:color="auto"/>
            </w:tcBorders>
            <w:shd w:val="clear" w:color="auto" w:fill="auto"/>
            <w:vAlign w:val="bottom"/>
            <w:hideMark/>
          </w:tcPr>
          <w:p w:rsidR="00BE4D65" w:rsidRPr="00062237" w:rsidRDefault="00062237" w:rsidP="00BE4D65">
            <w:pPr>
              <w:spacing w:after="0" w:line="240" w:lineRule="auto"/>
              <w:jc w:val="center"/>
              <w:rPr>
                <w:rFonts w:ascii="Arial" w:eastAsia="Times New Roman" w:hAnsi="Arial" w:cs="Arial"/>
                <w:color w:val="000000" w:themeColor="text1"/>
                <w:sz w:val="20"/>
                <w:szCs w:val="20"/>
                <w:lang w:eastAsia="es-CO"/>
              </w:rPr>
            </w:pPr>
            <w:r w:rsidRPr="00062237">
              <w:rPr>
                <w:rFonts w:ascii="Arial" w:eastAsia="Times New Roman" w:hAnsi="Arial" w:cs="Arial"/>
                <w:color w:val="000000" w:themeColor="text1"/>
                <w:sz w:val="20"/>
                <w:szCs w:val="20"/>
                <w:lang w:eastAsia="es-CO"/>
              </w:rPr>
              <w:t>0</w:t>
            </w:r>
          </w:p>
        </w:tc>
      </w:tr>
      <w:tr w:rsidR="00BE4D65" w:rsidRPr="00062237" w:rsidTr="00BE4D65">
        <w:trPr>
          <w:trHeight w:val="510"/>
          <w:jc w:val="center"/>
        </w:trPr>
        <w:tc>
          <w:tcPr>
            <w:tcW w:w="3820" w:type="dxa"/>
            <w:tcBorders>
              <w:top w:val="nil"/>
              <w:left w:val="single" w:sz="4" w:space="0" w:color="auto"/>
              <w:bottom w:val="single" w:sz="4" w:space="0" w:color="auto"/>
              <w:right w:val="single" w:sz="4" w:space="0" w:color="auto"/>
            </w:tcBorders>
            <w:shd w:val="clear" w:color="auto" w:fill="auto"/>
            <w:vAlign w:val="bottom"/>
            <w:hideMark/>
          </w:tcPr>
          <w:p w:rsidR="00BE4D65" w:rsidRPr="00062237" w:rsidRDefault="00BE4D65" w:rsidP="00BE4D65">
            <w:pPr>
              <w:spacing w:after="0" w:line="240" w:lineRule="auto"/>
              <w:rPr>
                <w:rFonts w:ascii="Arial" w:eastAsia="Times New Roman" w:hAnsi="Arial" w:cs="Arial"/>
                <w:color w:val="000000" w:themeColor="text1"/>
                <w:sz w:val="20"/>
                <w:szCs w:val="20"/>
                <w:lang w:eastAsia="es-CO"/>
              </w:rPr>
            </w:pPr>
            <w:r w:rsidRPr="00062237">
              <w:rPr>
                <w:rFonts w:ascii="Arial" w:eastAsia="Times New Roman" w:hAnsi="Arial" w:cs="Arial"/>
                <w:color w:val="000000" w:themeColor="text1"/>
                <w:sz w:val="20"/>
                <w:szCs w:val="20"/>
                <w:lang w:eastAsia="es-CO"/>
              </w:rPr>
              <w:t>Quejas y reclamos asociados a tramites - Salud</w:t>
            </w:r>
          </w:p>
        </w:tc>
        <w:tc>
          <w:tcPr>
            <w:tcW w:w="2000" w:type="dxa"/>
            <w:tcBorders>
              <w:top w:val="nil"/>
              <w:left w:val="nil"/>
              <w:bottom w:val="single" w:sz="4" w:space="0" w:color="auto"/>
              <w:right w:val="single" w:sz="4" w:space="0" w:color="auto"/>
            </w:tcBorders>
            <w:shd w:val="clear" w:color="auto" w:fill="auto"/>
            <w:vAlign w:val="bottom"/>
            <w:hideMark/>
          </w:tcPr>
          <w:p w:rsidR="00BE4D65" w:rsidRPr="00062237" w:rsidRDefault="00BE4D65" w:rsidP="00BE4D65">
            <w:pPr>
              <w:spacing w:after="0" w:line="240" w:lineRule="auto"/>
              <w:jc w:val="center"/>
              <w:rPr>
                <w:rFonts w:ascii="Arial" w:eastAsia="Times New Roman" w:hAnsi="Arial" w:cs="Arial"/>
                <w:color w:val="000000" w:themeColor="text1"/>
                <w:sz w:val="20"/>
                <w:szCs w:val="20"/>
                <w:lang w:eastAsia="es-CO"/>
              </w:rPr>
            </w:pPr>
            <w:r w:rsidRPr="00062237">
              <w:rPr>
                <w:rFonts w:ascii="Arial" w:eastAsia="Times New Roman" w:hAnsi="Arial" w:cs="Arial"/>
                <w:color w:val="000000" w:themeColor="text1"/>
                <w:sz w:val="20"/>
                <w:szCs w:val="20"/>
                <w:lang w:eastAsia="es-CO"/>
              </w:rPr>
              <w:t> </w:t>
            </w:r>
            <w:r w:rsidR="00062237" w:rsidRPr="00062237">
              <w:rPr>
                <w:rFonts w:ascii="Arial" w:eastAsia="Times New Roman" w:hAnsi="Arial" w:cs="Arial"/>
                <w:color w:val="000000" w:themeColor="text1"/>
                <w:sz w:val="20"/>
                <w:szCs w:val="20"/>
                <w:lang w:eastAsia="es-CO"/>
              </w:rPr>
              <w:t>0</w:t>
            </w:r>
          </w:p>
        </w:tc>
      </w:tr>
      <w:tr w:rsidR="00BE4D65" w:rsidRPr="00062237" w:rsidTr="00BE4D65">
        <w:trPr>
          <w:trHeight w:val="510"/>
          <w:jc w:val="center"/>
        </w:trPr>
        <w:tc>
          <w:tcPr>
            <w:tcW w:w="3820" w:type="dxa"/>
            <w:tcBorders>
              <w:top w:val="nil"/>
              <w:left w:val="single" w:sz="4" w:space="0" w:color="auto"/>
              <w:bottom w:val="single" w:sz="4" w:space="0" w:color="auto"/>
              <w:right w:val="single" w:sz="4" w:space="0" w:color="auto"/>
            </w:tcBorders>
            <w:shd w:val="clear" w:color="auto" w:fill="auto"/>
            <w:vAlign w:val="bottom"/>
            <w:hideMark/>
          </w:tcPr>
          <w:p w:rsidR="00BE4D65" w:rsidRPr="00062237" w:rsidRDefault="00BE4D65" w:rsidP="00BE4D65">
            <w:pPr>
              <w:spacing w:after="0" w:line="240" w:lineRule="auto"/>
              <w:rPr>
                <w:rFonts w:ascii="Arial" w:eastAsia="Times New Roman" w:hAnsi="Arial" w:cs="Arial"/>
                <w:color w:val="000000" w:themeColor="text1"/>
                <w:sz w:val="20"/>
                <w:szCs w:val="20"/>
                <w:lang w:eastAsia="es-CO"/>
              </w:rPr>
            </w:pPr>
            <w:r w:rsidRPr="00062237">
              <w:rPr>
                <w:rFonts w:ascii="Arial" w:eastAsia="Times New Roman" w:hAnsi="Arial" w:cs="Arial"/>
                <w:color w:val="000000" w:themeColor="text1"/>
                <w:sz w:val="20"/>
                <w:szCs w:val="20"/>
                <w:lang w:eastAsia="es-CO"/>
              </w:rPr>
              <w:t>Queja contra funcionario de la Secretaria de Salud</w:t>
            </w:r>
          </w:p>
        </w:tc>
        <w:tc>
          <w:tcPr>
            <w:tcW w:w="2000" w:type="dxa"/>
            <w:tcBorders>
              <w:top w:val="nil"/>
              <w:left w:val="nil"/>
              <w:bottom w:val="single" w:sz="4" w:space="0" w:color="auto"/>
              <w:right w:val="single" w:sz="4" w:space="0" w:color="auto"/>
            </w:tcBorders>
            <w:shd w:val="clear" w:color="auto" w:fill="auto"/>
            <w:vAlign w:val="bottom"/>
            <w:hideMark/>
          </w:tcPr>
          <w:p w:rsidR="00BE4D65" w:rsidRPr="00062237" w:rsidRDefault="00062237" w:rsidP="00BE4D65">
            <w:pPr>
              <w:spacing w:after="0" w:line="240" w:lineRule="auto"/>
              <w:jc w:val="center"/>
              <w:rPr>
                <w:rFonts w:ascii="Arial" w:eastAsia="Times New Roman" w:hAnsi="Arial" w:cs="Arial"/>
                <w:color w:val="000000" w:themeColor="text1"/>
                <w:sz w:val="20"/>
                <w:szCs w:val="20"/>
                <w:lang w:eastAsia="es-CO"/>
              </w:rPr>
            </w:pPr>
            <w:r w:rsidRPr="00062237">
              <w:rPr>
                <w:rFonts w:ascii="Arial" w:eastAsia="Times New Roman" w:hAnsi="Arial" w:cs="Arial"/>
                <w:color w:val="000000" w:themeColor="text1"/>
                <w:sz w:val="20"/>
                <w:szCs w:val="20"/>
                <w:lang w:eastAsia="es-CO"/>
              </w:rPr>
              <w:t>0</w:t>
            </w:r>
          </w:p>
        </w:tc>
      </w:tr>
      <w:tr w:rsidR="00BE4D65" w:rsidRPr="00062237" w:rsidTr="00BE4D65">
        <w:trPr>
          <w:trHeight w:val="255"/>
          <w:jc w:val="center"/>
        </w:trPr>
        <w:tc>
          <w:tcPr>
            <w:tcW w:w="3820" w:type="dxa"/>
            <w:tcBorders>
              <w:top w:val="nil"/>
              <w:left w:val="single" w:sz="4" w:space="0" w:color="auto"/>
              <w:bottom w:val="single" w:sz="4" w:space="0" w:color="auto"/>
              <w:right w:val="single" w:sz="4" w:space="0" w:color="auto"/>
            </w:tcBorders>
            <w:shd w:val="clear" w:color="auto" w:fill="DBE5F1" w:themeFill="accent1" w:themeFillTint="33"/>
            <w:vAlign w:val="bottom"/>
            <w:hideMark/>
          </w:tcPr>
          <w:p w:rsidR="00BE4D65" w:rsidRPr="00062237" w:rsidRDefault="00BE4D65" w:rsidP="00BE4D65">
            <w:pPr>
              <w:spacing w:after="0" w:line="240" w:lineRule="auto"/>
              <w:rPr>
                <w:rFonts w:ascii="Arial" w:eastAsia="Times New Roman" w:hAnsi="Arial" w:cs="Arial"/>
                <w:b/>
                <w:bCs/>
                <w:color w:val="000000" w:themeColor="text1"/>
                <w:sz w:val="20"/>
                <w:szCs w:val="20"/>
                <w:lang w:eastAsia="es-CO"/>
              </w:rPr>
            </w:pPr>
            <w:r w:rsidRPr="00062237">
              <w:rPr>
                <w:rFonts w:ascii="Arial" w:eastAsia="Times New Roman" w:hAnsi="Arial" w:cs="Arial"/>
                <w:b/>
                <w:bCs/>
                <w:color w:val="000000" w:themeColor="text1"/>
                <w:sz w:val="20"/>
                <w:szCs w:val="20"/>
                <w:lang w:eastAsia="es-CO"/>
              </w:rPr>
              <w:t>Total general</w:t>
            </w:r>
          </w:p>
        </w:tc>
        <w:tc>
          <w:tcPr>
            <w:tcW w:w="2000" w:type="dxa"/>
            <w:tcBorders>
              <w:top w:val="nil"/>
              <w:left w:val="nil"/>
              <w:bottom w:val="single" w:sz="4" w:space="0" w:color="auto"/>
              <w:right w:val="single" w:sz="4" w:space="0" w:color="auto"/>
            </w:tcBorders>
            <w:shd w:val="clear" w:color="auto" w:fill="DBE5F1" w:themeFill="accent1" w:themeFillTint="33"/>
            <w:vAlign w:val="bottom"/>
            <w:hideMark/>
          </w:tcPr>
          <w:p w:rsidR="00BE4D65" w:rsidRPr="00062237" w:rsidRDefault="005C273E" w:rsidP="00BE4D65">
            <w:pPr>
              <w:spacing w:after="0" w:line="240" w:lineRule="auto"/>
              <w:jc w:val="center"/>
              <w:rPr>
                <w:rFonts w:ascii="Arial" w:eastAsia="Times New Roman" w:hAnsi="Arial" w:cs="Arial"/>
                <w:b/>
                <w:bCs/>
                <w:color w:val="000000" w:themeColor="text1"/>
                <w:sz w:val="20"/>
                <w:szCs w:val="20"/>
                <w:lang w:eastAsia="es-CO"/>
              </w:rPr>
            </w:pPr>
            <w:r>
              <w:rPr>
                <w:rFonts w:ascii="Arial" w:eastAsia="Times New Roman" w:hAnsi="Arial" w:cs="Arial"/>
                <w:b/>
                <w:bCs/>
                <w:color w:val="000000" w:themeColor="text1"/>
                <w:sz w:val="20"/>
                <w:szCs w:val="20"/>
                <w:lang w:eastAsia="es-CO"/>
              </w:rPr>
              <w:t>1261</w:t>
            </w:r>
          </w:p>
        </w:tc>
      </w:tr>
    </w:tbl>
    <w:p w:rsidR="0015028D" w:rsidRPr="00FB4539" w:rsidRDefault="0015028D" w:rsidP="000A75D6">
      <w:pPr>
        <w:spacing w:after="0" w:line="240" w:lineRule="auto"/>
        <w:jc w:val="center"/>
        <w:rPr>
          <w:rFonts w:ascii="Arial" w:hAnsi="Arial" w:cs="Arial"/>
          <w:sz w:val="18"/>
          <w:szCs w:val="18"/>
        </w:rPr>
      </w:pPr>
      <w:r w:rsidRPr="00FB4539">
        <w:rPr>
          <w:rFonts w:ascii="Arial" w:hAnsi="Arial" w:cs="Arial"/>
          <w:sz w:val="18"/>
          <w:szCs w:val="18"/>
        </w:rPr>
        <w:t xml:space="preserve">Tabla </w:t>
      </w:r>
      <w:r w:rsidR="00F81E78" w:rsidRPr="00FB4539">
        <w:rPr>
          <w:rFonts w:ascii="Arial" w:hAnsi="Arial" w:cs="Arial"/>
          <w:sz w:val="18"/>
          <w:szCs w:val="18"/>
        </w:rPr>
        <w:t>3</w:t>
      </w:r>
      <w:r w:rsidRPr="00FB4539">
        <w:rPr>
          <w:rFonts w:ascii="Arial" w:hAnsi="Arial" w:cs="Arial"/>
          <w:sz w:val="18"/>
          <w:szCs w:val="18"/>
        </w:rPr>
        <w:t>.  Fuente: workflow- Mercurio 6.5.</w:t>
      </w:r>
    </w:p>
    <w:p w:rsidR="00BE4D65" w:rsidRDefault="00BE4D65" w:rsidP="002A73BE">
      <w:pPr>
        <w:spacing w:after="0" w:line="240" w:lineRule="auto"/>
        <w:rPr>
          <w:rFonts w:ascii="Arial" w:hAnsi="Arial" w:cs="Arial"/>
          <w:sz w:val="18"/>
          <w:szCs w:val="18"/>
        </w:rPr>
      </w:pPr>
    </w:p>
    <w:p w:rsidR="00BE4D65" w:rsidRPr="00FB4539" w:rsidRDefault="00BE4D65" w:rsidP="000A75D6">
      <w:pPr>
        <w:spacing w:after="0" w:line="240" w:lineRule="auto"/>
        <w:jc w:val="center"/>
        <w:rPr>
          <w:rFonts w:ascii="Arial" w:hAnsi="Arial" w:cs="Arial"/>
          <w:sz w:val="18"/>
          <w:szCs w:val="18"/>
        </w:rPr>
      </w:pPr>
    </w:p>
    <w:p w:rsidR="0093381D" w:rsidRDefault="0052209C" w:rsidP="000A75D6">
      <w:pPr>
        <w:pStyle w:val="Prrafodelista"/>
        <w:spacing w:after="0" w:line="240" w:lineRule="auto"/>
        <w:ind w:left="0"/>
        <w:jc w:val="center"/>
        <w:rPr>
          <w:rFonts w:ascii="Arial" w:hAnsi="Arial" w:cs="Arial"/>
          <w:b/>
          <w:sz w:val="18"/>
          <w:szCs w:val="18"/>
        </w:rPr>
      </w:pPr>
      <w:r w:rsidRPr="00FB4539">
        <w:rPr>
          <w:rFonts w:ascii="Arial" w:hAnsi="Arial" w:cs="Arial"/>
          <w:b/>
          <w:sz w:val="18"/>
          <w:szCs w:val="18"/>
        </w:rPr>
        <w:t>PETICIONES QUEJAS Y RECLAMOS GESTIONADAS SOBRE EL SISTEMA GENERAL DE SEGURIDAD SOCIAL EN SALUD - SAC CONSOLIDADO</w:t>
      </w:r>
      <w:r w:rsidR="00C72305" w:rsidRPr="00FB4539">
        <w:rPr>
          <w:rFonts w:ascii="Arial" w:hAnsi="Arial" w:cs="Arial"/>
          <w:b/>
          <w:sz w:val="18"/>
          <w:szCs w:val="18"/>
        </w:rPr>
        <w:t xml:space="preserve"> </w:t>
      </w:r>
      <w:r w:rsidR="00183592">
        <w:rPr>
          <w:rFonts w:ascii="Arial" w:hAnsi="Arial" w:cs="Arial"/>
          <w:b/>
          <w:sz w:val="18"/>
          <w:szCs w:val="18"/>
        </w:rPr>
        <w:t>JUNIO</w:t>
      </w:r>
      <w:r w:rsidR="00511AA4" w:rsidRPr="00FB4539">
        <w:rPr>
          <w:rFonts w:ascii="Arial" w:hAnsi="Arial" w:cs="Arial"/>
          <w:b/>
          <w:sz w:val="18"/>
          <w:szCs w:val="18"/>
        </w:rPr>
        <w:t xml:space="preserve"> </w:t>
      </w:r>
      <w:r w:rsidR="0093381D" w:rsidRPr="00FB4539">
        <w:rPr>
          <w:rFonts w:ascii="Arial" w:hAnsi="Arial" w:cs="Arial"/>
          <w:b/>
          <w:sz w:val="18"/>
          <w:szCs w:val="18"/>
        </w:rPr>
        <w:t>–</w:t>
      </w:r>
      <w:r w:rsidR="00E91F16" w:rsidRPr="00FB4539">
        <w:rPr>
          <w:rFonts w:ascii="Arial" w:hAnsi="Arial" w:cs="Arial"/>
          <w:b/>
          <w:sz w:val="18"/>
          <w:szCs w:val="18"/>
        </w:rPr>
        <w:t xml:space="preserve"> 2023</w:t>
      </w:r>
    </w:p>
    <w:p w:rsidR="003F0FB0" w:rsidRDefault="003F0FB0" w:rsidP="000A75D6">
      <w:pPr>
        <w:pStyle w:val="Prrafodelista"/>
        <w:spacing w:after="0" w:line="240" w:lineRule="auto"/>
        <w:ind w:left="0"/>
        <w:jc w:val="center"/>
        <w:rPr>
          <w:rFonts w:ascii="Arial" w:hAnsi="Arial" w:cs="Arial"/>
          <w:b/>
          <w:sz w:val="18"/>
          <w:szCs w:val="18"/>
        </w:rPr>
      </w:pPr>
    </w:p>
    <w:tbl>
      <w:tblPr>
        <w:tblW w:w="7380" w:type="dxa"/>
        <w:jc w:val="center"/>
        <w:tblCellMar>
          <w:left w:w="70" w:type="dxa"/>
          <w:right w:w="70" w:type="dxa"/>
        </w:tblCellMar>
        <w:tblLook w:val="04A0" w:firstRow="1" w:lastRow="0" w:firstColumn="1" w:lastColumn="0" w:noHBand="0" w:noVBand="1"/>
      </w:tblPr>
      <w:tblGrid>
        <w:gridCol w:w="4980"/>
        <w:gridCol w:w="2400"/>
      </w:tblGrid>
      <w:tr w:rsidR="00BE4D65" w:rsidRPr="00BE4D65" w:rsidTr="00BE4D65">
        <w:trPr>
          <w:trHeight w:val="270"/>
          <w:jc w:val="center"/>
        </w:trPr>
        <w:tc>
          <w:tcPr>
            <w:tcW w:w="7380" w:type="dxa"/>
            <w:gridSpan w:val="2"/>
            <w:tcBorders>
              <w:top w:val="single" w:sz="8" w:space="0" w:color="auto"/>
              <w:left w:val="single" w:sz="8" w:space="0" w:color="auto"/>
              <w:bottom w:val="single" w:sz="8" w:space="0" w:color="auto"/>
              <w:right w:val="single" w:sz="8" w:space="0" w:color="000000"/>
            </w:tcBorders>
            <w:shd w:val="clear" w:color="auto" w:fill="EAF1DD" w:themeFill="accent3" w:themeFillTint="33"/>
            <w:vAlign w:val="center"/>
            <w:hideMark/>
          </w:tcPr>
          <w:p w:rsidR="00BE4D65" w:rsidRPr="00BE4D65" w:rsidRDefault="00BE4D65" w:rsidP="00183592">
            <w:pPr>
              <w:spacing w:after="0" w:line="240" w:lineRule="auto"/>
              <w:jc w:val="center"/>
              <w:rPr>
                <w:rFonts w:ascii="Arial" w:eastAsia="Times New Roman" w:hAnsi="Arial" w:cs="Arial"/>
                <w:b/>
                <w:bCs/>
                <w:color w:val="000000"/>
                <w:sz w:val="20"/>
                <w:szCs w:val="20"/>
                <w:lang w:eastAsia="es-CO"/>
              </w:rPr>
            </w:pPr>
            <w:r w:rsidRPr="00BE4D65">
              <w:rPr>
                <w:rFonts w:ascii="Arial" w:eastAsia="Times New Roman" w:hAnsi="Arial" w:cs="Arial"/>
                <w:b/>
                <w:bCs/>
                <w:color w:val="000000"/>
                <w:sz w:val="20"/>
                <w:szCs w:val="20"/>
                <w:lang w:eastAsia="es-CO"/>
              </w:rPr>
              <w:t xml:space="preserve">CONSOLIDADO INGRESOS TAQUILLA - </w:t>
            </w:r>
            <w:r w:rsidR="00183592">
              <w:rPr>
                <w:rFonts w:ascii="Arial" w:eastAsia="Times New Roman" w:hAnsi="Arial" w:cs="Arial"/>
                <w:b/>
                <w:bCs/>
                <w:color w:val="000000"/>
                <w:sz w:val="20"/>
                <w:szCs w:val="20"/>
                <w:lang w:eastAsia="es-CO"/>
              </w:rPr>
              <w:t>JUNIO</w:t>
            </w:r>
          </w:p>
        </w:tc>
      </w:tr>
      <w:tr w:rsidR="00BE4D65" w:rsidRPr="00BE4D65" w:rsidTr="00BE4D65">
        <w:trPr>
          <w:trHeight w:val="270"/>
          <w:jc w:val="center"/>
        </w:trPr>
        <w:tc>
          <w:tcPr>
            <w:tcW w:w="4980" w:type="dxa"/>
            <w:tcBorders>
              <w:top w:val="nil"/>
              <w:left w:val="single" w:sz="8" w:space="0" w:color="auto"/>
              <w:bottom w:val="single" w:sz="8" w:space="0" w:color="auto"/>
              <w:right w:val="single" w:sz="8" w:space="0" w:color="auto"/>
            </w:tcBorders>
            <w:shd w:val="clear" w:color="000000" w:fill="D9E1F2"/>
            <w:vAlign w:val="center"/>
            <w:hideMark/>
          </w:tcPr>
          <w:p w:rsidR="00BE4D65" w:rsidRPr="00BE4D65" w:rsidRDefault="00BE4D65" w:rsidP="00BE4D65">
            <w:pPr>
              <w:spacing w:after="0" w:line="240" w:lineRule="auto"/>
              <w:rPr>
                <w:rFonts w:ascii="Arial" w:eastAsia="Times New Roman" w:hAnsi="Arial" w:cs="Arial"/>
                <w:b/>
                <w:bCs/>
                <w:color w:val="000000"/>
                <w:sz w:val="20"/>
                <w:szCs w:val="20"/>
                <w:lang w:eastAsia="es-CO"/>
              </w:rPr>
            </w:pPr>
            <w:r w:rsidRPr="00BE4D65">
              <w:rPr>
                <w:rFonts w:ascii="Arial" w:eastAsia="Times New Roman" w:hAnsi="Arial" w:cs="Arial"/>
                <w:b/>
                <w:bCs/>
                <w:color w:val="000000"/>
                <w:sz w:val="20"/>
                <w:szCs w:val="20"/>
                <w:lang w:eastAsia="es-CO"/>
              </w:rPr>
              <w:t>TIPO SOLICITUD</w:t>
            </w:r>
          </w:p>
        </w:tc>
        <w:tc>
          <w:tcPr>
            <w:tcW w:w="2400" w:type="dxa"/>
            <w:tcBorders>
              <w:top w:val="nil"/>
              <w:left w:val="nil"/>
              <w:bottom w:val="single" w:sz="8" w:space="0" w:color="auto"/>
              <w:right w:val="single" w:sz="8" w:space="0" w:color="auto"/>
            </w:tcBorders>
            <w:shd w:val="clear" w:color="000000" w:fill="D9E1F2"/>
            <w:vAlign w:val="center"/>
            <w:hideMark/>
          </w:tcPr>
          <w:p w:rsidR="00BE4D65" w:rsidRPr="00BE4D65" w:rsidRDefault="00BE4D65" w:rsidP="00BE4D65">
            <w:pPr>
              <w:spacing w:after="0" w:line="240" w:lineRule="auto"/>
              <w:jc w:val="center"/>
              <w:rPr>
                <w:rFonts w:ascii="Arial" w:eastAsia="Times New Roman" w:hAnsi="Arial" w:cs="Arial"/>
                <w:b/>
                <w:bCs/>
                <w:color w:val="000000"/>
                <w:sz w:val="20"/>
                <w:szCs w:val="20"/>
                <w:lang w:eastAsia="es-CO"/>
              </w:rPr>
            </w:pPr>
            <w:r w:rsidRPr="00BE4D65">
              <w:rPr>
                <w:rFonts w:ascii="Arial" w:eastAsia="Times New Roman" w:hAnsi="Arial" w:cs="Arial"/>
                <w:b/>
                <w:bCs/>
                <w:color w:val="000000"/>
                <w:sz w:val="20"/>
                <w:szCs w:val="20"/>
                <w:lang w:eastAsia="es-CO"/>
              </w:rPr>
              <w:t>TOTAL</w:t>
            </w:r>
          </w:p>
        </w:tc>
      </w:tr>
      <w:tr w:rsidR="00BE4D65" w:rsidRPr="00BE4D65" w:rsidTr="00BE4D65">
        <w:trPr>
          <w:trHeight w:val="270"/>
          <w:jc w:val="center"/>
        </w:trPr>
        <w:tc>
          <w:tcPr>
            <w:tcW w:w="4980" w:type="dxa"/>
            <w:tcBorders>
              <w:top w:val="nil"/>
              <w:left w:val="single" w:sz="8" w:space="0" w:color="auto"/>
              <w:bottom w:val="single" w:sz="8" w:space="0" w:color="auto"/>
              <w:right w:val="single" w:sz="8" w:space="0" w:color="auto"/>
            </w:tcBorders>
            <w:shd w:val="clear" w:color="auto" w:fill="auto"/>
            <w:vAlign w:val="center"/>
            <w:hideMark/>
          </w:tcPr>
          <w:p w:rsidR="00BE4D65" w:rsidRPr="00BE4D65" w:rsidRDefault="00BE4D65" w:rsidP="00BE4D65">
            <w:pPr>
              <w:spacing w:after="0" w:line="240" w:lineRule="auto"/>
              <w:rPr>
                <w:rFonts w:ascii="Arial" w:eastAsia="Times New Roman" w:hAnsi="Arial" w:cs="Arial"/>
                <w:color w:val="000000"/>
                <w:sz w:val="20"/>
                <w:szCs w:val="20"/>
                <w:lang w:eastAsia="es-CO"/>
              </w:rPr>
            </w:pPr>
            <w:r w:rsidRPr="00BE4D65">
              <w:rPr>
                <w:rFonts w:ascii="Arial" w:eastAsia="Times New Roman" w:hAnsi="Arial" w:cs="Arial"/>
                <w:color w:val="000000"/>
                <w:sz w:val="20"/>
                <w:szCs w:val="20"/>
                <w:lang w:eastAsia="es-CO"/>
              </w:rPr>
              <w:t>Gestión en aseguramiento</w:t>
            </w:r>
          </w:p>
        </w:tc>
        <w:tc>
          <w:tcPr>
            <w:tcW w:w="2400" w:type="dxa"/>
            <w:tcBorders>
              <w:top w:val="nil"/>
              <w:left w:val="nil"/>
              <w:bottom w:val="single" w:sz="8" w:space="0" w:color="auto"/>
              <w:right w:val="single" w:sz="8" w:space="0" w:color="auto"/>
            </w:tcBorders>
            <w:shd w:val="clear" w:color="auto" w:fill="auto"/>
            <w:vAlign w:val="center"/>
            <w:hideMark/>
          </w:tcPr>
          <w:p w:rsidR="00BE4D65" w:rsidRPr="00183592" w:rsidRDefault="00183592" w:rsidP="00183592">
            <w:pPr>
              <w:spacing w:after="0" w:line="240" w:lineRule="auto"/>
              <w:jc w:val="center"/>
              <w:rPr>
                <w:rFonts w:ascii="Arial" w:hAnsi="Arial" w:cs="Arial"/>
                <w:sz w:val="20"/>
                <w:szCs w:val="20"/>
              </w:rPr>
            </w:pPr>
            <w:r>
              <w:rPr>
                <w:rFonts w:ascii="Arial" w:hAnsi="Arial" w:cs="Arial"/>
                <w:sz w:val="20"/>
                <w:szCs w:val="20"/>
              </w:rPr>
              <w:t>1029</w:t>
            </w:r>
          </w:p>
        </w:tc>
      </w:tr>
      <w:tr w:rsidR="00BE4D65" w:rsidRPr="00BE4D65" w:rsidTr="00BE4D65">
        <w:trPr>
          <w:trHeight w:val="525"/>
          <w:jc w:val="center"/>
        </w:trPr>
        <w:tc>
          <w:tcPr>
            <w:tcW w:w="4980" w:type="dxa"/>
            <w:tcBorders>
              <w:top w:val="nil"/>
              <w:left w:val="single" w:sz="8" w:space="0" w:color="auto"/>
              <w:bottom w:val="single" w:sz="8" w:space="0" w:color="auto"/>
              <w:right w:val="single" w:sz="8" w:space="0" w:color="auto"/>
            </w:tcBorders>
            <w:shd w:val="clear" w:color="auto" w:fill="auto"/>
            <w:vAlign w:val="center"/>
            <w:hideMark/>
          </w:tcPr>
          <w:p w:rsidR="00BE4D65" w:rsidRPr="00BE4D65" w:rsidRDefault="00BE4D65" w:rsidP="00BE4D65">
            <w:pPr>
              <w:spacing w:after="0" w:line="240" w:lineRule="auto"/>
              <w:rPr>
                <w:rFonts w:ascii="Arial" w:eastAsia="Times New Roman" w:hAnsi="Arial" w:cs="Arial"/>
                <w:color w:val="000000"/>
                <w:sz w:val="20"/>
                <w:szCs w:val="20"/>
                <w:lang w:eastAsia="es-CO"/>
              </w:rPr>
            </w:pPr>
            <w:r w:rsidRPr="00BE4D65">
              <w:rPr>
                <w:rFonts w:ascii="Arial" w:eastAsia="Times New Roman" w:hAnsi="Arial" w:cs="Arial"/>
                <w:color w:val="000000"/>
                <w:sz w:val="20"/>
                <w:szCs w:val="20"/>
                <w:lang w:eastAsia="es-CO"/>
              </w:rPr>
              <w:t>Inconformidad con el servicio</w:t>
            </w:r>
          </w:p>
        </w:tc>
        <w:tc>
          <w:tcPr>
            <w:tcW w:w="2400" w:type="dxa"/>
            <w:tcBorders>
              <w:top w:val="nil"/>
              <w:left w:val="nil"/>
              <w:bottom w:val="single" w:sz="8" w:space="0" w:color="auto"/>
              <w:right w:val="single" w:sz="8" w:space="0" w:color="auto"/>
            </w:tcBorders>
            <w:shd w:val="clear" w:color="auto" w:fill="auto"/>
            <w:vAlign w:val="center"/>
            <w:hideMark/>
          </w:tcPr>
          <w:p w:rsidR="00BE4D65" w:rsidRPr="00183592" w:rsidRDefault="00183592" w:rsidP="00183592">
            <w:pPr>
              <w:spacing w:after="0" w:line="240" w:lineRule="auto"/>
              <w:jc w:val="center"/>
              <w:rPr>
                <w:rFonts w:ascii="Arial" w:hAnsi="Arial" w:cs="Arial"/>
                <w:sz w:val="20"/>
                <w:szCs w:val="20"/>
              </w:rPr>
            </w:pPr>
            <w:r>
              <w:rPr>
                <w:rFonts w:ascii="Arial" w:hAnsi="Arial" w:cs="Arial"/>
                <w:sz w:val="20"/>
                <w:szCs w:val="20"/>
              </w:rPr>
              <w:t>16</w:t>
            </w:r>
          </w:p>
        </w:tc>
      </w:tr>
      <w:tr w:rsidR="00BE4D65" w:rsidRPr="00BE4D65" w:rsidTr="00BE4D65">
        <w:trPr>
          <w:trHeight w:val="270"/>
          <w:jc w:val="center"/>
        </w:trPr>
        <w:tc>
          <w:tcPr>
            <w:tcW w:w="4980" w:type="dxa"/>
            <w:tcBorders>
              <w:top w:val="nil"/>
              <w:left w:val="single" w:sz="8" w:space="0" w:color="auto"/>
              <w:bottom w:val="single" w:sz="8" w:space="0" w:color="auto"/>
              <w:right w:val="single" w:sz="8" w:space="0" w:color="auto"/>
            </w:tcBorders>
            <w:shd w:val="clear" w:color="auto" w:fill="auto"/>
            <w:vAlign w:val="center"/>
            <w:hideMark/>
          </w:tcPr>
          <w:p w:rsidR="00BE4D65" w:rsidRPr="00BE4D65" w:rsidRDefault="00BE4D65" w:rsidP="00BE4D65">
            <w:pPr>
              <w:spacing w:after="0" w:line="240" w:lineRule="auto"/>
              <w:rPr>
                <w:rFonts w:ascii="Arial" w:eastAsia="Times New Roman" w:hAnsi="Arial" w:cs="Arial"/>
                <w:color w:val="000000"/>
                <w:sz w:val="20"/>
                <w:szCs w:val="20"/>
                <w:lang w:eastAsia="es-CO"/>
              </w:rPr>
            </w:pPr>
            <w:r w:rsidRPr="00BE4D65">
              <w:rPr>
                <w:rFonts w:ascii="Arial" w:eastAsia="Times New Roman" w:hAnsi="Arial" w:cs="Arial"/>
                <w:color w:val="000000"/>
                <w:sz w:val="20"/>
                <w:szCs w:val="20"/>
                <w:lang w:eastAsia="es-CO"/>
              </w:rPr>
              <w:lastRenderedPageBreak/>
              <w:t>Información</w:t>
            </w:r>
          </w:p>
        </w:tc>
        <w:tc>
          <w:tcPr>
            <w:tcW w:w="2400" w:type="dxa"/>
            <w:tcBorders>
              <w:top w:val="nil"/>
              <w:left w:val="nil"/>
              <w:bottom w:val="single" w:sz="8" w:space="0" w:color="auto"/>
              <w:right w:val="single" w:sz="8" w:space="0" w:color="auto"/>
            </w:tcBorders>
            <w:shd w:val="clear" w:color="auto" w:fill="auto"/>
            <w:vAlign w:val="center"/>
            <w:hideMark/>
          </w:tcPr>
          <w:p w:rsidR="00BE4D65" w:rsidRPr="00183592" w:rsidRDefault="00183592" w:rsidP="00183592">
            <w:pPr>
              <w:spacing w:after="0" w:line="240" w:lineRule="auto"/>
              <w:jc w:val="center"/>
              <w:rPr>
                <w:rFonts w:ascii="Arial" w:hAnsi="Arial" w:cs="Arial"/>
                <w:sz w:val="20"/>
                <w:szCs w:val="20"/>
              </w:rPr>
            </w:pPr>
            <w:r>
              <w:rPr>
                <w:rFonts w:ascii="Arial" w:hAnsi="Arial" w:cs="Arial"/>
                <w:sz w:val="20"/>
                <w:szCs w:val="20"/>
              </w:rPr>
              <w:t>439</w:t>
            </w:r>
          </w:p>
        </w:tc>
      </w:tr>
      <w:tr w:rsidR="00BE4D65" w:rsidRPr="00BE4D65" w:rsidTr="00BE4D65">
        <w:trPr>
          <w:trHeight w:val="270"/>
          <w:jc w:val="center"/>
        </w:trPr>
        <w:tc>
          <w:tcPr>
            <w:tcW w:w="4980" w:type="dxa"/>
            <w:tcBorders>
              <w:top w:val="nil"/>
              <w:left w:val="single" w:sz="8" w:space="0" w:color="auto"/>
              <w:bottom w:val="single" w:sz="8" w:space="0" w:color="auto"/>
              <w:right w:val="single" w:sz="8" w:space="0" w:color="auto"/>
            </w:tcBorders>
            <w:shd w:val="clear" w:color="auto" w:fill="auto"/>
            <w:vAlign w:val="center"/>
            <w:hideMark/>
          </w:tcPr>
          <w:p w:rsidR="00BE4D65" w:rsidRPr="00BE4D65" w:rsidRDefault="00BE4D65" w:rsidP="00BE4D65">
            <w:pPr>
              <w:spacing w:after="0" w:line="240" w:lineRule="auto"/>
              <w:rPr>
                <w:rFonts w:ascii="Arial" w:eastAsia="Times New Roman" w:hAnsi="Arial" w:cs="Arial"/>
                <w:color w:val="000000"/>
                <w:sz w:val="20"/>
                <w:szCs w:val="20"/>
                <w:lang w:eastAsia="es-CO"/>
              </w:rPr>
            </w:pPr>
            <w:r w:rsidRPr="00BE4D65">
              <w:rPr>
                <w:rFonts w:ascii="Arial" w:eastAsia="Times New Roman" w:hAnsi="Arial" w:cs="Arial"/>
                <w:color w:val="000000"/>
                <w:sz w:val="20"/>
                <w:szCs w:val="20"/>
                <w:lang w:eastAsia="es-CO"/>
              </w:rPr>
              <w:t>Negación de afiliación</w:t>
            </w:r>
          </w:p>
        </w:tc>
        <w:tc>
          <w:tcPr>
            <w:tcW w:w="2400" w:type="dxa"/>
            <w:tcBorders>
              <w:top w:val="nil"/>
              <w:left w:val="nil"/>
              <w:bottom w:val="single" w:sz="8" w:space="0" w:color="auto"/>
              <w:right w:val="single" w:sz="8" w:space="0" w:color="auto"/>
            </w:tcBorders>
            <w:shd w:val="clear" w:color="auto" w:fill="auto"/>
            <w:vAlign w:val="center"/>
            <w:hideMark/>
          </w:tcPr>
          <w:p w:rsidR="00BE4D65" w:rsidRPr="00183592" w:rsidRDefault="00183592" w:rsidP="00183592">
            <w:pPr>
              <w:spacing w:after="0" w:line="240" w:lineRule="auto"/>
              <w:jc w:val="center"/>
              <w:rPr>
                <w:rFonts w:ascii="Arial" w:hAnsi="Arial" w:cs="Arial"/>
                <w:sz w:val="20"/>
                <w:szCs w:val="20"/>
              </w:rPr>
            </w:pPr>
            <w:r>
              <w:rPr>
                <w:rFonts w:ascii="Arial" w:hAnsi="Arial" w:cs="Arial"/>
                <w:sz w:val="20"/>
                <w:szCs w:val="20"/>
              </w:rPr>
              <w:t>3</w:t>
            </w:r>
          </w:p>
        </w:tc>
      </w:tr>
      <w:tr w:rsidR="00BE4D65" w:rsidRPr="00BE4D65" w:rsidTr="00BE4D65">
        <w:trPr>
          <w:trHeight w:val="270"/>
          <w:jc w:val="center"/>
        </w:trPr>
        <w:tc>
          <w:tcPr>
            <w:tcW w:w="4980" w:type="dxa"/>
            <w:tcBorders>
              <w:top w:val="nil"/>
              <w:left w:val="single" w:sz="8" w:space="0" w:color="auto"/>
              <w:bottom w:val="single" w:sz="8" w:space="0" w:color="auto"/>
              <w:right w:val="single" w:sz="8" w:space="0" w:color="auto"/>
            </w:tcBorders>
            <w:shd w:val="clear" w:color="auto" w:fill="auto"/>
            <w:vAlign w:val="center"/>
            <w:hideMark/>
          </w:tcPr>
          <w:p w:rsidR="00BE4D65" w:rsidRPr="00BE4D65" w:rsidRDefault="00BE4D65" w:rsidP="00BE4D65">
            <w:pPr>
              <w:spacing w:after="0" w:line="240" w:lineRule="auto"/>
              <w:rPr>
                <w:rFonts w:ascii="Arial" w:eastAsia="Times New Roman" w:hAnsi="Arial" w:cs="Arial"/>
                <w:color w:val="000000"/>
                <w:sz w:val="20"/>
                <w:szCs w:val="20"/>
                <w:lang w:eastAsia="es-CO"/>
              </w:rPr>
            </w:pPr>
            <w:r w:rsidRPr="00BE4D65">
              <w:rPr>
                <w:rFonts w:ascii="Arial" w:eastAsia="Times New Roman" w:hAnsi="Arial" w:cs="Arial"/>
                <w:color w:val="000000"/>
                <w:sz w:val="20"/>
                <w:szCs w:val="20"/>
                <w:lang w:eastAsia="es-CO"/>
              </w:rPr>
              <w:t>Negación de servicios</w:t>
            </w:r>
          </w:p>
        </w:tc>
        <w:tc>
          <w:tcPr>
            <w:tcW w:w="2400" w:type="dxa"/>
            <w:tcBorders>
              <w:top w:val="nil"/>
              <w:left w:val="nil"/>
              <w:bottom w:val="single" w:sz="8" w:space="0" w:color="auto"/>
              <w:right w:val="single" w:sz="8" w:space="0" w:color="auto"/>
            </w:tcBorders>
            <w:shd w:val="clear" w:color="auto" w:fill="auto"/>
            <w:vAlign w:val="center"/>
            <w:hideMark/>
          </w:tcPr>
          <w:p w:rsidR="00BE4D65" w:rsidRPr="00183592" w:rsidRDefault="00183592" w:rsidP="00183592">
            <w:pPr>
              <w:spacing w:after="0" w:line="240" w:lineRule="auto"/>
              <w:jc w:val="center"/>
              <w:rPr>
                <w:rFonts w:ascii="Arial" w:hAnsi="Arial" w:cs="Arial"/>
                <w:sz w:val="20"/>
                <w:szCs w:val="20"/>
              </w:rPr>
            </w:pPr>
            <w:r>
              <w:rPr>
                <w:rFonts w:ascii="Arial" w:hAnsi="Arial" w:cs="Arial"/>
                <w:sz w:val="20"/>
                <w:szCs w:val="20"/>
              </w:rPr>
              <w:t>14</w:t>
            </w:r>
          </w:p>
        </w:tc>
      </w:tr>
      <w:tr w:rsidR="00BE4D65" w:rsidRPr="00BE4D65" w:rsidTr="00BE4D65">
        <w:trPr>
          <w:trHeight w:val="270"/>
          <w:jc w:val="center"/>
        </w:trPr>
        <w:tc>
          <w:tcPr>
            <w:tcW w:w="4980" w:type="dxa"/>
            <w:tcBorders>
              <w:top w:val="nil"/>
              <w:left w:val="single" w:sz="8" w:space="0" w:color="auto"/>
              <w:bottom w:val="single" w:sz="8" w:space="0" w:color="auto"/>
              <w:right w:val="single" w:sz="8" w:space="0" w:color="auto"/>
            </w:tcBorders>
            <w:shd w:val="clear" w:color="auto" w:fill="auto"/>
            <w:vAlign w:val="center"/>
            <w:hideMark/>
          </w:tcPr>
          <w:p w:rsidR="00BE4D65" w:rsidRPr="00BE4D65" w:rsidRDefault="00BE4D65" w:rsidP="00BE4D65">
            <w:pPr>
              <w:spacing w:after="0" w:line="240" w:lineRule="auto"/>
              <w:rPr>
                <w:rFonts w:ascii="Arial" w:eastAsia="Times New Roman" w:hAnsi="Arial" w:cs="Arial"/>
                <w:color w:val="000000"/>
                <w:sz w:val="20"/>
                <w:szCs w:val="20"/>
                <w:lang w:eastAsia="es-CO"/>
              </w:rPr>
            </w:pPr>
            <w:r w:rsidRPr="00BE4D65">
              <w:rPr>
                <w:rFonts w:ascii="Arial" w:eastAsia="Times New Roman" w:hAnsi="Arial" w:cs="Arial"/>
                <w:color w:val="000000"/>
                <w:sz w:val="20"/>
                <w:szCs w:val="20"/>
                <w:lang w:eastAsia="es-CO"/>
              </w:rPr>
              <w:t>Orientación general</w:t>
            </w:r>
          </w:p>
        </w:tc>
        <w:tc>
          <w:tcPr>
            <w:tcW w:w="2400" w:type="dxa"/>
            <w:tcBorders>
              <w:top w:val="nil"/>
              <w:left w:val="nil"/>
              <w:bottom w:val="single" w:sz="8" w:space="0" w:color="auto"/>
              <w:right w:val="single" w:sz="8" w:space="0" w:color="auto"/>
            </w:tcBorders>
            <w:shd w:val="clear" w:color="auto" w:fill="auto"/>
            <w:vAlign w:val="center"/>
            <w:hideMark/>
          </w:tcPr>
          <w:p w:rsidR="00BE4D65" w:rsidRPr="00183592" w:rsidRDefault="00183592" w:rsidP="00183592">
            <w:pPr>
              <w:spacing w:after="0" w:line="240" w:lineRule="auto"/>
              <w:jc w:val="center"/>
              <w:rPr>
                <w:rFonts w:ascii="Arial" w:hAnsi="Arial" w:cs="Arial"/>
                <w:sz w:val="20"/>
                <w:szCs w:val="20"/>
              </w:rPr>
            </w:pPr>
            <w:r>
              <w:rPr>
                <w:rFonts w:ascii="Arial" w:hAnsi="Arial" w:cs="Arial"/>
                <w:sz w:val="20"/>
                <w:szCs w:val="20"/>
              </w:rPr>
              <w:t>421</w:t>
            </w:r>
          </w:p>
        </w:tc>
      </w:tr>
      <w:tr w:rsidR="00BE4D65" w:rsidRPr="00BE4D65" w:rsidTr="00BE4D65">
        <w:trPr>
          <w:trHeight w:val="270"/>
          <w:jc w:val="center"/>
        </w:trPr>
        <w:tc>
          <w:tcPr>
            <w:tcW w:w="4980" w:type="dxa"/>
            <w:tcBorders>
              <w:top w:val="nil"/>
              <w:left w:val="single" w:sz="8" w:space="0" w:color="auto"/>
              <w:bottom w:val="single" w:sz="8" w:space="0" w:color="auto"/>
              <w:right w:val="single" w:sz="8" w:space="0" w:color="auto"/>
            </w:tcBorders>
            <w:shd w:val="clear" w:color="auto" w:fill="auto"/>
            <w:vAlign w:val="center"/>
            <w:hideMark/>
          </w:tcPr>
          <w:p w:rsidR="00BE4D65" w:rsidRPr="00BE4D65" w:rsidRDefault="00BE4D65" w:rsidP="00BE4D65">
            <w:pPr>
              <w:spacing w:after="0" w:line="240" w:lineRule="auto"/>
              <w:rPr>
                <w:rFonts w:ascii="Arial" w:eastAsia="Times New Roman" w:hAnsi="Arial" w:cs="Arial"/>
                <w:color w:val="000000"/>
                <w:sz w:val="20"/>
                <w:szCs w:val="20"/>
                <w:lang w:eastAsia="es-CO"/>
              </w:rPr>
            </w:pPr>
            <w:r w:rsidRPr="00BE4D65">
              <w:rPr>
                <w:rFonts w:ascii="Arial" w:eastAsia="Times New Roman" w:hAnsi="Arial" w:cs="Arial"/>
                <w:color w:val="000000"/>
                <w:sz w:val="20"/>
                <w:szCs w:val="20"/>
                <w:lang w:eastAsia="es-CO"/>
              </w:rPr>
              <w:t>Quejas</w:t>
            </w:r>
          </w:p>
        </w:tc>
        <w:tc>
          <w:tcPr>
            <w:tcW w:w="2400" w:type="dxa"/>
            <w:tcBorders>
              <w:top w:val="nil"/>
              <w:left w:val="nil"/>
              <w:bottom w:val="single" w:sz="8" w:space="0" w:color="auto"/>
              <w:right w:val="single" w:sz="8" w:space="0" w:color="auto"/>
            </w:tcBorders>
            <w:shd w:val="clear" w:color="auto" w:fill="auto"/>
            <w:vAlign w:val="center"/>
            <w:hideMark/>
          </w:tcPr>
          <w:p w:rsidR="00BE4D65" w:rsidRPr="00183592" w:rsidRDefault="00183592" w:rsidP="00183592">
            <w:pPr>
              <w:spacing w:after="0" w:line="240" w:lineRule="auto"/>
              <w:jc w:val="center"/>
              <w:rPr>
                <w:rFonts w:ascii="Arial" w:hAnsi="Arial" w:cs="Arial"/>
                <w:sz w:val="20"/>
                <w:szCs w:val="20"/>
              </w:rPr>
            </w:pPr>
            <w:r>
              <w:rPr>
                <w:rFonts w:ascii="Arial" w:hAnsi="Arial" w:cs="Arial"/>
                <w:sz w:val="20"/>
                <w:szCs w:val="20"/>
              </w:rPr>
              <w:t>3</w:t>
            </w:r>
          </w:p>
        </w:tc>
      </w:tr>
      <w:tr w:rsidR="00BE4D65" w:rsidRPr="00BE4D65" w:rsidTr="00BE4D65">
        <w:trPr>
          <w:trHeight w:val="270"/>
          <w:jc w:val="center"/>
        </w:trPr>
        <w:tc>
          <w:tcPr>
            <w:tcW w:w="4980" w:type="dxa"/>
            <w:tcBorders>
              <w:top w:val="nil"/>
              <w:left w:val="single" w:sz="8" w:space="0" w:color="auto"/>
              <w:bottom w:val="single" w:sz="8" w:space="0" w:color="auto"/>
              <w:right w:val="single" w:sz="8" w:space="0" w:color="auto"/>
            </w:tcBorders>
            <w:shd w:val="clear" w:color="000000" w:fill="D9E1F2"/>
            <w:vAlign w:val="center"/>
            <w:hideMark/>
          </w:tcPr>
          <w:p w:rsidR="00BE4D65" w:rsidRPr="00BE4D65" w:rsidRDefault="00BE4D65" w:rsidP="00BE4D65">
            <w:pPr>
              <w:spacing w:after="0" w:line="240" w:lineRule="auto"/>
              <w:rPr>
                <w:rFonts w:ascii="Arial" w:eastAsia="Times New Roman" w:hAnsi="Arial" w:cs="Arial"/>
                <w:b/>
                <w:bCs/>
                <w:color w:val="000000"/>
                <w:sz w:val="20"/>
                <w:szCs w:val="20"/>
                <w:lang w:eastAsia="es-CO"/>
              </w:rPr>
            </w:pPr>
            <w:r w:rsidRPr="00BE4D65">
              <w:rPr>
                <w:rFonts w:ascii="Arial" w:eastAsia="Times New Roman" w:hAnsi="Arial" w:cs="Arial"/>
                <w:b/>
                <w:bCs/>
                <w:color w:val="000000"/>
                <w:sz w:val="20"/>
                <w:szCs w:val="20"/>
                <w:lang w:eastAsia="es-CO"/>
              </w:rPr>
              <w:t>TOTAL GENERAL</w:t>
            </w:r>
          </w:p>
        </w:tc>
        <w:tc>
          <w:tcPr>
            <w:tcW w:w="2400" w:type="dxa"/>
            <w:tcBorders>
              <w:top w:val="nil"/>
              <w:left w:val="nil"/>
              <w:bottom w:val="single" w:sz="8" w:space="0" w:color="auto"/>
              <w:right w:val="single" w:sz="8" w:space="0" w:color="auto"/>
            </w:tcBorders>
            <w:shd w:val="clear" w:color="000000" w:fill="D9E1F2"/>
            <w:vAlign w:val="center"/>
            <w:hideMark/>
          </w:tcPr>
          <w:p w:rsidR="00BE4D65" w:rsidRPr="00BE4D65" w:rsidRDefault="00183592" w:rsidP="00BE4D65">
            <w:pPr>
              <w:spacing w:after="0" w:line="240" w:lineRule="auto"/>
              <w:jc w:val="center"/>
              <w:rPr>
                <w:rFonts w:ascii="Arial" w:eastAsia="Times New Roman" w:hAnsi="Arial" w:cs="Arial"/>
                <w:b/>
                <w:bCs/>
                <w:color w:val="000000"/>
                <w:sz w:val="20"/>
                <w:szCs w:val="20"/>
                <w:lang w:eastAsia="es-CO"/>
              </w:rPr>
            </w:pPr>
            <w:r>
              <w:rPr>
                <w:rFonts w:ascii="Arial" w:eastAsia="Times New Roman" w:hAnsi="Arial" w:cs="Arial"/>
                <w:b/>
                <w:bCs/>
                <w:color w:val="000000"/>
                <w:sz w:val="20"/>
                <w:szCs w:val="20"/>
                <w:lang w:eastAsia="es-CO"/>
              </w:rPr>
              <w:t>1925</w:t>
            </w:r>
          </w:p>
        </w:tc>
      </w:tr>
    </w:tbl>
    <w:p w:rsidR="00EA1226" w:rsidRPr="00FB4539" w:rsidRDefault="006545BA" w:rsidP="000A75D6">
      <w:pPr>
        <w:pStyle w:val="Prrafodelista"/>
        <w:spacing w:after="0" w:line="240" w:lineRule="auto"/>
        <w:ind w:left="0"/>
        <w:jc w:val="center"/>
        <w:rPr>
          <w:rFonts w:ascii="Arial" w:hAnsi="Arial" w:cs="Arial"/>
          <w:sz w:val="18"/>
          <w:szCs w:val="18"/>
        </w:rPr>
      </w:pPr>
      <w:r w:rsidRPr="00FB4539">
        <w:rPr>
          <w:rFonts w:ascii="Arial" w:hAnsi="Arial" w:cs="Arial"/>
          <w:sz w:val="18"/>
          <w:szCs w:val="18"/>
        </w:rPr>
        <w:t>Tabla 4</w:t>
      </w:r>
      <w:r w:rsidR="00EA1226" w:rsidRPr="00FB4539">
        <w:rPr>
          <w:rFonts w:ascii="Arial" w:hAnsi="Arial" w:cs="Arial"/>
          <w:sz w:val="18"/>
          <w:szCs w:val="18"/>
        </w:rPr>
        <w:t>.  Fuente: SAC.</w:t>
      </w:r>
    </w:p>
    <w:p w:rsidR="00EA1226" w:rsidRPr="00FB4539" w:rsidRDefault="00EA1226" w:rsidP="000A75D6">
      <w:pPr>
        <w:pStyle w:val="Prrafodelista"/>
        <w:spacing w:after="0" w:line="240" w:lineRule="auto"/>
        <w:ind w:left="0"/>
        <w:jc w:val="center"/>
        <w:rPr>
          <w:rFonts w:ascii="Arial" w:hAnsi="Arial" w:cs="Arial"/>
          <w:sz w:val="18"/>
          <w:szCs w:val="18"/>
        </w:rPr>
      </w:pPr>
    </w:p>
    <w:p w:rsidR="0052209C" w:rsidRDefault="0052209C" w:rsidP="000A75D6">
      <w:pPr>
        <w:spacing w:after="0" w:line="240" w:lineRule="auto"/>
        <w:jc w:val="center"/>
        <w:rPr>
          <w:rFonts w:ascii="Arial" w:hAnsi="Arial" w:cs="Arial"/>
          <w:b/>
          <w:sz w:val="18"/>
          <w:szCs w:val="18"/>
        </w:rPr>
      </w:pPr>
      <w:r w:rsidRPr="00FB4539">
        <w:rPr>
          <w:rFonts w:ascii="Arial" w:hAnsi="Arial" w:cs="Arial"/>
          <w:b/>
          <w:sz w:val="18"/>
          <w:szCs w:val="18"/>
        </w:rPr>
        <w:t xml:space="preserve">GRAFICO PETICIONES QUEJAS Y </w:t>
      </w:r>
      <w:r w:rsidR="008204A9" w:rsidRPr="00FB4539">
        <w:rPr>
          <w:rFonts w:ascii="Arial" w:hAnsi="Arial" w:cs="Arial"/>
          <w:b/>
          <w:sz w:val="18"/>
          <w:szCs w:val="18"/>
        </w:rPr>
        <w:t>RECLAMOS DE</w:t>
      </w:r>
      <w:r w:rsidRPr="00FB4539">
        <w:rPr>
          <w:rFonts w:ascii="Arial" w:hAnsi="Arial" w:cs="Arial"/>
          <w:b/>
          <w:sz w:val="18"/>
          <w:szCs w:val="18"/>
        </w:rPr>
        <w:t xml:space="preserve"> GESTIÓN DE SERVICIOS DE SALUD – CONSOLIDADO </w:t>
      </w:r>
      <w:r w:rsidR="00525229">
        <w:rPr>
          <w:rFonts w:ascii="Arial" w:hAnsi="Arial" w:cs="Arial"/>
          <w:b/>
          <w:sz w:val="18"/>
          <w:szCs w:val="18"/>
        </w:rPr>
        <w:t>JUNIO</w:t>
      </w:r>
      <w:r w:rsidR="000C4B0E">
        <w:rPr>
          <w:rFonts w:ascii="Arial" w:hAnsi="Arial" w:cs="Arial"/>
          <w:b/>
          <w:sz w:val="18"/>
          <w:szCs w:val="18"/>
        </w:rPr>
        <w:t xml:space="preserve"> </w:t>
      </w:r>
      <w:r w:rsidR="000C4B0E" w:rsidRPr="00FB4539">
        <w:rPr>
          <w:rFonts w:ascii="Arial" w:hAnsi="Arial" w:cs="Arial"/>
          <w:b/>
          <w:sz w:val="18"/>
          <w:szCs w:val="18"/>
        </w:rPr>
        <w:t>-</w:t>
      </w:r>
      <w:r w:rsidR="00C72305" w:rsidRPr="00FB4539">
        <w:rPr>
          <w:rFonts w:ascii="Arial" w:hAnsi="Arial" w:cs="Arial"/>
          <w:b/>
          <w:sz w:val="18"/>
          <w:szCs w:val="18"/>
        </w:rPr>
        <w:t xml:space="preserve"> 2023</w:t>
      </w:r>
      <w:r w:rsidRPr="00FB4539">
        <w:rPr>
          <w:rFonts w:ascii="Arial" w:hAnsi="Arial" w:cs="Arial"/>
          <w:b/>
          <w:sz w:val="18"/>
          <w:szCs w:val="18"/>
        </w:rPr>
        <w:t xml:space="preserve"> (SGSSS)</w:t>
      </w:r>
    </w:p>
    <w:p w:rsidR="00525229" w:rsidRDefault="00525229" w:rsidP="003F0FB0">
      <w:pPr>
        <w:spacing w:after="0" w:line="240" w:lineRule="auto"/>
        <w:rPr>
          <w:rFonts w:ascii="Arial" w:hAnsi="Arial" w:cs="Arial"/>
          <w:b/>
          <w:sz w:val="18"/>
          <w:szCs w:val="18"/>
        </w:rPr>
      </w:pPr>
    </w:p>
    <w:p w:rsidR="00525229" w:rsidRDefault="00525229" w:rsidP="000A75D6">
      <w:pPr>
        <w:spacing w:after="0" w:line="240" w:lineRule="auto"/>
        <w:jc w:val="center"/>
        <w:rPr>
          <w:rFonts w:ascii="Arial" w:hAnsi="Arial" w:cs="Arial"/>
          <w:b/>
          <w:sz w:val="18"/>
          <w:szCs w:val="18"/>
        </w:rPr>
      </w:pPr>
      <w:r>
        <w:rPr>
          <w:rFonts w:ascii="Arial" w:hAnsi="Arial" w:cs="Arial"/>
          <w:b/>
          <w:noProof/>
          <w:sz w:val="18"/>
          <w:szCs w:val="18"/>
          <w:lang w:eastAsia="es-CO"/>
        </w:rPr>
        <w:drawing>
          <wp:inline distT="0" distB="0" distL="0" distR="0" wp14:anchorId="1AF2E7E3" wp14:editId="73B6B7D8">
            <wp:extent cx="5153025" cy="3028950"/>
            <wp:effectExtent l="0" t="0" r="9525" b="0"/>
            <wp:docPr id="15" name="Gráfico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877041" w:rsidRDefault="00C72305" w:rsidP="00466E50">
      <w:pPr>
        <w:jc w:val="center"/>
        <w:rPr>
          <w:rFonts w:ascii="Arial" w:hAnsi="Arial" w:cs="Arial"/>
          <w:sz w:val="18"/>
          <w:szCs w:val="18"/>
        </w:rPr>
      </w:pPr>
      <w:r w:rsidRPr="00FB4539">
        <w:rPr>
          <w:rFonts w:ascii="Arial" w:hAnsi="Arial" w:cs="Arial"/>
          <w:sz w:val="18"/>
          <w:szCs w:val="18"/>
        </w:rPr>
        <w:t>Gráfico</w:t>
      </w:r>
      <w:r w:rsidR="001E7A72" w:rsidRPr="00FB4539">
        <w:rPr>
          <w:rFonts w:ascii="Arial" w:hAnsi="Arial" w:cs="Arial"/>
          <w:sz w:val="18"/>
          <w:szCs w:val="18"/>
        </w:rPr>
        <w:t xml:space="preserve"> Tabla</w:t>
      </w:r>
      <w:r w:rsidR="00EE0896" w:rsidRPr="00FB4539">
        <w:rPr>
          <w:rFonts w:ascii="Arial" w:hAnsi="Arial" w:cs="Arial"/>
          <w:sz w:val="18"/>
          <w:szCs w:val="18"/>
        </w:rPr>
        <w:t xml:space="preserve"> </w:t>
      </w:r>
      <w:r w:rsidR="00EA1226" w:rsidRPr="00FB4539">
        <w:rPr>
          <w:rFonts w:ascii="Arial" w:hAnsi="Arial" w:cs="Arial"/>
          <w:sz w:val="18"/>
          <w:szCs w:val="18"/>
        </w:rPr>
        <w:t>4</w:t>
      </w:r>
      <w:r w:rsidR="00EE0896" w:rsidRPr="00FB4539">
        <w:rPr>
          <w:rFonts w:ascii="Arial" w:hAnsi="Arial" w:cs="Arial"/>
          <w:sz w:val="18"/>
          <w:szCs w:val="18"/>
        </w:rPr>
        <w:t xml:space="preserve">. </w:t>
      </w:r>
      <w:r w:rsidR="0052209C" w:rsidRPr="00FB4539">
        <w:rPr>
          <w:rFonts w:ascii="Arial" w:hAnsi="Arial" w:cs="Arial"/>
          <w:sz w:val="18"/>
          <w:szCs w:val="18"/>
        </w:rPr>
        <w:t xml:space="preserve"> Fuente SAC.</w:t>
      </w:r>
    </w:p>
    <w:p w:rsidR="00466E50" w:rsidRPr="00FB4539" w:rsidRDefault="00466E50" w:rsidP="00466E50">
      <w:pPr>
        <w:jc w:val="center"/>
        <w:rPr>
          <w:rFonts w:ascii="Arial" w:hAnsi="Arial" w:cs="Arial"/>
          <w:sz w:val="18"/>
          <w:szCs w:val="18"/>
        </w:rPr>
      </w:pPr>
    </w:p>
    <w:p w:rsidR="009A3A67" w:rsidRDefault="00CC3F60" w:rsidP="000A75D6">
      <w:pPr>
        <w:spacing w:after="0" w:line="360" w:lineRule="auto"/>
        <w:ind w:left="707" w:hanging="707"/>
        <w:jc w:val="center"/>
        <w:rPr>
          <w:rFonts w:ascii="Arial" w:hAnsi="Arial" w:cs="Arial"/>
          <w:b/>
          <w:sz w:val="18"/>
          <w:szCs w:val="18"/>
        </w:rPr>
      </w:pPr>
      <w:r w:rsidRPr="00FB4539">
        <w:rPr>
          <w:rFonts w:ascii="Arial" w:hAnsi="Arial" w:cs="Arial"/>
          <w:b/>
          <w:sz w:val="18"/>
          <w:szCs w:val="18"/>
        </w:rPr>
        <w:t>PETICIONES, QUEJAS, RECLAMOS Y SOLICITUDES ATENDIDAS POR EPS CONSOLIDADO</w:t>
      </w:r>
      <w:r w:rsidR="00F81E78" w:rsidRPr="00FB4539">
        <w:rPr>
          <w:rFonts w:ascii="Arial" w:hAnsi="Arial" w:cs="Arial"/>
          <w:b/>
          <w:sz w:val="18"/>
          <w:szCs w:val="18"/>
        </w:rPr>
        <w:t>.</w:t>
      </w:r>
    </w:p>
    <w:tbl>
      <w:tblPr>
        <w:tblW w:w="4560" w:type="dxa"/>
        <w:jc w:val="center"/>
        <w:tblCellMar>
          <w:left w:w="70" w:type="dxa"/>
          <w:right w:w="70" w:type="dxa"/>
        </w:tblCellMar>
        <w:tblLook w:val="04A0" w:firstRow="1" w:lastRow="0" w:firstColumn="1" w:lastColumn="0" w:noHBand="0" w:noVBand="1"/>
      </w:tblPr>
      <w:tblGrid>
        <w:gridCol w:w="3600"/>
        <w:gridCol w:w="541"/>
        <w:gridCol w:w="521"/>
      </w:tblGrid>
      <w:tr w:rsidR="00423BAE" w:rsidRPr="00423BAE" w:rsidTr="00423BAE">
        <w:trPr>
          <w:trHeight w:val="510"/>
          <w:jc w:val="center"/>
        </w:trPr>
        <w:tc>
          <w:tcPr>
            <w:tcW w:w="4560" w:type="dxa"/>
            <w:gridSpan w:val="3"/>
            <w:tcBorders>
              <w:top w:val="single" w:sz="8" w:space="0" w:color="auto"/>
              <w:left w:val="single" w:sz="8" w:space="0" w:color="auto"/>
              <w:bottom w:val="single" w:sz="8" w:space="0" w:color="auto"/>
              <w:right w:val="single" w:sz="8" w:space="0" w:color="000000"/>
            </w:tcBorders>
            <w:shd w:val="clear" w:color="000000" w:fill="D9E1F2"/>
            <w:vAlign w:val="center"/>
            <w:hideMark/>
          </w:tcPr>
          <w:p w:rsidR="00423BAE" w:rsidRPr="00423BAE" w:rsidRDefault="00423BAE" w:rsidP="00423BAE">
            <w:pPr>
              <w:spacing w:after="0" w:line="240" w:lineRule="auto"/>
              <w:jc w:val="center"/>
              <w:rPr>
                <w:rFonts w:ascii="Arial" w:eastAsia="Times New Roman" w:hAnsi="Arial" w:cs="Arial"/>
                <w:b/>
                <w:bCs/>
                <w:sz w:val="20"/>
                <w:szCs w:val="20"/>
                <w:lang w:eastAsia="es-CO"/>
              </w:rPr>
            </w:pPr>
            <w:r w:rsidRPr="00423BAE">
              <w:rPr>
                <w:rFonts w:ascii="Arial" w:eastAsia="Times New Roman" w:hAnsi="Arial" w:cs="Arial"/>
                <w:b/>
                <w:bCs/>
                <w:sz w:val="20"/>
                <w:szCs w:val="20"/>
                <w:lang w:eastAsia="es-CO"/>
              </w:rPr>
              <w:t xml:space="preserve">PETICIONES Y RECLAMOS POR EPS CONSOLIDADO </w:t>
            </w:r>
          </w:p>
        </w:tc>
      </w:tr>
      <w:tr w:rsidR="00423BAE" w:rsidRPr="00423BAE" w:rsidTr="00423BAE">
        <w:trPr>
          <w:trHeight w:val="270"/>
          <w:jc w:val="center"/>
        </w:trPr>
        <w:tc>
          <w:tcPr>
            <w:tcW w:w="3600" w:type="dxa"/>
            <w:vMerge w:val="restart"/>
            <w:tcBorders>
              <w:top w:val="nil"/>
              <w:left w:val="single" w:sz="8" w:space="0" w:color="auto"/>
              <w:bottom w:val="single" w:sz="8" w:space="0" w:color="000000"/>
              <w:right w:val="single" w:sz="8" w:space="0" w:color="auto"/>
            </w:tcBorders>
            <w:shd w:val="clear" w:color="000000" w:fill="D9E1F2"/>
            <w:noWrap/>
            <w:vAlign w:val="center"/>
            <w:hideMark/>
          </w:tcPr>
          <w:p w:rsidR="00423BAE" w:rsidRPr="00423BAE" w:rsidRDefault="00423BAE" w:rsidP="00423BAE">
            <w:pPr>
              <w:spacing w:after="0" w:line="240" w:lineRule="auto"/>
              <w:jc w:val="center"/>
              <w:rPr>
                <w:rFonts w:ascii="Arial" w:eastAsia="Times New Roman" w:hAnsi="Arial" w:cs="Arial"/>
                <w:b/>
                <w:bCs/>
                <w:color w:val="000000"/>
                <w:sz w:val="20"/>
                <w:szCs w:val="20"/>
                <w:lang w:eastAsia="es-CO"/>
              </w:rPr>
            </w:pPr>
            <w:r w:rsidRPr="00423BAE">
              <w:rPr>
                <w:rFonts w:ascii="Arial" w:eastAsia="Times New Roman" w:hAnsi="Arial" w:cs="Arial"/>
                <w:b/>
                <w:bCs/>
                <w:color w:val="000000"/>
                <w:sz w:val="20"/>
                <w:szCs w:val="20"/>
                <w:lang w:eastAsia="es-CO"/>
              </w:rPr>
              <w:t>EPS</w:t>
            </w:r>
          </w:p>
        </w:tc>
        <w:tc>
          <w:tcPr>
            <w:tcW w:w="960" w:type="dxa"/>
            <w:gridSpan w:val="2"/>
            <w:tcBorders>
              <w:top w:val="single" w:sz="8" w:space="0" w:color="auto"/>
              <w:left w:val="nil"/>
              <w:bottom w:val="single" w:sz="8" w:space="0" w:color="auto"/>
              <w:right w:val="single" w:sz="8" w:space="0" w:color="000000"/>
            </w:tcBorders>
            <w:shd w:val="clear" w:color="000000" w:fill="D9E1F2"/>
            <w:noWrap/>
            <w:vAlign w:val="center"/>
            <w:hideMark/>
          </w:tcPr>
          <w:p w:rsidR="00423BAE" w:rsidRPr="00423BAE" w:rsidRDefault="00062237" w:rsidP="00423BAE">
            <w:pPr>
              <w:spacing w:after="0" w:line="240" w:lineRule="auto"/>
              <w:jc w:val="center"/>
              <w:rPr>
                <w:rFonts w:ascii="Arial" w:eastAsia="Times New Roman" w:hAnsi="Arial" w:cs="Arial"/>
                <w:b/>
                <w:bCs/>
                <w:color w:val="000000"/>
                <w:sz w:val="18"/>
                <w:szCs w:val="18"/>
                <w:lang w:eastAsia="es-CO"/>
              </w:rPr>
            </w:pPr>
            <w:r>
              <w:rPr>
                <w:rFonts w:ascii="Arial" w:eastAsia="Times New Roman" w:hAnsi="Arial" w:cs="Arial"/>
                <w:b/>
                <w:bCs/>
                <w:color w:val="000000"/>
                <w:sz w:val="18"/>
                <w:szCs w:val="18"/>
                <w:lang w:eastAsia="es-CO"/>
              </w:rPr>
              <w:t>JUNIO</w:t>
            </w:r>
          </w:p>
        </w:tc>
      </w:tr>
      <w:tr w:rsidR="00423BAE" w:rsidRPr="00423BAE" w:rsidTr="00423BAE">
        <w:trPr>
          <w:trHeight w:val="270"/>
          <w:jc w:val="center"/>
        </w:trPr>
        <w:tc>
          <w:tcPr>
            <w:tcW w:w="3600" w:type="dxa"/>
            <w:vMerge/>
            <w:tcBorders>
              <w:top w:val="nil"/>
              <w:left w:val="single" w:sz="8" w:space="0" w:color="auto"/>
              <w:bottom w:val="single" w:sz="8" w:space="0" w:color="000000"/>
              <w:right w:val="single" w:sz="8" w:space="0" w:color="auto"/>
            </w:tcBorders>
            <w:vAlign w:val="center"/>
            <w:hideMark/>
          </w:tcPr>
          <w:p w:rsidR="00423BAE" w:rsidRPr="00423BAE" w:rsidRDefault="00423BAE" w:rsidP="00423BAE">
            <w:pPr>
              <w:spacing w:after="0" w:line="240" w:lineRule="auto"/>
              <w:rPr>
                <w:rFonts w:ascii="Arial" w:eastAsia="Times New Roman" w:hAnsi="Arial" w:cs="Arial"/>
                <w:b/>
                <w:bCs/>
                <w:color w:val="000000"/>
                <w:sz w:val="20"/>
                <w:szCs w:val="20"/>
                <w:lang w:eastAsia="es-CO"/>
              </w:rPr>
            </w:pPr>
          </w:p>
        </w:tc>
        <w:tc>
          <w:tcPr>
            <w:tcW w:w="480" w:type="dxa"/>
            <w:tcBorders>
              <w:top w:val="nil"/>
              <w:left w:val="nil"/>
              <w:bottom w:val="single" w:sz="8" w:space="0" w:color="auto"/>
              <w:right w:val="single" w:sz="8" w:space="0" w:color="auto"/>
            </w:tcBorders>
            <w:shd w:val="clear" w:color="000000" w:fill="D9E1F2"/>
            <w:noWrap/>
            <w:vAlign w:val="center"/>
            <w:hideMark/>
          </w:tcPr>
          <w:p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PETI</w:t>
            </w:r>
          </w:p>
        </w:tc>
        <w:tc>
          <w:tcPr>
            <w:tcW w:w="480" w:type="dxa"/>
            <w:tcBorders>
              <w:top w:val="nil"/>
              <w:left w:val="nil"/>
              <w:bottom w:val="single" w:sz="8" w:space="0" w:color="auto"/>
              <w:right w:val="single" w:sz="8" w:space="0" w:color="auto"/>
            </w:tcBorders>
            <w:shd w:val="clear" w:color="000000" w:fill="D9E1F2"/>
            <w:noWrap/>
            <w:vAlign w:val="center"/>
            <w:hideMark/>
          </w:tcPr>
          <w:p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REC</w:t>
            </w:r>
          </w:p>
        </w:tc>
      </w:tr>
      <w:tr w:rsidR="00423BAE" w:rsidRPr="00423BAE" w:rsidTr="00423BAE">
        <w:trPr>
          <w:trHeight w:val="270"/>
          <w:jc w:val="center"/>
        </w:trPr>
        <w:tc>
          <w:tcPr>
            <w:tcW w:w="3600" w:type="dxa"/>
            <w:tcBorders>
              <w:top w:val="nil"/>
              <w:left w:val="single" w:sz="8" w:space="0" w:color="auto"/>
              <w:bottom w:val="single" w:sz="8" w:space="0" w:color="auto"/>
              <w:right w:val="single" w:sz="8" w:space="0" w:color="auto"/>
            </w:tcBorders>
            <w:shd w:val="clear" w:color="000000" w:fill="D9E1F2"/>
            <w:noWrap/>
            <w:vAlign w:val="center"/>
            <w:hideMark/>
          </w:tcPr>
          <w:p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Asmet Salud</w:t>
            </w:r>
          </w:p>
        </w:tc>
        <w:tc>
          <w:tcPr>
            <w:tcW w:w="480" w:type="dxa"/>
            <w:tcBorders>
              <w:top w:val="nil"/>
              <w:left w:val="nil"/>
              <w:bottom w:val="single" w:sz="8" w:space="0" w:color="auto"/>
              <w:right w:val="single" w:sz="8" w:space="0" w:color="auto"/>
            </w:tcBorders>
            <w:shd w:val="clear" w:color="auto" w:fill="auto"/>
            <w:noWrap/>
            <w:vAlign w:val="center"/>
            <w:hideMark/>
          </w:tcPr>
          <w:p w:rsidR="00423BAE" w:rsidRPr="00423BAE" w:rsidRDefault="00466E50" w:rsidP="00423BAE">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26</w:t>
            </w:r>
          </w:p>
        </w:tc>
        <w:tc>
          <w:tcPr>
            <w:tcW w:w="480" w:type="dxa"/>
            <w:tcBorders>
              <w:top w:val="nil"/>
              <w:left w:val="nil"/>
              <w:bottom w:val="single" w:sz="8" w:space="0" w:color="auto"/>
              <w:right w:val="single" w:sz="8" w:space="0" w:color="auto"/>
            </w:tcBorders>
            <w:shd w:val="clear" w:color="auto" w:fill="auto"/>
            <w:noWrap/>
            <w:vAlign w:val="center"/>
            <w:hideMark/>
          </w:tcPr>
          <w:p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0</w:t>
            </w:r>
          </w:p>
        </w:tc>
      </w:tr>
      <w:tr w:rsidR="00423BAE" w:rsidRPr="00423BAE" w:rsidTr="00423BAE">
        <w:trPr>
          <w:trHeight w:val="270"/>
          <w:jc w:val="center"/>
        </w:trPr>
        <w:tc>
          <w:tcPr>
            <w:tcW w:w="3600" w:type="dxa"/>
            <w:tcBorders>
              <w:top w:val="nil"/>
              <w:left w:val="single" w:sz="8" w:space="0" w:color="auto"/>
              <w:bottom w:val="single" w:sz="8" w:space="0" w:color="auto"/>
              <w:right w:val="single" w:sz="8" w:space="0" w:color="auto"/>
            </w:tcBorders>
            <w:shd w:val="clear" w:color="000000" w:fill="D9E1F2"/>
            <w:noWrap/>
            <w:vAlign w:val="center"/>
            <w:hideMark/>
          </w:tcPr>
          <w:p w:rsidR="00423BAE" w:rsidRPr="00423BAE" w:rsidRDefault="00466E50" w:rsidP="00423BAE">
            <w:pPr>
              <w:spacing w:after="0" w:line="240" w:lineRule="auto"/>
              <w:jc w:val="center"/>
              <w:rPr>
                <w:rFonts w:ascii="Arial" w:eastAsia="Times New Roman" w:hAnsi="Arial" w:cs="Arial"/>
                <w:b/>
                <w:bCs/>
                <w:color w:val="000000"/>
                <w:sz w:val="18"/>
                <w:szCs w:val="18"/>
                <w:lang w:eastAsia="es-CO"/>
              </w:rPr>
            </w:pPr>
            <w:r>
              <w:rPr>
                <w:rFonts w:ascii="Arial" w:eastAsia="Times New Roman" w:hAnsi="Arial" w:cs="Arial"/>
                <w:b/>
                <w:bCs/>
                <w:color w:val="000000"/>
                <w:sz w:val="18"/>
                <w:szCs w:val="18"/>
                <w:lang w:eastAsia="es-CO"/>
              </w:rPr>
              <w:t xml:space="preserve"> </w:t>
            </w:r>
            <w:r w:rsidR="00423BAE" w:rsidRPr="00423BAE">
              <w:rPr>
                <w:rFonts w:ascii="Arial" w:eastAsia="Times New Roman" w:hAnsi="Arial" w:cs="Arial"/>
                <w:b/>
                <w:bCs/>
                <w:color w:val="000000"/>
                <w:sz w:val="18"/>
                <w:szCs w:val="18"/>
                <w:lang w:eastAsia="es-CO"/>
              </w:rPr>
              <w:t>Cajacopi</w:t>
            </w:r>
          </w:p>
        </w:tc>
        <w:tc>
          <w:tcPr>
            <w:tcW w:w="480" w:type="dxa"/>
            <w:tcBorders>
              <w:top w:val="nil"/>
              <w:left w:val="nil"/>
              <w:bottom w:val="single" w:sz="8" w:space="0" w:color="auto"/>
              <w:right w:val="single" w:sz="8" w:space="0" w:color="auto"/>
            </w:tcBorders>
            <w:shd w:val="clear" w:color="auto" w:fill="auto"/>
            <w:noWrap/>
            <w:vAlign w:val="center"/>
            <w:hideMark/>
          </w:tcPr>
          <w:p w:rsidR="00423BAE" w:rsidRPr="00423BAE" w:rsidRDefault="00466E50" w:rsidP="00423BAE">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43</w:t>
            </w:r>
          </w:p>
        </w:tc>
        <w:tc>
          <w:tcPr>
            <w:tcW w:w="480" w:type="dxa"/>
            <w:tcBorders>
              <w:top w:val="nil"/>
              <w:left w:val="nil"/>
              <w:bottom w:val="single" w:sz="8" w:space="0" w:color="auto"/>
              <w:right w:val="single" w:sz="8" w:space="0" w:color="auto"/>
            </w:tcBorders>
            <w:shd w:val="clear" w:color="auto" w:fill="auto"/>
            <w:noWrap/>
            <w:vAlign w:val="center"/>
            <w:hideMark/>
          </w:tcPr>
          <w:p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1</w:t>
            </w:r>
          </w:p>
        </w:tc>
      </w:tr>
      <w:tr w:rsidR="00423BAE" w:rsidRPr="00423BAE" w:rsidTr="00423BAE">
        <w:trPr>
          <w:trHeight w:val="270"/>
          <w:jc w:val="center"/>
        </w:trPr>
        <w:tc>
          <w:tcPr>
            <w:tcW w:w="3600" w:type="dxa"/>
            <w:tcBorders>
              <w:top w:val="nil"/>
              <w:left w:val="single" w:sz="8" w:space="0" w:color="auto"/>
              <w:bottom w:val="single" w:sz="8" w:space="0" w:color="auto"/>
              <w:right w:val="single" w:sz="8" w:space="0" w:color="auto"/>
            </w:tcBorders>
            <w:shd w:val="clear" w:color="000000" w:fill="D9E1F2"/>
            <w:noWrap/>
            <w:vAlign w:val="center"/>
            <w:hideMark/>
          </w:tcPr>
          <w:p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Capital salud</w:t>
            </w:r>
          </w:p>
        </w:tc>
        <w:tc>
          <w:tcPr>
            <w:tcW w:w="480" w:type="dxa"/>
            <w:tcBorders>
              <w:top w:val="nil"/>
              <w:left w:val="nil"/>
              <w:bottom w:val="single" w:sz="8" w:space="0" w:color="auto"/>
              <w:right w:val="single" w:sz="8" w:space="0" w:color="auto"/>
            </w:tcBorders>
            <w:shd w:val="clear" w:color="auto" w:fill="auto"/>
            <w:noWrap/>
            <w:vAlign w:val="center"/>
            <w:hideMark/>
          </w:tcPr>
          <w:p w:rsidR="00423BAE" w:rsidRPr="00423BAE" w:rsidRDefault="00466E50" w:rsidP="00423BAE">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31</w:t>
            </w:r>
          </w:p>
        </w:tc>
        <w:tc>
          <w:tcPr>
            <w:tcW w:w="480" w:type="dxa"/>
            <w:tcBorders>
              <w:top w:val="nil"/>
              <w:left w:val="nil"/>
              <w:bottom w:val="single" w:sz="8" w:space="0" w:color="auto"/>
              <w:right w:val="single" w:sz="8" w:space="0" w:color="auto"/>
            </w:tcBorders>
            <w:shd w:val="clear" w:color="auto" w:fill="auto"/>
            <w:noWrap/>
            <w:vAlign w:val="center"/>
            <w:hideMark/>
          </w:tcPr>
          <w:p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0</w:t>
            </w:r>
          </w:p>
        </w:tc>
      </w:tr>
      <w:tr w:rsidR="00423BAE" w:rsidRPr="00423BAE" w:rsidTr="00423BAE">
        <w:trPr>
          <w:trHeight w:val="270"/>
          <w:jc w:val="center"/>
        </w:trPr>
        <w:tc>
          <w:tcPr>
            <w:tcW w:w="3600" w:type="dxa"/>
            <w:tcBorders>
              <w:top w:val="nil"/>
              <w:left w:val="single" w:sz="8" w:space="0" w:color="auto"/>
              <w:bottom w:val="single" w:sz="8" w:space="0" w:color="auto"/>
              <w:right w:val="single" w:sz="8" w:space="0" w:color="auto"/>
            </w:tcBorders>
            <w:shd w:val="clear" w:color="000000" w:fill="D9E1F2"/>
            <w:noWrap/>
            <w:vAlign w:val="center"/>
            <w:hideMark/>
          </w:tcPr>
          <w:p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Comfachocó</w:t>
            </w:r>
          </w:p>
        </w:tc>
        <w:tc>
          <w:tcPr>
            <w:tcW w:w="480" w:type="dxa"/>
            <w:tcBorders>
              <w:top w:val="nil"/>
              <w:left w:val="nil"/>
              <w:bottom w:val="single" w:sz="8" w:space="0" w:color="auto"/>
              <w:right w:val="single" w:sz="8" w:space="0" w:color="auto"/>
            </w:tcBorders>
            <w:shd w:val="clear" w:color="auto" w:fill="auto"/>
            <w:noWrap/>
            <w:vAlign w:val="center"/>
            <w:hideMark/>
          </w:tcPr>
          <w:p w:rsidR="00423BAE" w:rsidRPr="00423BAE" w:rsidRDefault="00B72146" w:rsidP="00423BAE">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12</w:t>
            </w:r>
          </w:p>
        </w:tc>
        <w:tc>
          <w:tcPr>
            <w:tcW w:w="480" w:type="dxa"/>
            <w:tcBorders>
              <w:top w:val="nil"/>
              <w:left w:val="nil"/>
              <w:bottom w:val="single" w:sz="8" w:space="0" w:color="auto"/>
              <w:right w:val="single" w:sz="8" w:space="0" w:color="auto"/>
            </w:tcBorders>
            <w:shd w:val="clear" w:color="auto" w:fill="auto"/>
            <w:noWrap/>
            <w:vAlign w:val="center"/>
            <w:hideMark/>
          </w:tcPr>
          <w:p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0</w:t>
            </w:r>
          </w:p>
        </w:tc>
      </w:tr>
      <w:tr w:rsidR="00423BAE" w:rsidRPr="00423BAE" w:rsidTr="00423BAE">
        <w:trPr>
          <w:trHeight w:val="270"/>
          <w:jc w:val="center"/>
        </w:trPr>
        <w:tc>
          <w:tcPr>
            <w:tcW w:w="3600" w:type="dxa"/>
            <w:tcBorders>
              <w:top w:val="nil"/>
              <w:left w:val="single" w:sz="8" w:space="0" w:color="auto"/>
              <w:bottom w:val="single" w:sz="8" w:space="0" w:color="auto"/>
              <w:right w:val="single" w:sz="8" w:space="0" w:color="auto"/>
            </w:tcBorders>
            <w:shd w:val="clear" w:color="000000" w:fill="D9E1F2"/>
            <w:noWrap/>
            <w:vAlign w:val="center"/>
            <w:hideMark/>
          </w:tcPr>
          <w:p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lastRenderedPageBreak/>
              <w:t>Comparta</w:t>
            </w:r>
          </w:p>
        </w:tc>
        <w:tc>
          <w:tcPr>
            <w:tcW w:w="480" w:type="dxa"/>
            <w:tcBorders>
              <w:top w:val="nil"/>
              <w:left w:val="nil"/>
              <w:bottom w:val="single" w:sz="8" w:space="0" w:color="auto"/>
              <w:right w:val="single" w:sz="8" w:space="0" w:color="auto"/>
            </w:tcBorders>
            <w:shd w:val="clear" w:color="auto" w:fill="auto"/>
            <w:noWrap/>
            <w:vAlign w:val="center"/>
            <w:hideMark/>
          </w:tcPr>
          <w:p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1</w:t>
            </w:r>
          </w:p>
        </w:tc>
        <w:tc>
          <w:tcPr>
            <w:tcW w:w="480" w:type="dxa"/>
            <w:tcBorders>
              <w:top w:val="nil"/>
              <w:left w:val="nil"/>
              <w:bottom w:val="single" w:sz="8" w:space="0" w:color="auto"/>
              <w:right w:val="single" w:sz="8" w:space="0" w:color="auto"/>
            </w:tcBorders>
            <w:shd w:val="clear" w:color="auto" w:fill="auto"/>
            <w:noWrap/>
            <w:vAlign w:val="center"/>
            <w:hideMark/>
          </w:tcPr>
          <w:p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0</w:t>
            </w:r>
          </w:p>
        </w:tc>
      </w:tr>
      <w:tr w:rsidR="00423BAE" w:rsidRPr="00423BAE" w:rsidTr="00423BAE">
        <w:trPr>
          <w:trHeight w:val="270"/>
          <w:jc w:val="center"/>
        </w:trPr>
        <w:tc>
          <w:tcPr>
            <w:tcW w:w="3600" w:type="dxa"/>
            <w:tcBorders>
              <w:top w:val="nil"/>
              <w:left w:val="single" w:sz="8" w:space="0" w:color="auto"/>
              <w:bottom w:val="single" w:sz="8" w:space="0" w:color="auto"/>
              <w:right w:val="single" w:sz="8" w:space="0" w:color="auto"/>
            </w:tcBorders>
            <w:shd w:val="clear" w:color="000000" w:fill="D9E1F2"/>
            <w:noWrap/>
            <w:vAlign w:val="center"/>
            <w:hideMark/>
          </w:tcPr>
          <w:p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Compensar</w:t>
            </w:r>
          </w:p>
        </w:tc>
        <w:tc>
          <w:tcPr>
            <w:tcW w:w="480" w:type="dxa"/>
            <w:tcBorders>
              <w:top w:val="nil"/>
              <w:left w:val="nil"/>
              <w:bottom w:val="single" w:sz="8" w:space="0" w:color="auto"/>
              <w:right w:val="single" w:sz="8" w:space="0" w:color="auto"/>
            </w:tcBorders>
            <w:shd w:val="clear" w:color="auto" w:fill="auto"/>
            <w:noWrap/>
            <w:vAlign w:val="center"/>
            <w:hideMark/>
          </w:tcPr>
          <w:p w:rsidR="00423BAE" w:rsidRPr="00423BAE" w:rsidRDefault="00B72146" w:rsidP="00423BAE">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3</w:t>
            </w:r>
          </w:p>
        </w:tc>
        <w:tc>
          <w:tcPr>
            <w:tcW w:w="480" w:type="dxa"/>
            <w:tcBorders>
              <w:top w:val="nil"/>
              <w:left w:val="nil"/>
              <w:bottom w:val="single" w:sz="8" w:space="0" w:color="auto"/>
              <w:right w:val="single" w:sz="8" w:space="0" w:color="auto"/>
            </w:tcBorders>
            <w:shd w:val="clear" w:color="auto" w:fill="auto"/>
            <w:noWrap/>
            <w:vAlign w:val="center"/>
            <w:hideMark/>
          </w:tcPr>
          <w:p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0</w:t>
            </w:r>
          </w:p>
        </w:tc>
      </w:tr>
      <w:tr w:rsidR="00423BAE" w:rsidRPr="00423BAE" w:rsidTr="00423BAE">
        <w:trPr>
          <w:trHeight w:val="270"/>
          <w:jc w:val="center"/>
        </w:trPr>
        <w:tc>
          <w:tcPr>
            <w:tcW w:w="3600" w:type="dxa"/>
            <w:tcBorders>
              <w:top w:val="nil"/>
              <w:left w:val="single" w:sz="8" w:space="0" w:color="auto"/>
              <w:bottom w:val="single" w:sz="8" w:space="0" w:color="auto"/>
              <w:right w:val="single" w:sz="8" w:space="0" w:color="auto"/>
            </w:tcBorders>
            <w:shd w:val="clear" w:color="000000" w:fill="D9E1F2"/>
            <w:noWrap/>
            <w:vAlign w:val="center"/>
            <w:hideMark/>
          </w:tcPr>
          <w:p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Coomeva</w:t>
            </w:r>
          </w:p>
        </w:tc>
        <w:tc>
          <w:tcPr>
            <w:tcW w:w="480" w:type="dxa"/>
            <w:tcBorders>
              <w:top w:val="nil"/>
              <w:left w:val="nil"/>
              <w:bottom w:val="single" w:sz="8" w:space="0" w:color="auto"/>
              <w:right w:val="single" w:sz="8" w:space="0" w:color="auto"/>
            </w:tcBorders>
            <w:shd w:val="clear" w:color="auto" w:fill="auto"/>
            <w:noWrap/>
            <w:vAlign w:val="center"/>
            <w:hideMark/>
          </w:tcPr>
          <w:p w:rsidR="00423BAE" w:rsidRPr="00423BAE" w:rsidRDefault="00B72146" w:rsidP="00423BAE">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3</w:t>
            </w:r>
          </w:p>
        </w:tc>
        <w:tc>
          <w:tcPr>
            <w:tcW w:w="480" w:type="dxa"/>
            <w:tcBorders>
              <w:top w:val="nil"/>
              <w:left w:val="nil"/>
              <w:bottom w:val="single" w:sz="8" w:space="0" w:color="auto"/>
              <w:right w:val="single" w:sz="8" w:space="0" w:color="auto"/>
            </w:tcBorders>
            <w:shd w:val="clear" w:color="auto" w:fill="auto"/>
            <w:noWrap/>
            <w:vAlign w:val="center"/>
            <w:hideMark/>
          </w:tcPr>
          <w:p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0</w:t>
            </w:r>
          </w:p>
        </w:tc>
      </w:tr>
      <w:tr w:rsidR="00423BAE" w:rsidRPr="00423BAE" w:rsidTr="00423BAE">
        <w:trPr>
          <w:trHeight w:val="270"/>
          <w:jc w:val="center"/>
        </w:trPr>
        <w:tc>
          <w:tcPr>
            <w:tcW w:w="3600" w:type="dxa"/>
            <w:tcBorders>
              <w:top w:val="nil"/>
              <w:left w:val="single" w:sz="8" w:space="0" w:color="auto"/>
              <w:bottom w:val="single" w:sz="8" w:space="0" w:color="auto"/>
              <w:right w:val="single" w:sz="8" w:space="0" w:color="auto"/>
            </w:tcBorders>
            <w:shd w:val="clear" w:color="000000" w:fill="D9E1F2"/>
            <w:noWrap/>
            <w:vAlign w:val="center"/>
            <w:hideMark/>
          </w:tcPr>
          <w:p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proofErr w:type="spellStart"/>
            <w:r w:rsidRPr="00423BAE">
              <w:rPr>
                <w:rFonts w:ascii="Arial" w:eastAsia="Times New Roman" w:hAnsi="Arial" w:cs="Arial"/>
                <w:b/>
                <w:bCs/>
                <w:color w:val="000000"/>
                <w:sz w:val="18"/>
                <w:szCs w:val="18"/>
                <w:lang w:eastAsia="es-CO"/>
              </w:rPr>
              <w:t>Coosalud</w:t>
            </w:r>
            <w:proofErr w:type="spellEnd"/>
          </w:p>
        </w:tc>
        <w:tc>
          <w:tcPr>
            <w:tcW w:w="480" w:type="dxa"/>
            <w:tcBorders>
              <w:top w:val="nil"/>
              <w:left w:val="nil"/>
              <w:bottom w:val="single" w:sz="8" w:space="0" w:color="auto"/>
              <w:right w:val="single" w:sz="8" w:space="0" w:color="auto"/>
            </w:tcBorders>
            <w:shd w:val="clear" w:color="auto" w:fill="auto"/>
            <w:noWrap/>
            <w:vAlign w:val="center"/>
            <w:hideMark/>
          </w:tcPr>
          <w:p w:rsidR="00423BAE" w:rsidRPr="00423BAE" w:rsidRDefault="00B72146" w:rsidP="00423BAE">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57</w:t>
            </w:r>
          </w:p>
        </w:tc>
        <w:tc>
          <w:tcPr>
            <w:tcW w:w="480" w:type="dxa"/>
            <w:tcBorders>
              <w:top w:val="nil"/>
              <w:left w:val="nil"/>
              <w:bottom w:val="single" w:sz="8" w:space="0" w:color="auto"/>
              <w:right w:val="single" w:sz="8" w:space="0" w:color="auto"/>
            </w:tcBorders>
            <w:shd w:val="clear" w:color="auto" w:fill="auto"/>
            <w:noWrap/>
            <w:vAlign w:val="center"/>
            <w:hideMark/>
          </w:tcPr>
          <w:p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2</w:t>
            </w:r>
          </w:p>
        </w:tc>
      </w:tr>
      <w:tr w:rsidR="00423BAE" w:rsidRPr="00423BAE" w:rsidTr="00423BAE">
        <w:trPr>
          <w:trHeight w:val="270"/>
          <w:jc w:val="center"/>
        </w:trPr>
        <w:tc>
          <w:tcPr>
            <w:tcW w:w="3600" w:type="dxa"/>
            <w:tcBorders>
              <w:top w:val="nil"/>
              <w:left w:val="single" w:sz="8" w:space="0" w:color="auto"/>
              <w:bottom w:val="single" w:sz="8" w:space="0" w:color="auto"/>
              <w:right w:val="single" w:sz="8" w:space="0" w:color="auto"/>
            </w:tcBorders>
            <w:shd w:val="clear" w:color="000000" w:fill="D9E1F2"/>
            <w:noWrap/>
            <w:vAlign w:val="center"/>
            <w:hideMark/>
          </w:tcPr>
          <w:p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Dusakawi</w:t>
            </w:r>
          </w:p>
        </w:tc>
        <w:tc>
          <w:tcPr>
            <w:tcW w:w="480" w:type="dxa"/>
            <w:tcBorders>
              <w:top w:val="nil"/>
              <w:left w:val="nil"/>
              <w:bottom w:val="single" w:sz="8" w:space="0" w:color="auto"/>
              <w:right w:val="single" w:sz="8" w:space="0" w:color="auto"/>
            </w:tcBorders>
            <w:shd w:val="clear" w:color="auto" w:fill="auto"/>
            <w:noWrap/>
            <w:vAlign w:val="center"/>
            <w:hideMark/>
          </w:tcPr>
          <w:p w:rsidR="00423BAE" w:rsidRPr="00423BAE" w:rsidRDefault="00B72146" w:rsidP="00423BAE">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2</w:t>
            </w:r>
          </w:p>
        </w:tc>
        <w:tc>
          <w:tcPr>
            <w:tcW w:w="480" w:type="dxa"/>
            <w:tcBorders>
              <w:top w:val="nil"/>
              <w:left w:val="nil"/>
              <w:bottom w:val="single" w:sz="8" w:space="0" w:color="auto"/>
              <w:right w:val="single" w:sz="8" w:space="0" w:color="auto"/>
            </w:tcBorders>
            <w:shd w:val="clear" w:color="auto" w:fill="auto"/>
            <w:noWrap/>
            <w:vAlign w:val="center"/>
            <w:hideMark/>
          </w:tcPr>
          <w:p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0</w:t>
            </w:r>
          </w:p>
        </w:tc>
      </w:tr>
      <w:tr w:rsidR="00423BAE" w:rsidRPr="00423BAE" w:rsidTr="00423BAE">
        <w:trPr>
          <w:trHeight w:val="270"/>
          <w:jc w:val="center"/>
        </w:trPr>
        <w:tc>
          <w:tcPr>
            <w:tcW w:w="3600" w:type="dxa"/>
            <w:tcBorders>
              <w:top w:val="nil"/>
              <w:left w:val="single" w:sz="8" w:space="0" w:color="auto"/>
              <w:bottom w:val="single" w:sz="8" w:space="0" w:color="auto"/>
              <w:right w:val="single" w:sz="8" w:space="0" w:color="auto"/>
            </w:tcBorders>
            <w:shd w:val="clear" w:color="000000" w:fill="D9E1F2"/>
            <w:noWrap/>
            <w:vAlign w:val="center"/>
            <w:hideMark/>
          </w:tcPr>
          <w:p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Emmsanar</w:t>
            </w:r>
          </w:p>
        </w:tc>
        <w:tc>
          <w:tcPr>
            <w:tcW w:w="480" w:type="dxa"/>
            <w:tcBorders>
              <w:top w:val="nil"/>
              <w:left w:val="nil"/>
              <w:bottom w:val="single" w:sz="8" w:space="0" w:color="auto"/>
              <w:right w:val="single" w:sz="8" w:space="0" w:color="auto"/>
            </w:tcBorders>
            <w:shd w:val="clear" w:color="auto" w:fill="auto"/>
            <w:noWrap/>
            <w:vAlign w:val="center"/>
            <w:hideMark/>
          </w:tcPr>
          <w:p w:rsidR="00423BAE" w:rsidRPr="00423BAE" w:rsidRDefault="00B72146" w:rsidP="00423BAE">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19</w:t>
            </w:r>
          </w:p>
        </w:tc>
        <w:tc>
          <w:tcPr>
            <w:tcW w:w="480" w:type="dxa"/>
            <w:tcBorders>
              <w:top w:val="nil"/>
              <w:left w:val="nil"/>
              <w:bottom w:val="single" w:sz="8" w:space="0" w:color="auto"/>
              <w:right w:val="single" w:sz="8" w:space="0" w:color="auto"/>
            </w:tcBorders>
            <w:shd w:val="clear" w:color="auto" w:fill="auto"/>
            <w:noWrap/>
            <w:vAlign w:val="center"/>
            <w:hideMark/>
          </w:tcPr>
          <w:p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0</w:t>
            </w:r>
          </w:p>
        </w:tc>
      </w:tr>
      <w:tr w:rsidR="00423BAE" w:rsidRPr="00423BAE" w:rsidTr="00423BAE">
        <w:trPr>
          <w:trHeight w:val="270"/>
          <w:jc w:val="center"/>
        </w:trPr>
        <w:tc>
          <w:tcPr>
            <w:tcW w:w="3600" w:type="dxa"/>
            <w:tcBorders>
              <w:top w:val="nil"/>
              <w:left w:val="single" w:sz="8" w:space="0" w:color="auto"/>
              <w:bottom w:val="single" w:sz="8" w:space="0" w:color="auto"/>
              <w:right w:val="single" w:sz="8" w:space="0" w:color="auto"/>
            </w:tcBorders>
            <w:shd w:val="clear" w:color="000000" w:fill="D9E1F2"/>
            <w:noWrap/>
            <w:vAlign w:val="center"/>
            <w:hideMark/>
          </w:tcPr>
          <w:p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proofErr w:type="spellStart"/>
            <w:r w:rsidRPr="00423BAE">
              <w:rPr>
                <w:rFonts w:ascii="Arial" w:eastAsia="Times New Roman" w:hAnsi="Arial" w:cs="Arial"/>
                <w:b/>
                <w:bCs/>
                <w:color w:val="000000"/>
                <w:sz w:val="18"/>
                <w:szCs w:val="18"/>
                <w:lang w:eastAsia="es-CO"/>
              </w:rPr>
              <w:t>Famisanar</w:t>
            </w:r>
            <w:proofErr w:type="spellEnd"/>
          </w:p>
        </w:tc>
        <w:tc>
          <w:tcPr>
            <w:tcW w:w="480" w:type="dxa"/>
            <w:tcBorders>
              <w:top w:val="nil"/>
              <w:left w:val="nil"/>
              <w:bottom w:val="single" w:sz="8" w:space="0" w:color="auto"/>
              <w:right w:val="single" w:sz="8" w:space="0" w:color="auto"/>
            </w:tcBorders>
            <w:shd w:val="clear" w:color="auto" w:fill="auto"/>
            <w:noWrap/>
            <w:vAlign w:val="center"/>
            <w:hideMark/>
          </w:tcPr>
          <w:p w:rsidR="00423BAE" w:rsidRPr="00423BAE" w:rsidRDefault="00B72146" w:rsidP="00423BAE">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18</w:t>
            </w:r>
          </w:p>
        </w:tc>
        <w:tc>
          <w:tcPr>
            <w:tcW w:w="480" w:type="dxa"/>
            <w:tcBorders>
              <w:top w:val="nil"/>
              <w:left w:val="nil"/>
              <w:bottom w:val="single" w:sz="8" w:space="0" w:color="auto"/>
              <w:right w:val="single" w:sz="8" w:space="0" w:color="auto"/>
            </w:tcBorders>
            <w:shd w:val="clear" w:color="auto" w:fill="auto"/>
            <w:noWrap/>
            <w:vAlign w:val="center"/>
            <w:hideMark/>
          </w:tcPr>
          <w:p w:rsidR="00423BAE" w:rsidRPr="00423BAE" w:rsidRDefault="00B72146" w:rsidP="00423BAE">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2</w:t>
            </w:r>
          </w:p>
        </w:tc>
      </w:tr>
      <w:tr w:rsidR="00423BAE" w:rsidRPr="00423BAE" w:rsidTr="00B72146">
        <w:trPr>
          <w:trHeight w:val="270"/>
          <w:jc w:val="center"/>
        </w:trPr>
        <w:tc>
          <w:tcPr>
            <w:tcW w:w="3600" w:type="dxa"/>
            <w:tcBorders>
              <w:top w:val="nil"/>
              <w:left w:val="single" w:sz="8" w:space="0" w:color="auto"/>
              <w:bottom w:val="single" w:sz="8" w:space="0" w:color="auto"/>
              <w:right w:val="single" w:sz="8" w:space="0" w:color="auto"/>
            </w:tcBorders>
            <w:shd w:val="clear" w:color="000000" w:fill="D9E1F2"/>
            <w:noWrap/>
            <w:vAlign w:val="center"/>
            <w:hideMark/>
          </w:tcPr>
          <w:p w:rsidR="00423BAE" w:rsidRPr="002A73BE" w:rsidRDefault="00423BAE" w:rsidP="00423BAE">
            <w:pPr>
              <w:spacing w:after="0" w:line="240" w:lineRule="auto"/>
              <w:jc w:val="center"/>
              <w:rPr>
                <w:rFonts w:ascii="Arial" w:eastAsia="Times New Roman" w:hAnsi="Arial" w:cs="Arial"/>
                <w:b/>
                <w:bCs/>
                <w:color w:val="000000" w:themeColor="text1"/>
                <w:sz w:val="18"/>
                <w:szCs w:val="18"/>
                <w:lang w:eastAsia="es-CO"/>
              </w:rPr>
            </w:pPr>
            <w:r w:rsidRPr="002A73BE">
              <w:rPr>
                <w:rFonts w:ascii="Arial" w:eastAsia="Times New Roman" w:hAnsi="Arial" w:cs="Arial"/>
                <w:b/>
                <w:bCs/>
                <w:color w:val="000000" w:themeColor="text1"/>
                <w:sz w:val="18"/>
                <w:szCs w:val="18"/>
                <w:lang w:eastAsia="es-CO"/>
              </w:rPr>
              <w:t>Fijaos</w:t>
            </w:r>
          </w:p>
        </w:tc>
        <w:tc>
          <w:tcPr>
            <w:tcW w:w="480" w:type="dxa"/>
            <w:tcBorders>
              <w:top w:val="nil"/>
              <w:left w:val="nil"/>
              <w:bottom w:val="single" w:sz="8" w:space="0" w:color="auto"/>
              <w:right w:val="single" w:sz="8" w:space="0" w:color="auto"/>
            </w:tcBorders>
            <w:shd w:val="clear" w:color="000000" w:fill="F2F2F2"/>
            <w:noWrap/>
            <w:vAlign w:val="center"/>
          </w:tcPr>
          <w:p w:rsidR="00423BAE" w:rsidRPr="005C273E" w:rsidRDefault="005C273E" w:rsidP="00423BAE">
            <w:pPr>
              <w:spacing w:after="0" w:line="240" w:lineRule="auto"/>
              <w:jc w:val="center"/>
              <w:rPr>
                <w:rFonts w:ascii="Arial" w:eastAsia="Times New Roman" w:hAnsi="Arial" w:cs="Arial"/>
                <w:bCs/>
                <w:color w:val="000000" w:themeColor="text1"/>
                <w:sz w:val="20"/>
                <w:szCs w:val="20"/>
                <w:lang w:eastAsia="es-CO"/>
              </w:rPr>
            </w:pPr>
            <w:r w:rsidRPr="005C273E">
              <w:rPr>
                <w:rFonts w:ascii="Arial" w:eastAsia="Times New Roman" w:hAnsi="Arial" w:cs="Arial"/>
                <w:bCs/>
                <w:color w:val="000000" w:themeColor="text1"/>
                <w:sz w:val="20"/>
                <w:szCs w:val="20"/>
                <w:lang w:eastAsia="es-CO"/>
              </w:rPr>
              <w:t>0</w:t>
            </w:r>
          </w:p>
        </w:tc>
        <w:tc>
          <w:tcPr>
            <w:tcW w:w="480" w:type="dxa"/>
            <w:tcBorders>
              <w:top w:val="nil"/>
              <w:left w:val="nil"/>
              <w:bottom w:val="single" w:sz="8" w:space="0" w:color="auto"/>
              <w:right w:val="single" w:sz="8" w:space="0" w:color="auto"/>
            </w:tcBorders>
            <w:shd w:val="clear" w:color="000000" w:fill="F2F2F2"/>
            <w:noWrap/>
            <w:vAlign w:val="center"/>
          </w:tcPr>
          <w:p w:rsidR="00423BAE" w:rsidRPr="005C273E" w:rsidRDefault="005C273E" w:rsidP="00423BAE">
            <w:pPr>
              <w:spacing w:after="0" w:line="240" w:lineRule="auto"/>
              <w:jc w:val="center"/>
              <w:rPr>
                <w:rFonts w:ascii="Arial" w:eastAsia="Times New Roman" w:hAnsi="Arial" w:cs="Arial"/>
                <w:bCs/>
                <w:color w:val="000000" w:themeColor="text1"/>
                <w:sz w:val="20"/>
                <w:szCs w:val="20"/>
                <w:lang w:eastAsia="es-CO"/>
              </w:rPr>
            </w:pPr>
            <w:r w:rsidRPr="005C273E">
              <w:rPr>
                <w:rFonts w:ascii="Arial" w:eastAsia="Times New Roman" w:hAnsi="Arial" w:cs="Arial"/>
                <w:bCs/>
                <w:color w:val="000000" w:themeColor="text1"/>
                <w:sz w:val="20"/>
                <w:szCs w:val="20"/>
                <w:lang w:eastAsia="es-CO"/>
              </w:rPr>
              <w:t>0</w:t>
            </w:r>
          </w:p>
        </w:tc>
      </w:tr>
      <w:tr w:rsidR="00423BAE" w:rsidRPr="00423BAE" w:rsidTr="00423BAE">
        <w:trPr>
          <w:trHeight w:val="270"/>
          <w:jc w:val="center"/>
        </w:trPr>
        <w:tc>
          <w:tcPr>
            <w:tcW w:w="3600" w:type="dxa"/>
            <w:tcBorders>
              <w:top w:val="nil"/>
              <w:left w:val="single" w:sz="8" w:space="0" w:color="auto"/>
              <w:bottom w:val="single" w:sz="8" w:space="0" w:color="auto"/>
              <w:right w:val="single" w:sz="8" w:space="0" w:color="auto"/>
            </w:tcBorders>
            <w:shd w:val="clear" w:color="000000" w:fill="D9E1F2"/>
            <w:noWrap/>
            <w:vAlign w:val="center"/>
            <w:hideMark/>
          </w:tcPr>
          <w:p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Magisterio</w:t>
            </w:r>
          </w:p>
        </w:tc>
        <w:tc>
          <w:tcPr>
            <w:tcW w:w="480" w:type="dxa"/>
            <w:tcBorders>
              <w:top w:val="nil"/>
              <w:left w:val="nil"/>
              <w:bottom w:val="single" w:sz="8" w:space="0" w:color="auto"/>
              <w:right w:val="single" w:sz="8" w:space="0" w:color="auto"/>
            </w:tcBorders>
            <w:shd w:val="clear" w:color="auto" w:fill="auto"/>
            <w:noWrap/>
            <w:vAlign w:val="center"/>
            <w:hideMark/>
          </w:tcPr>
          <w:p w:rsidR="00423BAE" w:rsidRPr="00423BAE" w:rsidRDefault="00B72146" w:rsidP="00423BAE">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2</w:t>
            </w:r>
          </w:p>
        </w:tc>
        <w:tc>
          <w:tcPr>
            <w:tcW w:w="480" w:type="dxa"/>
            <w:tcBorders>
              <w:top w:val="nil"/>
              <w:left w:val="nil"/>
              <w:bottom w:val="single" w:sz="8" w:space="0" w:color="auto"/>
              <w:right w:val="single" w:sz="8" w:space="0" w:color="auto"/>
            </w:tcBorders>
            <w:shd w:val="clear" w:color="auto" w:fill="auto"/>
            <w:noWrap/>
            <w:vAlign w:val="center"/>
            <w:hideMark/>
          </w:tcPr>
          <w:p w:rsidR="00423BAE" w:rsidRPr="00423BAE" w:rsidRDefault="00B72146" w:rsidP="00423BAE">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1</w:t>
            </w:r>
          </w:p>
        </w:tc>
      </w:tr>
      <w:tr w:rsidR="00423BAE" w:rsidRPr="00423BAE" w:rsidTr="00423BAE">
        <w:trPr>
          <w:trHeight w:val="270"/>
          <w:jc w:val="center"/>
        </w:trPr>
        <w:tc>
          <w:tcPr>
            <w:tcW w:w="3600" w:type="dxa"/>
            <w:tcBorders>
              <w:top w:val="nil"/>
              <w:left w:val="single" w:sz="8" w:space="0" w:color="auto"/>
              <w:bottom w:val="single" w:sz="8" w:space="0" w:color="auto"/>
              <w:right w:val="single" w:sz="8" w:space="0" w:color="auto"/>
            </w:tcBorders>
            <w:shd w:val="clear" w:color="000000" w:fill="D9E1F2"/>
            <w:noWrap/>
            <w:vAlign w:val="center"/>
            <w:hideMark/>
          </w:tcPr>
          <w:p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Mutual Ser</w:t>
            </w:r>
          </w:p>
        </w:tc>
        <w:tc>
          <w:tcPr>
            <w:tcW w:w="480" w:type="dxa"/>
            <w:tcBorders>
              <w:top w:val="nil"/>
              <w:left w:val="nil"/>
              <w:bottom w:val="single" w:sz="8" w:space="0" w:color="auto"/>
              <w:right w:val="single" w:sz="8" w:space="0" w:color="auto"/>
            </w:tcBorders>
            <w:shd w:val="clear" w:color="auto" w:fill="auto"/>
            <w:noWrap/>
            <w:vAlign w:val="center"/>
            <w:hideMark/>
          </w:tcPr>
          <w:p w:rsidR="00423BAE" w:rsidRPr="00423BAE" w:rsidRDefault="00B72146" w:rsidP="00423BAE">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42</w:t>
            </w:r>
          </w:p>
        </w:tc>
        <w:tc>
          <w:tcPr>
            <w:tcW w:w="480" w:type="dxa"/>
            <w:tcBorders>
              <w:top w:val="nil"/>
              <w:left w:val="nil"/>
              <w:bottom w:val="single" w:sz="8" w:space="0" w:color="auto"/>
              <w:right w:val="single" w:sz="8" w:space="0" w:color="auto"/>
            </w:tcBorders>
            <w:shd w:val="clear" w:color="auto" w:fill="auto"/>
            <w:noWrap/>
            <w:vAlign w:val="center"/>
            <w:hideMark/>
          </w:tcPr>
          <w:p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0</w:t>
            </w:r>
          </w:p>
        </w:tc>
      </w:tr>
      <w:tr w:rsidR="00423BAE" w:rsidRPr="00423BAE" w:rsidTr="00423BAE">
        <w:trPr>
          <w:trHeight w:val="270"/>
          <w:jc w:val="center"/>
        </w:trPr>
        <w:tc>
          <w:tcPr>
            <w:tcW w:w="3600" w:type="dxa"/>
            <w:tcBorders>
              <w:top w:val="nil"/>
              <w:left w:val="single" w:sz="8" w:space="0" w:color="auto"/>
              <w:bottom w:val="single" w:sz="8" w:space="0" w:color="auto"/>
              <w:right w:val="single" w:sz="8" w:space="0" w:color="auto"/>
            </w:tcBorders>
            <w:shd w:val="clear" w:color="000000" w:fill="D9E1F2"/>
            <w:noWrap/>
            <w:vAlign w:val="center"/>
            <w:hideMark/>
          </w:tcPr>
          <w:p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N/A</w:t>
            </w:r>
          </w:p>
        </w:tc>
        <w:tc>
          <w:tcPr>
            <w:tcW w:w="480" w:type="dxa"/>
            <w:tcBorders>
              <w:top w:val="nil"/>
              <w:left w:val="nil"/>
              <w:bottom w:val="single" w:sz="8" w:space="0" w:color="auto"/>
              <w:right w:val="single" w:sz="8" w:space="0" w:color="auto"/>
            </w:tcBorders>
            <w:shd w:val="clear" w:color="auto" w:fill="auto"/>
            <w:noWrap/>
            <w:vAlign w:val="center"/>
            <w:hideMark/>
          </w:tcPr>
          <w:p w:rsidR="00423BAE" w:rsidRPr="00423BAE" w:rsidRDefault="00B72146" w:rsidP="00423BAE">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181</w:t>
            </w:r>
          </w:p>
        </w:tc>
        <w:tc>
          <w:tcPr>
            <w:tcW w:w="480" w:type="dxa"/>
            <w:tcBorders>
              <w:top w:val="nil"/>
              <w:left w:val="nil"/>
              <w:bottom w:val="single" w:sz="8" w:space="0" w:color="auto"/>
              <w:right w:val="single" w:sz="8" w:space="0" w:color="auto"/>
            </w:tcBorders>
            <w:shd w:val="clear" w:color="auto" w:fill="auto"/>
            <w:noWrap/>
            <w:vAlign w:val="center"/>
            <w:hideMark/>
          </w:tcPr>
          <w:p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0</w:t>
            </w:r>
          </w:p>
        </w:tc>
      </w:tr>
      <w:tr w:rsidR="00423BAE" w:rsidRPr="00423BAE" w:rsidTr="00423BAE">
        <w:trPr>
          <w:trHeight w:val="270"/>
          <w:jc w:val="center"/>
        </w:trPr>
        <w:tc>
          <w:tcPr>
            <w:tcW w:w="3600" w:type="dxa"/>
            <w:tcBorders>
              <w:top w:val="nil"/>
              <w:left w:val="single" w:sz="8" w:space="0" w:color="auto"/>
              <w:bottom w:val="single" w:sz="8" w:space="0" w:color="auto"/>
              <w:right w:val="single" w:sz="8" w:space="0" w:color="auto"/>
            </w:tcBorders>
            <w:shd w:val="clear" w:color="000000" w:fill="D9E1F2"/>
            <w:noWrap/>
            <w:vAlign w:val="center"/>
            <w:hideMark/>
          </w:tcPr>
          <w:p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Nueva EPS</w:t>
            </w:r>
          </w:p>
        </w:tc>
        <w:tc>
          <w:tcPr>
            <w:tcW w:w="480" w:type="dxa"/>
            <w:tcBorders>
              <w:top w:val="nil"/>
              <w:left w:val="nil"/>
              <w:bottom w:val="single" w:sz="8" w:space="0" w:color="auto"/>
              <w:right w:val="single" w:sz="8" w:space="0" w:color="auto"/>
            </w:tcBorders>
            <w:shd w:val="clear" w:color="auto" w:fill="auto"/>
            <w:noWrap/>
            <w:vAlign w:val="center"/>
            <w:hideMark/>
          </w:tcPr>
          <w:p w:rsidR="00423BAE" w:rsidRPr="00423BAE" w:rsidRDefault="00B72146" w:rsidP="00423BAE">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171</w:t>
            </w:r>
          </w:p>
        </w:tc>
        <w:tc>
          <w:tcPr>
            <w:tcW w:w="480" w:type="dxa"/>
            <w:tcBorders>
              <w:top w:val="nil"/>
              <w:left w:val="nil"/>
              <w:bottom w:val="single" w:sz="8" w:space="0" w:color="auto"/>
              <w:right w:val="single" w:sz="8" w:space="0" w:color="auto"/>
            </w:tcBorders>
            <w:shd w:val="clear" w:color="auto" w:fill="auto"/>
            <w:noWrap/>
            <w:vAlign w:val="center"/>
            <w:hideMark/>
          </w:tcPr>
          <w:p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1</w:t>
            </w:r>
          </w:p>
        </w:tc>
      </w:tr>
      <w:tr w:rsidR="00423BAE" w:rsidRPr="00423BAE" w:rsidTr="00423BAE">
        <w:trPr>
          <w:trHeight w:val="270"/>
          <w:jc w:val="center"/>
        </w:trPr>
        <w:tc>
          <w:tcPr>
            <w:tcW w:w="3600" w:type="dxa"/>
            <w:tcBorders>
              <w:top w:val="nil"/>
              <w:left w:val="single" w:sz="8" w:space="0" w:color="auto"/>
              <w:bottom w:val="single" w:sz="8" w:space="0" w:color="auto"/>
              <w:right w:val="single" w:sz="8" w:space="0" w:color="auto"/>
            </w:tcBorders>
            <w:shd w:val="clear" w:color="000000" w:fill="D9E1F2"/>
            <w:noWrap/>
            <w:vAlign w:val="center"/>
            <w:hideMark/>
          </w:tcPr>
          <w:p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Otra EPS</w:t>
            </w:r>
          </w:p>
        </w:tc>
        <w:tc>
          <w:tcPr>
            <w:tcW w:w="480" w:type="dxa"/>
            <w:tcBorders>
              <w:top w:val="nil"/>
              <w:left w:val="nil"/>
              <w:bottom w:val="single" w:sz="8" w:space="0" w:color="auto"/>
              <w:right w:val="single" w:sz="8" w:space="0" w:color="auto"/>
            </w:tcBorders>
            <w:shd w:val="clear" w:color="auto" w:fill="auto"/>
            <w:noWrap/>
            <w:vAlign w:val="center"/>
            <w:hideMark/>
          </w:tcPr>
          <w:p w:rsidR="00423BAE" w:rsidRPr="00423BAE" w:rsidRDefault="00B72146" w:rsidP="00423BAE">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21</w:t>
            </w:r>
          </w:p>
        </w:tc>
        <w:tc>
          <w:tcPr>
            <w:tcW w:w="480" w:type="dxa"/>
            <w:tcBorders>
              <w:top w:val="nil"/>
              <w:left w:val="nil"/>
              <w:bottom w:val="single" w:sz="8" w:space="0" w:color="auto"/>
              <w:right w:val="single" w:sz="8" w:space="0" w:color="auto"/>
            </w:tcBorders>
            <w:shd w:val="clear" w:color="auto" w:fill="auto"/>
            <w:noWrap/>
            <w:vAlign w:val="center"/>
            <w:hideMark/>
          </w:tcPr>
          <w:p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0</w:t>
            </w:r>
          </w:p>
        </w:tc>
      </w:tr>
      <w:tr w:rsidR="00423BAE" w:rsidRPr="00423BAE" w:rsidTr="00423BAE">
        <w:trPr>
          <w:trHeight w:val="270"/>
          <w:jc w:val="center"/>
        </w:trPr>
        <w:tc>
          <w:tcPr>
            <w:tcW w:w="3600" w:type="dxa"/>
            <w:tcBorders>
              <w:top w:val="nil"/>
              <w:left w:val="single" w:sz="8" w:space="0" w:color="auto"/>
              <w:bottom w:val="single" w:sz="8" w:space="0" w:color="auto"/>
              <w:right w:val="single" w:sz="8" w:space="0" w:color="auto"/>
            </w:tcBorders>
            <w:shd w:val="clear" w:color="000000" w:fill="D9E1F2"/>
            <w:noWrap/>
            <w:vAlign w:val="center"/>
            <w:hideMark/>
          </w:tcPr>
          <w:p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S.O.S occidental salud</w:t>
            </w:r>
          </w:p>
        </w:tc>
        <w:tc>
          <w:tcPr>
            <w:tcW w:w="480" w:type="dxa"/>
            <w:tcBorders>
              <w:top w:val="nil"/>
              <w:left w:val="nil"/>
              <w:bottom w:val="single" w:sz="8" w:space="0" w:color="auto"/>
              <w:right w:val="single" w:sz="8" w:space="0" w:color="auto"/>
            </w:tcBorders>
            <w:shd w:val="clear" w:color="auto" w:fill="auto"/>
            <w:noWrap/>
            <w:vAlign w:val="center"/>
            <w:hideMark/>
          </w:tcPr>
          <w:p w:rsidR="00423BAE" w:rsidRPr="00423BAE" w:rsidRDefault="00B72146" w:rsidP="00423BAE">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1</w:t>
            </w:r>
          </w:p>
        </w:tc>
        <w:tc>
          <w:tcPr>
            <w:tcW w:w="480" w:type="dxa"/>
            <w:tcBorders>
              <w:top w:val="nil"/>
              <w:left w:val="nil"/>
              <w:bottom w:val="single" w:sz="8" w:space="0" w:color="auto"/>
              <w:right w:val="single" w:sz="8" w:space="0" w:color="auto"/>
            </w:tcBorders>
            <w:shd w:val="clear" w:color="auto" w:fill="auto"/>
            <w:noWrap/>
            <w:vAlign w:val="center"/>
            <w:hideMark/>
          </w:tcPr>
          <w:p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0</w:t>
            </w:r>
          </w:p>
        </w:tc>
      </w:tr>
      <w:tr w:rsidR="00423BAE" w:rsidRPr="00423BAE" w:rsidTr="00423BAE">
        <w:trPr>
          <w:trHeight w:val="270"/>
          <w:jc w:val="center"/>
        </w:trPr>
        <w:tc>
          <w:tcPr>
            <w:tcW w:w="3600" w:type="dxa"/>
            <w:tcBorders>
              <w:top w:val="nil"/>
              <w:left w:val="single" w:sz="8" w:space="0" w:color="auto"/>
              <w:bottom w:val="single" w:sz="8" w:space="0" w:color="auto"/>
              <w:right w:val="single" w:sz="8" w:space="0" w:color="auto"/>
            </w:tcBorders>
            <w:shd w:val="clear" w:color="000000" w:fill="D9E1F2"/>
            <w:noWrap/>
            <w:vAlign w:val="center"/>
            <w:hideMark/>
          </w:tcPr>
          <w:p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Salud Total</w:t>
            </w:r>
          </w:p>
        </w:tc>
        <w:tc>
          <w:tcPr>
            <w:tcW w:w="480" w:type="dxa"/>
            <w:tcBorders>
              <w:top w:val="nil"/>
              <w:left w:val="nil"/>
              <w:bottom w:val="single" w:sz="8" w:space="0" w:color="auto"/>
              <w:right w:val="single" w:sz="8" w:space="0" w:color="auto"/>
            </w:tcBorders>
            <w:shd w:val="clear" w:color="auto" w:fill="auto"/>
            <w:noWrap/>
            <w:vAlign w:val="center"/>
            <w:hideMark/>
          </w:tcPr>
          <w:p w:rsidR="00423BAE" w:rsidRPr="00423BAE" w:rsidRDefault="00B72146" w:rsidP="00423BAE">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136</w:t>
            </w:r>
          </w:p>
        </w:tc>
        <w:tc>
          <w:tcPr>
            <w:tcW w:w="480" w:type="dxa"/>
            <w:tcBorders>
              <w:top w:val="nil"/>
              <w:left w:val="nil"/>
              <w:bottom w:val="single" w:sz="8" w:space="0" w:color="auto"/>
              <w:right w:val="single" w:sz="8" w:space="0" w:color="auto"/>
            </w:tcBorders>
            <w:shd w:val="clear" w:color="auto" w:fill="auto"/>
            <w:noWrap/>
            <w:vAlign w:val="center"/>
            <w:hideMark/>
          </w:tcPr>
          <w:p w:rsidR="00423BAE" w:rsidRPr="00423BAE" w:rsidRDefault="00B72146" w:rsidP="00423BAE">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0</w:t>
            </w:r>
          </w:p>
        </w:tc>
      </w:tr>
      <w:tr w:rsidR="00423BAE" w:rsidRPr="00423BAE" w:rsidTr="00423BAE">
        <w:trPr>
          <w:trHeight w:val="270"/>
          <w:jc w:val="center"/>
        </w:trPr>
        <w:tc>
          <w:tcPr>
            <w:tcW w:w="3600" w:type="dxa"/>
            <w:tcBorders>
              <w:top w:val="nil"/>
              <w:left w:val="single" w:sz="8" w:space="0" w:color="auto"/>
              <w:bottom w:val="single" w:sz="8" w:space="0" w:color="auto"/>
              <w:right w:val="single" w:sz="8" w:space="0" w:color="auto"/>
            </w:tcBorders>
            <w:shd w:val="clear" w:color="000000" w:fill="D9E1F2"/>
            <w:noWrap/>
            <w:vAlign w:val="center"/>
            <w:hideMark/>
          </w:tcPr>
          <w:p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Sanidad Militar</w:t>
            </w:r>
          </w:p>
        </w:tc>
        <w:tc>
          <w:tcPr>
            <w:tcW w:w="480" w:type="dxa"/>
            <w:tcBorders>
              <w:top w:val="nil"/>
              <w:left w:val="nil"/>
              <w:bottom w:val="single" w:sz="8" w:space="0" w:color="auto"/>
              <w:right w:val="single" w:sz="8" w:space="0" w:color="auto"/>
            </w:tcBorders>
            <w:shd w:val="clear" w:color="auto" w:fill="auto"/>
            <w:noWrap/>
            <w:vAlign w:val="center"/>
            <w:hideMark/>
          </w:tcPr>
          <w:p w:rsidR="00423BAE" w:rsidRPr="00423BAE" w:rsidRDefault="00B72146" w:rsidP="00423BAE">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1</w:t>
            </w:r>
          </w:p>
        </w:tc>
        <w:tc>
          <w:tcPr>
            <w:tcW w:w="480" w:type="dxa"/>
            <w:tcBorders>
              <w:top w:val="nil"/>
              <w:left w:val="nil"/>
              <w:bottom w:val="single" w:sz="8" w:space="0" w:color="auto"/>
              <w:right w:val="single" w:sz="8" w:space="0" w:color="auto"/>
            </w:tcBorders>
            <w:shd w:val="clear" w:color="auto" w:fill="auto"/>
            <w:noWrap/>
            <w:vAlign w:val="center"/>
            <w:hideMark/>
          </w:tcPr>
          <w:p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0</w:t>
            </w:r>
          </w:p>
        </w:tc>
      </w:tr>
      <w:tr w:rsidR="00423BAE" w:rsidRPr="00423BAE" w:rsidTr="00423BAE">
        <w:trPr>
          <w:trHeight w:val="270"/>
          <w:jc w:val="center"/>
        </w:trPr>
        <w:tc>
          <w:tcPr>
            <w:tcW w:w="3600" w:type="dxa"/>
            <w:tcBorders>
              <w:top w:val="nil"/>
              <w:left w:val="single" w:sz="8" w:space="0" w:color="auto"/>
              <w:bottom w:val="single" w:sz="8" w:space="0" w:color="auto"/>
              <w:right w:val="single" w:sz="8" w:space="0" w:color="auto"/>
            </w:tcBorders>
            <w:shd w:val="clear" w:color="000000" w:fill="D9E1F2"/>
            <w:noWrap/>
            <w:vAlign w:val="center"/>
            <w:hideMark/>
          </w:tcPr>
          <w:p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Sanitas</w:t>
            </w:r>
          </w:p>
        </w:tc>
        <w:tc>
          <w:tcPr>
            <w:tcW w:w="480" w:type="dxa"/>
            <w:tcBorders>
              <w:top w:val="nil"/>
              <w:left w:val="nil"/>
              <w:bottom w:val="single" w:sz="8" w:space="0" w:color="auto"/>
              <w:right w:val="single" w:sz="8" w:space="0" w:color="auto"/>
            </w:tcBorders>
            <w:shd w:val="clear" w:color="auto" w:fill="auto"/>
            <w:noWrap/>
            <w:vAlign w:val="center"/>
            <w:hideMark/>
          </w:tcPr>
          <w:p w:rsidR="00423BAE" w:rsidRPr="00423BAE" w:rsidRDefault="00B72146" w:rsidP="00423BAE">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35</w:t>
            </w:r>
          </w:p>
        </w:tc>
        <w:tc>
          <w:tcPr>
            <w:tcW w:w="480" w:type="dxa"/>
            <w:tcBorders>
              <w:top w:val="nil"/>
              <w:left w:val="nil"/>
              <w:bottom w:val="single" w:sz="8" w:space="0" w:color="auto"/>
              <w:right w:val="single" w:sz="8" w:space="0" w:color="auto"/>
            </w:tcBorders>
            <w:shd w:val="clear" w:color="auto" w:fill="auto"/>
            <w:noWrap/>
            <w:vAlign w:val="center"/>
            <w:hideMark/>
          </w:tcPr>
          <w:p w:rsidR="00423BAE" w:rsidRPr="00423BAE" w:rsidRDefault="00B72146" w:rsidP="00423BAE">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2</w:t>
            </w:r>
          </w:p>
        </w:tc>
      </w:tr>
      <w:tr w:rsidR="00423BAE" w:rsidRPr="00423BAE" w:rsidTr="00423BAE">
        <w:trPr>
          <w:trHeight w:val="270"/>
          <w:jc w:val="center"/>
        </w:trPr>
        <w:tc>
          <w:tcPr>
            <w:tcW w:w="3600" w:type="dxa"/>
            <w:tcBorders>
              <w:top w:val="nil"/>
              <w:left w:val="single" w:sz="8" w:space="0" w:color="auto"/>
              <w:bottom w:val="single" w:sz="8" w:space="0" w:color="auto"/>
              <w:right w:val="single" w:sz="8" w:space="0" w:color="auto"/>
            </w:tcBorders>
            <w:shd w:val="clear" w:color="000000" w:fill="D9E1F2"/>
            <w:noWrap/>
            <w:vAlign w:val="center"/>
            <w:hideMark/>
          </w:tcPr>
          <w:p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Savia Salud</w:t>
            </w:r>
          </w:p>
        </w:tc>
        <w:tc>
          <w:tcPr>
            <w:tcW w:w="480" w:type="dxa"/>
            <w:tcBorders>
              <w:top w:val="nil"/>
              <w:left w:val="nil"/>
              <w:bottom w:val="single" w:sz="8" w:space="0" w:color="auto"/>
              <w:right w:val="single" w:sz="8" w:space="0" w:color="auto"/>
            </w:tcBorders>
            <w:shd w:val="clear" w:color="auto" w:fill="auto"/>
            <w:noWrap/>
            <w:vAlign w:val="center"/>
            <w:hideMark/>
          </w:tcPr>
          <w:p w:rsidR="00423BAE" w:rsidRPr="00423BAE" w:rsidRDefault="00B72146" w:rsidP="00423BAE">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702</w:t>
            </w:r>
          </w:p>
        </w:tc>
        <w:tc>
          <w:tcPr>
            <w:tcW w:w="480" w:type="dxa"/>
            <w:tcBorders>
              <w:top w:val="nil"/>
              <w:left w:val="nil"/>
              <w:bottom w:val="single" w:sz="8" w:space="0" w:color="auto"/>
              <w:right w:val="single" w:sz="8" w:space="0" w:color="auto"/>
            </w:tcBorders>
            <w:shd w:val="clear" w:color="auto" w:fill="auto"/>
            <w:noWrap/>
            <w:vAlign w:val="center"/>
            <w:hideMark/>
          </w:tcPr>
          <w:p w:rsidR="00423BAE" w:rsidRPr="00423BAE" w:rsidRDefault="00B72146" w:rsidP="00423BAE">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23</w:t>
            </w:r>
          </w:p>
        </w:tc>
      </w:tr>
      <w:tr w:rsidR="00423BAE" w:rsidRPr="00423BAE" w:rsidTr="00423BAE">
        <w:trPr>
          <w:trHeight w:val="270"/>
          <w:jc w:val="center"/>
        </w:trPr>
        <w:tc>
          <w:tcPr>
            <w:tcW w:w="3600" w:type="dxa"/>
            <w:tcBorders>
              <w:top w:val="nil"/>
              <w:left w:val="single" w:sz="8" w:space="0" w:color="auto"/>
              <w:bottom w:val="single" w:sz="8" w:space="0" w:color="auto"/>
              <w:right w:val="single" w:sz="8" w:space="0" w:color="auto"/>
            </w:tcBorders>
            <w:shd w:val="clear" w:color="000000" w:fill="D9E1F2"/>
            <w:noWrap/>
            <w:vAlign w:val="center"/>
            <w:hideMark/>
          </w:tcPr>
          <w:p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Suramericana EPS</w:t>
            </w:r>
          </w:p>
        </w:tc>
        <w:tc>
          <w:tcPr>
            <w:tcW w:w="480" w:type="dxa"/>
            <w:tcBorders>
              <w:top w:val="nil"/>
              <w:left w:val="nil"/>
              <w:bottom w:val="single" w:sz="8" w:space="0" w:color="auto"/>
              <w:right w:val="single" w:sz="8" w:space="0" w:color="auto"/>
            </w:tcBorders>
            <w:shd w:val="clear" w:color="auto" w:fill="auto"/>
            <w:noWrap/>
            <w:vAlign w:val="center"/>
            <w:hideMark/>
          </w:tcPr>
          <w:p w:rsidR="00423BAE" w:rsidRPr="00423BAE" w:rsidRDefault="00062237" w:rsidP="00423BAE">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375</w:t>
            </w:r>
          </w:p>
        </w:tc>
        <w:tc>
          <w:tcPr>
            <w:tcW w:w="480" w:type="dxa"/>
            <w:tcBorders>
              <w:top w:val="nil"/>
              <w:left w:val="nil"/>
              <w:bottom w:val="single" w:sz="8" w:space="0" w:color="auto"/>
              <w:right w:val="single" w:sz="8" w:space="0" w:color="auto"/>
            </w:tcBorders>
            <w:shd w:val="clear" w:color="auto" w:fill="auto"/>
            <w:noWrap/>
            <w:vAlign w:val="center"/>
            <w:hideMark/>
          </w:tcPr>
          <w:p w:rsidR="00423BAE" w:rsidRPr="00423BAE" w:rsidRDefault="00062237" w:rsidP="00423BAE">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6</w:t>
            </w:r>
          </w:p>
        </w:tc>
      </w:tr>
      <w:tr w:rsidR="00423BAE" w:rsidRPr="00423BAE" w:rsidTr="00423BAE">
        <w:trPr>
          <w:trHeight w:val="270"/>
          <w:jc w:val="center"/>
        </w:trPr>
        <w:tc>
          <w:tcPr>
            <w:tcW w:w="3600" w:type="dxa"/>
            <w:tcBorders>
              <w:top w:val="nil"/>
              <w:left w:val="single" w:sz="8" w:space="0" w:color="auto"/>
              <w:bottom w:val="single" w:sz="8" w:space="0" w:color="auto"/>
              <w:right w:val="single" w:sz="8" w:space="0" w:color="auto"/>
            </w:tcBorders>
            <w:shd w:val="clear" w:color="000000" w:fill="E2EFDA"/>
            <w:noWrap/>
            <w:vAlign w:val="center"/>
            <w:hideMark/>
          </w:tcPr>
          <w:p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TOTAL</w:t>
            </w:r>
          </w:p>
        </w:tc>
        <w:tc>
          <w:tcPr>
            <w:tcW w:w="480" w:type="dxa"/>
            <w:tcBorders>
              <w:top w:val="nil"/>
              <w:left w:val="nil"/>
              <w:bottom w:val="single" w:sz="8" w:space="0" w:color="auto"/>
              <w:right w:val="single" w:sz="8" w:space="0" w:color="auto"/>
            </w:tcBorders>
            <w:shd w:val="clear" w:color="000000" w:fill="E2EFDA"/>
            <w:noWrap/>
            <w:vAlign w:val="center"/>
            <w:hideMark/>
          </w:tcPr>
          <w:p w:rsidR="00423BAE" w:rsidRPr="00423BAE" w:rsidRDefault="006F6A29" w:rsidP="00423BAE">
            <w:pPr>
              <w:spacing w:after="0" w:line="240" w:lineRule="auto"/>
              <w:jc w:val="center"/>
              <w:rPr>
                <w:rFonts w:ascii="Arial" w:eastAsia="Times New Roman" w:hAnsi="Arial" w:cs="Arial"/>
                <w:b/>
                <w:bCs/>
                <w:color w:val="000000"/>
                <w:sz w:val="18"/>
                <w:szCs w:val="18"/>
                <w:lang w:eastAsia="es-CO"/>
              </w:rPr>
            </w:pPr>
            <w:r>
              <w:rPr>
                <w:rFonts w:ascii="Arial" w:eastAsia="Times New Roman" w:hAnsi="Arial" w:cs="Arial"/>
                <w:b/>
                <w:bCs/>
                <w:color w:val="000000"/>
                <w:sz w:val="18"/>
                <w:szCs w:val="18"/>
                <w:lang w:eastAsia="es-CO"/>
              </w:rPr>
              <w:t>1882</w:t>
            </w:r>
          </w:p>
        </w:tc>
        <w:tc>
          <w:tcPr>
            <w:tcW w:w="480" w:type="dxa"/>
            <w:tcBorders>
              <w:top w:val="nil"/>
              <w:left w:val="nil"/>
              <w:bottom w:val="single" w:sz="8" w:space="0" w:color="auto"/>
              <w:right w:val="single" w:sz="8" w:space="0" w:color="auto"/>
            </w:tcBorders>
            <w:shd w:val="clear" w:color="000000" w:fill="E2EFDA"/>
            <w:noWrap/>
            <w:vAlign w:val="center"/>
            <w:hideMark/>
          </w:tcPr>
          <w:p w:rsidR="00423BAE" w:rsidRPr="00423BAE" w:rsidRDefault="005C273E" w:rsidP="00423BAE">
            <w:pPr>
              <w:spacing w:after="0" w:line="240" w:lineRule="auto"/>
              <w:jc w:val="center"/>
              <w:rPr>
                <w:rFonts w:ascii="Arial" w:eastAsia="Times New Roman" w:hAnsi="Arial" w:cs="Arial"/>
                <w:b/>
                <w:bCs/>
                <w:color w:val="000000"/>
                <w:sz w:val="18"/>
                <w:szCs w:val="18"/>
                <w:lang w:eastAsia="es-CO"/>
              </w:rPr>
            </w:pPr>
            <w:r>
              <w:rPr>
                <w:rFonts w:ascii="Arial" w:eastAsia="Times New Roman" w:hAnsi="Arial" w:cs="Arial"/>
                <w:b/>
                <w:bCs/>
                <w:color w:val="000000"/>
                <w:sz w:val="18"/>
                <w:szCs w:val="18"/>
                <w:lang w:eastAsia="es-CO"/>
              </w:rPr>
              <w:t>38</w:t>
            </w:r>
          </w:p>
        </w:tc>
      </w:tr>
    </w:tbl>
    <w:p w:rsidR="00F81E78" w:rsidRPr="00FB4539" w:rsidRDefault="00CC3F60" w:rsidP="000A75D6">
      <w:pPr>
        <w:spacing w:after="0" w:line="240" w:lineRule="auto"/>
        <w:ind w:left="707" w:hanging="707"/>
        <w:jc w:val="center"/>
        <w:rPr>
          <w:rFonts w:ascii="Arial" w:hAnsi="Arial" w:cs="Arial"/>
          <w:sz w:val="18"/>
          <w:szCs w:val="18"/>
        </w:rPr>
      </w:pPr>
      <w:r w:rsidRPr="00FB4539">
        <w:rPr>
          <w:rFonts w:ascii="Arial" w:hAnsi="Arial" w:cs="Arial"/>
          <w:sz w:val="18"/>
          <w:szCs w:val="18"/>
        </w:rPr>
        <w:t xml:space="preserve">Fuente: SAC  Tabla  </w:t>
      </w:r>
      <w:r w:rsidR="006545BA" w:rsidRPr="00FB4539">
        <w:rPr>
          <w:rFonts w:ascii="Arial" w:hAnsi="Arial" w:cs="Arial"/>
          <w:sz w:val="18"/>
          <w:szCs w:val="18"/>
        </w:rPr>
        <w:t>5</w:t>
      </w:r>
      <w:r w:rsidRPr="00FB4539">
        <w:rPr>
          <w:rFonts w:ascii="Arial" w:hAnsi="Arial" w:cs="Arial"/>
          <w:sz w:val="18"/>
          <w:szCs w:val="18"/>
        </w:rPr>
        <w:t>.  Información, orientaciones y reclamos por EPS</w:t>
      </w:r>
    </w:p>
    <w:p w:rsidR="00EA1226" w:rsidRDefault="00CC3F60" w:rsidP="003F0FB0">
      <w:pPr>
        <w:spacing w:after="0" w:line="240" w:lineRule="auto"/>
        <w:ind w:left="707" w:hanging="707"/>
        <w:jc w:val="center"/>
        <w:rPr>
          <w:rFonts w:ascii="Arial" w:hAnsi="Arial" w:cs="Arial"/>
          <w:sz w:val="18"/>
          <w:szCs w:val="18"/>
        </w:rPr>
      </w:pPr>
      <w:r w:rsidRPr="00FB4539">
        <w:rPr>
          <w:rFonts w:ascii="Arial" w:hAnsi="Arial" w:cs="Arial"/>
          <w:sz w:val="18"/>
          <w:szCs w:val="18"/>
        </w:rPr>
        <w:t xml:space="preserve">* Gestión de reclamos en primera instancia con la EPS, </w:t>
      </w:r>
      <w:r w:rsidRPr="00FB4539">
        <w:rPr>
          <w:rFonts w:ascii="Arial" w:eastAsia="Times New Roman" w:hAnsi="Arial" w:cs="Arial"/>
          <w:sz w:val="18"/>
          <w:szCs w:val="18"/>
          <w:lang w:eastAsia="es-CO"/>
        </w:rPr>
        <w:t>Nota: Peti: Peticiones; REC: Reclamaciones.</w:t>
      </w:r>
    </w:p>
    <w:p w:rsidR="003F0FB0" w:rsidRPr="003F0FB0" w:rsidRDefault="003F0FB0" w:rsidP="003F0FB0">
      <w:pPr>
        <w:spacing w:after="0" w:line="240" w:lineRule="auto"/>
        <w:ind w:left="707" w:hanging="707"/>
        <w:jc w:val="center"/>
        <w:rPr>
          <w:rFonts w:ascii="Arial" w:hAnsi="Arial" w:cs="Arial"/>
          <w:sz w:val="18"/>
          <w:szCs w:val="18"/>
        </w:rPr>
      </w:pPr>
    </w:p>
    <w:p w:rsidR="002A338C" w:rsidRPr="00FB4539" w:rsidRDefault="002A338C" w:rsidP="000A75D6">
      <w:pPr>
        <w:spacing w:after="0" w:line="240" w:lineRule="auto"/>
        <w:jc w:val="center"/>
        <w:rPr>
          <w:rFonts w:ascii="Arial" w:hAnsi="Arial" w:cs="Arial"/>
          <w:b/>
          <w:sz w:val="18"/>
          <w:szCs w:val="18"/>
        </w:rPr>
      </w:pPr>
    </w:p>
    <w:p w:rsidR="00CC3F60" w:rsidRPr="00FB4539" w:rsidRDefault="00CC3F60" w:rsidP="000A75D6">
      <w:pPr>
        <w:spacing w:after="0" w:line="240" w:lineRule="auto"/>
        <w:jc w:val="center"/>
        <w:rPr>
          <w:rFonts w:ascii="Arial" w:hAnsi="Arial" w:cs="Arial"/>
          <w:b/>
          <w:sz w:val="18"/>
          <w:szCs w:val="18"/>
        </w:rPr>
      </w:pPr>
      <w:r w:rsidRPr="00FB4539">
        <w:rPr>
          <w:rFonts w:ascii="Arial" w:hAnsi="Arial" w:cs="Arial"/>
          <w:b/>
          <w:sz w:val="18"/>
          <w:szCs w:val="18"/>
        </w:rPr>
        <w:t>RECLAMOS DEL SGSSS DISTRIBUIDAS POR ENTIDAD RESPONSABLE</w:t>
      </w:r>
    </w:p>
    <w:p w:rsidR="00CC3F60" w:rsidRDefault="00CC3F60" w:rsidP="000A75D6">
      <w:pPr>
        <w:spacing w:after="0" w:line="240" w:lineRule="auto"/>
        <w:jc w:val="center"/>
        <w:rPr>
          <w:rFonts w:ascii="Arial" w:hAnsi="Arial" w:cs="Arial"/>
          <w:b/>
          <w:sz w:val="18"/>
          <w:szCs w:val="18"/>
        </w:rPr>
      </w:pPr>
      <w:r w:rsidRPr="00FB4539">
        <w:rPr>
          <w:rFonts w:ascii="Arial" w:hAnsi="Arial" w:cs="Arial"/>
          <w:b/>
          <w:sz w:val="18"/>
          <w:szCs w:val="18"/>
        </w:rPr>
        <w:t xml:space="preserve">RECIBIDAS POR EL EQUIPO DE ATENCION AL CIUDADANO CONSOLIDADO – </w:t>
      </w:r>
      <w:r w:rsidR="003F0FB0">
        <w:rPr>
          <w:rFonts w:ascii="Arial" w:hAnsi="Arial" w:cs="Arial"/>
          <w:b/>
          <w:sz w:val="18"/>
          <w:szCs w:val="18"/>
        </w:rPr>
        <w:t xml:space="preserve">JUNIO </w:t>
      </w:r>
      <w:r w:rsidRPr="00FB4539">
        <w:rPr>
          <w:rFonts w:ascii="Arial" w:hAnsi="Arial" w:cs="Arial"/>
          <w:b/>
          <w:sz w:val="18"/>
          <w:szCs w:val="18"/>
        </w:rPr>
        <w:t>202</w:t>
      </w:r>
      <w:r w:rsidR="00DE59A4" w:rsidRPr="00FB4539">
        <w:rPr>
          <w:rFonts w:ascii="Arial" w:hAnsi="Arial" w:cs="Arial"/>
          <w:b/>
          <w:sz w:val="18"/>
          <w:szCs w:val="18"/>
        </w:rPr>
        <w:t>3</w:t>
      </w:r>
    </w:p>
    <w:p w:rsidR="00120C69" w:rsidRDefault="00120C69" w:rsidP="000A75D6">
      <w:pPr>
        <w:spacing w:after="0" w:line="240" w:lineRule="auto"/>
        <w:jc w:val="center"/>
        <w:rPr>
          <w:rFonts w:ascii="Arial" w:hAnsi="Arial" w:cs="Arial"/>
          <w:b/>
          <w:sz w:val="18"/>
          <w:szCs w:val="18"/>
        </w:rPr>
      </w:pPr>
    </w:p>
    <w:tbl>
      <w:tblPr>
        <w:tblW w:w="5237" w:type="pct"/>
        <w:jc w:val="center"/>
        <w:tblLayout w:type="fixed"/>
        <w:tblCellMar>
          <w:left w:w="70" w:type="dxa"/>
          <w:right w:w="70" w:type="dxa"/>
        </w:tblCellMar>
        <w:tblLook w:val="04A0" w:firstRow="1" w:lastRow="0" w:firstColumn="1" w:lastColumn="0" w:noHBand="0" w:noVBand="1"/>
      </w:tblPr>
      <w:tblGrid>
        <w:gridCol w:w="661"/>
        <w:gridCol w:w="720"/>
        <w:gridCol w:w="834"/>
        <w:gridCol w:w="973"/>
        <w:gridCol w:w="973"/>
        <w:gridCol w:w="834"/>
        <w:gridCol w:w="981"/>
        <w:gridCol w:w="418"/>
        <w:gridCol w:w="412"/>
        <w:gridCol w:w="696"/>
        <w:gridCol w:w="418"/>
        <w:gridCol w:w="558"/>
        <w:gridCol w:w="354"/>
        <w:gridCol w:w="749"/>
      </w:tblGrid>
      <w:tr w:rsidR="00120C69" w:rsidRPr="00120C69" w:rsidTr="005C273E">
        <w:trPr>
          <w:trHeight w:val="617"/>
          <w:jc w:val="center"/>
        </w:trPr>
        <w:tc>
          <w:tcPr>
            <w:tcW w:w="5000" w:type="pct"/>
            <w:gridSpan w:val="14"/>
            <w:tcBorders>
              <w:top w:val="single" w:sz="8" w:space="0" w:color="auto"/>
              <w:left w:val="single" w:sz="8" w:space="0" w:color="auto"/>
              <w:bottom w:val="single" w:sz="8" w:space="0" w:color="auto"/>
              <w:right w:val="single" w:sz="8" w:space="0" w:color="000000"/>
            </w:tcBorders>
            <w:shd w:val="clear" w:color="000000" w:fill="DDEBF7"/>
            <w:vAlign w:val="center"/>
            <w:hideMark/>
          </w:tcPr>
          <w:p w:rsidR="00120C69" w:rsidRPr="00120C69" w:rsidRDefault="00120C69" w:rsidP="00062237">
            <w:pPr>
              <w:spacing w:after="0" w:line="240" w:lineRule="auto"/>
              <w:jc w:val="center"/>
              <w:rPr>
                <w:rFonts w:ascii="Arial" w:eastAsia="Times New Roman" w:hAnsi="Arial" w:cs="Arial"/>
                <w:b/>
                <w:bCs/>
                <w:color w:val="000000"/>
                <w:sz w:val="18"/>
                <w:szCs w:val="18"/>
                <w:lang w:eastAsia="es-CO"/>
              </w:rPr>
            </w:pPr>
            <w:r w:rsidRPr="00120C69">
              <w:rPr>
                <w:rFonts w:ascii="Arial" w:eastAsia="Times New Roman" w:hAnsi="Arial" w:cs="Arial"/>
                <w:b/>
                <w:bCs/>
                <w:color w:val="000000"/>
                <w:sz w:val="18"/>
                <w:szCs w:val="18"/>
                <w:lang w:eastAsia="es-CO"/>
              </w:rPr>
              <w:t xml:space="preserve">RECLAMO POR ENTIDAD - SECRETARÍA DE SALUD CONSOLIDADO </w:t>
            </w:r>
            <w:r w:rsidR="00062237">
              <w:rPr>
                <w:rFonts w:ascii="Arial" w:eastAsia="Times New Roman" w:hAnsi="Arial" w:cs="Arial"/>
                <w:b/>
                <w:bCs/>
                <w:color w:val="000000"/>
                <w:sz w:val="18"/>
                <w:szCs w:val="18"/>
                <w:lang w:eastAsia="es-CO"/>
              </w:rPr>
              <w:t>JUNIO</w:t>
            </w:r>
          </w:p>
        </w:tc>
      </w:tr>
      <w:tr w:rsidR="005C273E" w:rsidRPr="00120C69" w:rsidTr="005C273E">
        <w:trPr>
          <w:trHeight w:val="617"/>
          <w:jc w:val="center"/>
        </w:trPr>
        <w:tc>
          <w:tcPr>
            <w:tcW w:w="721" w:type="pct"/>
            <w:gridSpan w:val="2"/>
            <w:tcBorders>
              <w:top w:val="single" w:sz="8" w:space="0" w:color="auto"/>
              <w:left w:val="single" w:sz="8" w:space="0" w:color="auto"/>
              <w:bottom w:val="single" w:sz="8" w:space="0" w:color="auto"/>
              <w:right w:val="single" w:sz="8" w:space="0" w:color="000000"/>
            </w:tcBorders>
            <w:shd w:val="clear" w:color="000000" w:fill="DDEBF7"/>
            <w:vAlign w:val="center"/>
            <w:hideMark/>
          </w:tcPr>
          <w:p w:rsidR="00120C69" w:rsidRPr="00120C69" w:rsidRDefault="00120C69" w:rsidP="00120C69">
            <w:pPr>
              <w:spacing w:after="0" w:line="240" w:lineRule="auto"/>
              <w:jc w:val="center"/>
              <w:rPr>
                <w:rFonts w:ascii="Arial" w:eastAsia="Times New Roman" w:hAnsi="Arial" w:cs="Arial"/>
                <w:b/>
                <w:bCs/>
                <w:color w:val="000000"/>
                <w:sz w:val="18"/>
                <w:szCs w:val="18"/>
                <w:lang w:eastAsia="es-CO"/>
              </w:rPr>
            </w:pPr>
            <w:r w:rsidRPr="00120C69">
              <w:rPr>
                <w:rFonts w:ascii="Arial" w:eastAsia="Times New Roman" w:hAnsi="Arial" w:cs="Arial"/>
                <w:b/>
                <w:bCs/>
                <w:color w:val="000000"/>
                <w:sz w:val="18"/>
                <w:szCs w:val="18"/>
                <w:lang w:eastAsia="es-CO"/>
              </w:rPr>
              <w:t>SUBSIDIADO</w:t>
            </w:r>
          </w:p>
        </w:tc>
        <w:tc>
          <w:tcPr>
            <w:tcW w:w="2398" w:type="pct"/>
            <w:gridSpan w:val="5"/>
            <w:tcBorders>
              <w:top w:val="single" w:sz="8" w:space="0" w:color="auto"/>
              <w:left w:val="nil"/>
              <w:bottom w:val="single" w:sz="8" w:space="0" w:color="auto"/>
              <w:right w:val="single" w:sz="8" w:space="0" w:color="000000"/>
            </w:tcBorders>
            <w:shd w:val="clear" w:color="000000" w:fill="DDEBF7"/>
            <w:vAlign w:val="center"/>
            <w:hideMark/>
          </w:tcPr>
          <w:p w:rsidR="00120C69" w:rsidRPr="00120C69" w:rsidRDefault="00120C69" w:rsidP="00120C69">
            <w:pPr>
              <w:spacing w:after="0" w:line="240" w:lineRule="auto"/>
              <w:jc w:val="center"/>
              <w:rPr>
                <w:rFonts w:ascii="Arial" w:eastAsia="Times New Roman" w:hAnsi="Arial" w:cs="Arial"/>
                <w:b/>
                <w:bCs/>
                <w:color w:val="000000"/>
                <w:sz w:val="18"/>
                <w:szCs w:val="18"/>
                <w:lang w:eastAsia="es-CO"/>
              </w:rPr>
            </w:pPr>
            <w:r w:rsidRPr="00120C69">
              <w:rPr>
                <w:rFonts w:ascii="Arial" w:eastAsia="Times New Roman" w:hAnsi="Arial" w:cs="Arial"/>
                <w:b/>
                <w:bCs/>
                <w:color w:val="000000"/>
                <w:sz w:val="18"/>
                <w:szCs w:val="18"/>
                <w:lang w:eastAsia="es-CO"/>
              </w:rPr>
              <w:t>CONTRIBUTIVO</w:t>
            </w:r>
          </w:p>
        </w:tc>
        <w:tc>
          <w:tcPr>
            <w:tcW w:w="433" w:type="pct"/>
            <w:gridSpan w:val="2"/>
            <w:tcBorders>
              <w:top w:val="single" w:sz="8" w:space="0" w:color="auto"/>
              <w:left w:val="nil"/>
              <w:bottom w:val="single" w:sz="8" w:space="0" w:color="auto"/>
              <w:right w:val="single" w:sz="8" w:space="0" w:color="000000"/>
            </w:tcBorders>
            <w:shd w:val="clear" w:color="000000" w:fill="DDEBF7"/>
            <w:noWrap/>
            <w:vAlign w:val="center"/>
            <w:hideMark/>
          </w:tcPr>
          <w:p w:rsidR="00120C69" w:rsidRPr="00120C69" w:rsidRDefault="00120C69" w:rsidP="00120C69">
            <w:pPr>
              <w:spacing w:after="0" w:line="240" w:lineRule="auto"/>
              <w:jc w:val="center"/>
              <w:rPr>
                <w:rFonts w:ascii="Arial" w:eastAsia="Times New Roman" w:hAnsi="Arial" w:cs="Arial"/>
                <w:b/>
                <w:bCs/>
                <w:color w:val="000000"/>
                <w:sz w:val="18"/>
                <w:szCs w:val="18"/>
                <w:lang w:eastAsia="es-CO"/>
              </w:rPr>
            </w:pPr>
            <w:r w:rsidRPr="00120C69">
              <w:rPr>
                <w:rFonts w:ascii="Arial" w:eastAsia="Times New Roman" w:hAnsi="Arial" w:cs="Arial"/>
                <w:b/>
                <w:bCs/>
                <w:color w:val="000000"/>
                <w:sz w:val="18"/>
                <w:szCs w:val="18"/>
                <w:lang w:eastAsia="es-CO"/>
              </w:rPr>
              <w:t>IPS</w:t>
            </w:r>
          </w:p>
        </w:tc>
        <w:tc>
          <w:tcPr>
            <w:tcW w:w="1057" w:type="pct"/>
            <w:gridSpan w:val="4"/>
            <w:tcBorders>
              <w:top w:val="single" w:sz="8" w:space="0" w:color="auto"/>
              <w:left w:val="nil"/>
              <w:bottom w:val="single" w:sz="8" w:space="0" w:color="auto"/>
              <w:right w:val="nil"/>
            </w:tcBorders>
            <w:shd w:val="clear" w:color="000000" w:fill="DDEBF7"/>
            <w:noWrap/>
            <w:vAlign w:val="center"/>
            <w:hideMark/>
          </w:tcPr>
          <w:p w:rsidR="00120C69" w:rsidRPr="00120C69" w:rsidRDefault="00120C69" w:rsidP="00120C69">
            <w:pPr>
              <w:spacing w:after="0" w:line="240" w:lineRule="auto"/>
              <w:jc w:val="center"/>
              <w:rPr>
                <w:rFonts w:ascii="Arial" w:eastAsia="Times New Roman" w:hAnsi="Arial" w:cs="Arial"/>
                <w:b/>
                <w:bCs/>
                <w:color w:val="000000"/>
                <w:sz w:val="18"/>
                <w:szCs w:val="18"/>
                <w:lang w:eastAsia="es-CO"/>
              </w:rPr>
            </w:pPr>
            <w:r w:rsidRPr="00120C69">
              <w:rPr>
                <w:rFonts w:ascii="Arial" w:eastAsia="Times New Roman" w:hAnsi="Arial" w:cs="Arial"/>
                <w:b/>
                <w:bCs/>
                <w:color w:val="000000"/>
                <w:sz w:val="18"/>
                <w:szCs w:val="18"/>
                <w:lang w:eastAsia="es-CO"/>
              </w:rPr>
              <w:t>OTRAS ENTIDADES</w:t>
            </w:r>
          </w:p>
        </w:tc>
        <w:tc>
          <w:tcPr>
            <w:tcW w:w="390" w:type="pct"/>
            <w:tcBorders>
              <w:top w:val="nil"/>
              <w:left w:val="single" w:sz="8" w:space="0" w:color="auto"/>
              <w:bottom w:val="single" w:sz="8" w:space="0" w:color="auto"/>
              <w:right w:val="single" w:sz="8" w:space="0" w:color="auto"/>
            </w:tcBorders>
            <w:shd w:val="clear" w:color="000000" w:fill="DDEBF7"/>
            <w:vAlign w:val="center"/>
            <w:hideMark/>
          </w:tcPr>
          <w:p w:rsidR="00120C69" w:rsidRPr="00120C69" w:rsidRDefault="00120C69" w:rsidP="00120C69">
            <w:pPr>
              <w:spacing w:after="0" w:line="240" w:lineRule="auto"/>
              <w:jc w:val="center"/>
              <w:rPr>
                <w:rFonts w:ascii="Arial" w:eastAsia="Times New Roman" w:hAnsi="Arial" w:cs="Arial"/>
                <w:b/>
                <w:bCs/>
                <w:color w:val="000000"/>
                <w:sz w:val="18"/>
                <w:szCs w:val="18"/>
                <w:lang w:eastAsia="es-CO"/>
              </w:rPr>
            </w:pPr>
            <w:r w:rsidRPr="00120C69">
              <w:rPr>
                <w:rFonts w:ascii="Arial" w:eastAsia="Times New Roman" w:hAnsi="Arial" w:cs="Arial"/>
                <w:b/>
                <w:bCs/>
                <w:color w:val="000000"/>
                <w:sz w:val="18"/>
                <w:szCs w:val="18"/>
                <w:lang w:eastAsia="es-CO"/>
              </w:rPr>
              <w:t>TOTAL</w:t>
            </w:r>
          </w:p>
        </w:tc>
      </w:tr>
      <w:tr w:rsidR="005C273E" w:rsidRPr="00120C69" w:rsidTr="005C273E">
        <w:trPr>
          <w:trHeight w:val="1598"/>
          <w:jc w:val="center"/>
        </w:trPr>
        <w:tc>
          <w:tcPr>
            <w:tcW w:w="345" w:type="pct"/>
            <w:tcBorders>
              <w:top w:val="nil"/>
              <w:left w:val="single" w:sz="8" w:space="0" w:color="auto"/>
              <w:bottom w:val="single" w:sz="8" w:space="0" w:color="auto"/>
              <w:right w:val="single" w:sz="8" w:space="0" w:color="auto"/>
            </w:tcBorders>
            <w:shd w:val="clear" w:color="000000" w:fill="FFFFFF"/>
            <w:textDirection w:val="btLr"/>
            <w:vAlign w:val="center"/>
            <w:hideMark/>
          </w:tcPr>
          <w:p w:rsidR="005C273E" w:rsidRPr="00120C69" w:rsidRDefault="005C273E" w:rsidP="00120C69">
            <w:pPr>
              <w:spacing w:after="0" w:line="240" w:lineRule="auto"/>
              <w:jc w:val="center"/>
              <w:rPr>
                <w:rFonts w:ascii="Arial" w:eastAsia="Times New Roman" w:hAnsi="Arial" w:cs="Arial"/>
                <w:color w:val="000000"/>
                <w:sz w:val="18"/>
                <w:szCs w:val="18"/>
                <w:lang w:eastAsia="es-CO"/>
              </w:rPr>
            </w:pPr>
            <w:r w:rsidRPr="00120C69">
              <w:rPr>
                <w:rFonts w:ascii="Arial" w:eastAsia="Times New Roman" w:hAnsi="Arial" w:cs="Arial"/>
                <w:color w:val="000000"/>
                <w:sz w:val="18"/>
                <w:szCs w:val="18"/>
                <w:lang w:eastAsia="es-CO"/>
              </w:rPr>
              <w:t>SAVIA SALUD</w:t>
            </w:r>
          </w:p>
        </w:tc>
        <w:tc>
          <w:tcPr>
            <w:tcW w:w="375" w:type="pct"/>
            <w:tcBorders>
              <w:top w:val="nil"/>
              <w:left w:val="nil"/>
              <w:bottom w:val="single" w:sz="8" w:space="0" w:color="auto"/>
              <w:right w:val="single" w:sz="8" w:space="0" w:color="auto"/>
            </w:tcBorders>
            <w:shd w:val="clear" w:color="000000" w:fill="FFFFFF"/>
            <w:textDirection w:val="btLr"/>
            <w:vAlign w:val="center"/>
            <w:hideMark/>
          </w:tcPr>
          <w:p w:rsidR="005C273E" w:rsidRPr="00120C69" w:rsidRDefault="005C273E" w:rsidP="00120C69">
            <w:pPr>
              <w:spacing w:after="0" w:line="240" w:lineRule="auto"/>
              <w:jc w:val="center"/>
              <w:rPr>
                <w:rFonts w:ascii="Arial" w:eastAsia="Times New Roman" w:hAnsi="Arial" w:cs="Arial"/>
                <w:color w:val="000000"/>
                <w:sz w:val="18"/>
                <w:szCs w:val="18"/>
                <w:lang w:eastAsia="es-CO"/>
              </w:rPr>
            </w:pPr>
            <w:r w:rsidRPr="00120C69">
              <w:rPr>
                <w:rFonts w:ascii="Arial" w:eastAsia="Times New Roman" w:hAnsi="Arial" w:cs="Arial"/>
                <w:color w:val="000000"/>
                <w:sz w:val="18"/>
                <w:szCs w:val="18"/>
                <w:lang w:eastAsia="es-CO"/>
              </w:rPr>
              <w:t>COOSALUD</w:t>
            </w:r>
          </w:p>
        </w:tc>
        <w:tc>
          <w:tcPr>
            <w:tcW w:w="435" w:type="pct"/>
            <w:tcBorders>
              <w:top w:val="nil"/>
              <w:left w:val="nil"/>
              <w:bottom w:val="single" w:sz="8" w:space="0" w:color="auto"/>
              <w:right w:val="single" w:sz="8" w:space="0" w:color="auto"/>
            </w:tcBorders>
            <w:shd w:val="clear" w:color="000000" w:fill="FFFFFF"/>
            <w:textDirection w:val="btLr"/>
            <w:vAlign w:val="center"/>
            <w:hideMark/>
          </w:tcPr>
          <w:p w:rsidR="005C273E" w:rsidRPr="00120C69" w:rsidRDefault="005C273E" w:rsidP="00120C69">
            <w:pPr>
              <w:spacing w:after="0" w:line="240" w:lineRule="auto"/>
              <w:jc w:val="center"/>
              <w:rPr>
                <w:rFonts w:ascii="Arial" w:eastAsia="Times New Roman" w:hAnsi="Arial" w:cs="Arial"/>
                <w:color w:val="000000"/>
                <w:sz w:val="18"/>
                <w:szCs w:val="18"/>
                <w:lang w:eastAsia="es-CO"/>
              </w:rPr>
            </w:pPr>
            <w:r w:rsidRPr="00120C69">
              <w:rPr>
                <w:rFonts w:ascii="Arial" w:eastAsia="Times New Roman" w:hAnsi="Arial" w:cs="Arial"/>
                <w:color w:val="000000"/>
                <w:sz w:val="18"/>
                <w:szCs w:val="18"/>
                <w:lang w:eastAsia="es-CO"/>
              </w:rPr>
              <w:t>NUEVA EPS</w:t>
            </w:r>
          </w:p>
        </w:tc>
        <w:tc>
          <w:tcPr>
            <w:tcW w:w="508" w:type="pct"/>
            <w:tcBorders>
              <w:top w:val="nil"/>
              <w:left w:val="nil"/>
              <w:bottom w:val="single" w:sz="8" w:space="0" w:color="auto"/>
              <w:right w:val="single" w:sz="8" w:space="0" w:color="auto"/>
            </w:tcBorders>
            <w:shd w:val="clear" w:color="000000" w:fill="FFFFFF"/>
            <w:textDirection w:val="btLr"/>
            <w:vAlign w:val="center"/>
            <w:hideMark/>
          </w:tcPr>
          <w:p w:rsidR="005C273E" w:rsidRPr="00120C69" w:rsidRDefault="005C273E" w:rsidP="00120C69">
            <w:pPr>
              <w:spacing w:after="0" w:line="240" w:lineRule="auto"/>
              <w:jc w:val="center"/>
              <w:rPr>
                <w:rFonts w:ascii="Arial" w:eastAsia="Times New Roman" w:hAnsi="Arial" w:cs="Arial"/>
                <w:color w:val="000000"/>
                <w:sz w:val="18"/>
                <w:szCs w:val="18"/>
                <w:lang w:eastAsia="es-CO"/>
              </w:rPr>
            </w:pPr>
            <w:r w:rsidRPr="00120C69">
              <w:rPr>
                <w:rFonts w:ascii="Arial" w:eastAsia="Times New Roman" w:hAnsi="Arial" w:cs="Arial"/>
                <w:color w:val="000000"/>
                <w:sz w:val="18"/>
                <w:szCs w:val="18"/>
                <w:lang w:eastAsia="es-CO"/>
              </w:rPr>
              <w:t>SURA</w:t>
            </w:r>
          </w:p>
        </w:tc>
        <w:tc>
          <w:tcPr>
            <w:tcW w:w="508" w:type="pct"/>
            <w:tcBorders>
              <w:top w:val="nil"/>
              <w:left w:val="nil"/>
              <w:bottom w:val="single" w:sz="8" w:space="0" w:color="auto"/>
              <w:right w:val="single" w:sz="8" w:space="0" w:color="auto"/>
            </w:tcBorders>
            <w:shd w:val="clear" w:color="000000" w:fill="FFFFFF"/>
            <w:textDirection w:val="btLr"/>
            <w:vAlign w:val="center"/>
            <w:hideMark/>
          </w:tcPr>
          <w:p w:rsidR="005C273E" w:rsidRPr="00120C69" w:rsidRDefault="005C273E" w:rsidP="00120C69">
            <w:pPr>
              <w:spacing w:after="0" w:line="240" w:lineRule="auto"/>
              <w:jc w:val="center"/>
              <w:rPr>
                <w:rFonts w:ascii="Arial" w:eastAsia="Times New Roman" w:hAnsi="Arial" w:cs="Arial"/>
                <w:color w:val="000000"/>
                <w:sz w:val="18"/>
                <w:szCs w:val="18"/>
                <w:lang w:eastAsia="es-CO"/>
              </w:rPr>
            </w:pPr>
            <w:r w:rsidRPr="00120C69">
              <w:rPr>
                <w:rFonts w:ascii="Arial" w:eastAsia="Times New Roman" w:hAnsi="Arial" w:cs="Arial"/>
                <w:color w:val="000000"/>
                <w:sz w:val="18"/>
                <w:szCs w:val="18"/>
                <w:lang w:eastAsia="es-CO"/>
              </w:rPr>
              <w:t>FAMISANAR</w:t>
            </w:r>
          </w:p>
        </w:tc>
        <w:tc>
          <w:tcPr>
            <w:tcW w:w="435" w:type="pct"/>
            <w:tcBorders>
              <w:top w:val="nil"/>
              <w:left w:val="nil"/>
              <w:bottom w:val="single" w:sz="8" w:space="0" w:color="auto"/>
              <w:right w:val="single" w:sz="8" w:space="0" w:color="auto"/>
            </w:tcBorders>
            <w:shd w:val="clear" w:color="000000" w:fill="FFFFFF"/>
            <w:textDirection w:val="btLr"/>
            <w:vAlign w:val="center"/>
            <w:hideMark/>
          </w:tcPr>
          <w:p w:rsidR="005C273E" w:rsidRPr="00120C69" w:rsidRDefault="005C273E" w:rsidP="00120C69">
            <w:pPr>
              <w:spacing w:after="0" w:line="240" w:lineRule="auto"/>
              <w:jc w:val="center"/>
              <w:rPr>
                <w:rFonts w:ascii="Arial" w:eastAsia="Times New Roman" w:hAnsi="Arial" w:cs="Arial"/>
                <w:color w:val="000000"/>
                <w:sz w:val="18"/>
                <w:szCs w:val="18"/>
                <w:lang w:eastAsia="es-CO"/>
              </w:rPr>
            </w:pPr>
            <w:r w:rsidRPr="00120C69">
              <w:rPr>
                <w:rFonts w:ascii="Arial" w:eastAsia="Times New Roman" w:hAnsi="Arial" w:cs="Arial"/>
                <w:color w:val="000000"/>
                <w:sz w:val="18"/>
                <w:szCs w:val="18"/>
                <w:lang w:eastAsia="es-CO"/>
              </w:rPr>
              <w:t>SANITAS</w:t>
            </w:r>
          </w:p>
        </w:tc>
        <w:tc>
          <w:tcPr>
            <w:tcW w:w="512" w:type="pct"/>
            <w:tcBorders>
              <w:top w:val="nil"/>
              <w:left w:val="nil"/>
              <w:bottom w:val="single" w:sz="8" w:space="0" w:color="auto"/>
              <w:right w:val="single" w:sz="8" w:space="0" w:color="auto"/>
            </w:tcBorders>
            <w:shd w:val="clear" w:color="000000" w:fill="FFFFFF"/>
            <w:textDirection w:val="btLr"/>
            <w:vAlign w:val="center"/>
            <w:hideMark/>
          </w:tcPr>
          <w:p w:rsidR="005C273E" w:rsidRPr="00120C69" w:rsidRDefault="005C273E" w:rsidP="00120C69">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CAJACOPI</w:t>
            </w:r>
          </w:p>
        </w:tc>
        <w:tc>
          <w:tcPr>
            <w:tcW w:w="218" w:type="pct"/>
            <w:tcBorders>
              <w:top w:val="nil"/>
              <w:left w:val="nil"/>
              <w:bottom w:val="single" w:sz="8" w:space="0" w:color="auto"/>
              <w:right w:val="single" w:sz="8" w:space="0" w:color="auto"/>
            </w:tcBorders>
            <w:shd w:val="clear" w:color="000000" w:fill="FFFFFF"/>
            <w:textDirection w:val="btLr"/>
            <w:vAlign w:val="center"/>
            <w:hideMark/>
          </w:tcPr>
          <w:p w:rsidR="005C273E" w:rsidRPr="00120C69" w:rsidRDefault="005C273E" w:rsidP="00120C69">
            <w:pPr>
              <w:spacing w:after="0" w:line="240" w:lineRule="auto"/>
              <w:jc w:val="center"/>
              <w:rPr>
                <w:rFonts w:ascii="Arial" w:eastAsia="Times New Roman" w:hAnsi="Arial" w:cs="Arial"/>
                <w:color w:val="000000"/>
                <w:sz w:val="18"/>
                <w:szCs w:val="18"/>
                <w:lang w:eastAsia="es-CO"/>
              </w:rPr>
            </w:pPr>
            <w:r w:rsidRPr="00120C69">
              <w:rPr>
                <w:rFonts w:ascii="Arial" w:eastAsia="Times New Roman" w:hAnsi="Arial" w:cs="Arial"/>
                <w:color w:val="000000"/>
                <w:sz w:val="18"/>
                <w:szCs w:val="18"/>
                <w:lang w:eastAsia="es-CO"/>
              </w:rPr>
              <w:t>IPS</w:t>
            </w:r>
          </w:p>
        </w:tc>
        <w:tc>
          <w:tcPr>
            <w:tcW w:w="215" w:type="pct"/>
            <w:tcBorders>
              <w:top w:val="nil"/>
              <w:left w:val="nil"/>
              <w:bottom w:val="single" w:sz="8" w:space="0" w:color="auto"/>
              <w:right w:val="single" w:sz="8" w:space="0" w:color="auto"/>
            </w:tcBorders>
            <w:shd w:val="clear" w:color="000000" w:fill="FFFFFF"/>
            <w:textDirection w:val="btLr"/>
            <w:vAlign w:val="center"/>
            <w:hideMark/>
          </w:tcPr>
          <w:p w:rsidR="005C273E" w:rsidRPr="00120C69" w:rsidRDefault="005C273E" w:rsidP="00120C69">
            <w:pPr>
              <w:spacing w:after="0" w:line="240" w:lineRule="auto"/>
              <w:jc w:val="center"/>
              <w:rPr>
                <w:rFonts w:ascii="Arial" w:eastAsia="Times New Roman" w:hAnsi="Arial" w:cs="Arial"/>
                <w:color w:val="000000"/>
                <w:sz w:val="18"/>
                <w:szCs w:val="18"/>
                <w:lang w:eastAsia="es-CO"/>
              </w:rPr>
            </w:pPr>
            <w:r w:rsidRPr="00120C69">
              <w:rPr>
                <w:rFonts w:ascii="Arial" w:eastAsia="Times New Roman" w:hAnsi="Arial" w:cs="Arial"/>
                <w:color w:val="000000"/>
                <w:sz w:val="18"/>
                <w:szCs w:val="18"/>
                <w:lang w:eastAsia="es-CO"/>
              </w:rPr>
              <w:t>METROSALUD</w:t>
            </w:r>
          </w:p>
        </w:tc>
        <w:tc>
          <w:tcPr>
            <w:tcW w:w="363" w:type="pct"/>
            <w:tcBorders>
              <w:top w:val="nil"/>
              <w:left w:val="nil"/>
              <w:bottom w:val="single" w:sz="8" w:space="0" w:color="auto"/>
              <w:right w:val="single" w:sz="8" w:space="0" w:color="auto"/>
            </w:tcBorders>
            <w:shd w:val="clear" w:color="000000" w:fill="FFFFFF"/>
            <w:textDirection w:val="btLr"/>
            <w:vAlign w:val="center"/>
            <w:hideMark/>
          </w:tcPr>
          <w:p w:rsidR="005C273E" w:rsidRPr="00120C69" w:rsidRDefault="005C273E" w:rsidP="00120C69">
            <w:pPr>
              <w:spacing w:after="0" w:line="240" w:lineRule="auto"/>
              <w:jc w:val="center"/>
              <w:rPr>
                <w:rFonts w:ascii="Arial" w:eastAsia="Times New Roman" w:hAnsi="Arial" w:cs="Arial"/>
                <w:color w:val="000000"/>
                <w:sz w:val="18"/>
                <w:szCs w:val="18"/>
                <w:lang w:eastAsia="es-CO"/>
              </w:rPr>
            </w:pPr>
            <w:r w:rsidRPr="00120C69">
              <w:rPr>
                <w:rFonts w:ascii="Arial" w:eastAsia="Times New Roman" w:hAnsi="Arial" w:cs="Arial"/>
                <w:color w:val="000000"/>
                <w:sz w:val="18"/>
                <w:szCs w:val="18"/>
                <w:lang w:eastAsia="es-CO"/>
              </w:rPr>
              <w:t>OTROS MUNICIPIOS</w:t>
            </w:r>
          </w:p>
        </w:tc>
        <w:tc>
          <w:tcPr>
            <w:tcW w:w="218" w:type="pct"/>
            <w:tcBorders>
              <w:top w:val="nil"/>
              <w:left w:val="nil"/>
              <w:bottom w:val="single" w:sz="8" w:space="0" w:color="auto"/>
              <w:right w:val="single" w:sz="8" w:space="0" w:color="auto"/>
            </w:tcBorders>
            <w:shd w:val="clear" w:color="000000" w:fill="FFFFFF"/>
            <w:textDirection w:val="btLr"/>
            <w:vAlign w:val="center"/>
            <w:hideMark/>
          </w:tcPr>
          <w:p w:rsidR="005C273E" w:rsidRPr="00120C69" w:rsidRDefault="005C273E" w:rsidP="00120C69">
            <w:pPr>
              <w:spacing w:after="0" w:line="240" w:lineRule="auto"/>
              <w:jc w:val="center"/>
              <w:rPr>
                <w:rFonts w:ascii="Arial" w:eastAsia="Times New Roman" w:hAnsi="Arial" w:cs="Arial"/>
                <w:color w:val="000000"/>
                <w:sz w:val="18"/>
                <w:szCs w:val="18"/>
                <w:lang w:eastAsia="es-CO"/>
              </w:rPr>
            </w:pPr>
            <w:r w:rsidRPr="00120C69">
              <w:rPr>
                <w:rFonts w:ascii="Arial" w:eastAsia="Times New Roman" w:hAnsi="Arial" w:cs="Arial"/>
                <w:color w:val="000000"/>
                <w:sz w:val="18"/>
                <w:szCs w:val="18"/>
                <w:lang w:eastAsia="es-CO"/>
              </w:rPr>
              <w:t>DSSA</w:t>
            </w:r>
          </w:p>
        </w:tc>
        <w:tc>
          <w:tcPr>
            <w:tcW w:w="291" w:type="pct"/>
            <w:tcBorders>
              <w:top w:val="nil"/>
              <w:left w:val="nil"/>
              <w:bottom w:val="single" w:sz="8" w:space="0" w:color="auto"/>
              <w:right w:val="single" w:sz="8" w:space="0" w:color="auto"/>
            </w:tcBorders>
            <w:shd w:val="clear" w:color="000000" w:fill="FFFFFF"/>
            <w:textDirection w:val="btLr"/>
            <w:vAlign w:val="center"/>
            <w:hideMark/>
          </w:tcPr>
          <w:p w:rsidR="005C273E" w:rsidRPr="00120C69" w:rsidRDefault="005C273E" w:rsidP="00120C69">
            <w:pPr>
              <w:spacing w:after="0" w:line="240" w:lineRule="auto"/>
              <w:jc w:val="center"/>
              <w:rPr>
                <w:rFonts w:ascii="Arial" w:eastAsia="Times New Roman" w:hAnsi="Arial" w:cs="Arial"/>
                <w:color w:val="000000"/>
                <w:sz w:val="18"/>
                <w:szCs w:val="18"/>
                <w:lang w:eastAsia="es-CO"/>
              </w:rPr>
            </w:pPr>
            <w:r w:rsidRPr="00120C69">
              <w:rPr>
                <w:rFonts w:ascii="Arial" w:eastAsia="Times New Roman" w:hAnsi="Arial" w:cs="Arial"/>
                <w:color w:val="000000"/>
                <w:sz w:val="18"/>
                <w:szCs w:val="18"/>
                <w:lang w:eastAsia="es-CO"/>
              </w:rPr>
              <w:t>OTRAS</w:t>
            </w:r>
          </w:p>
        </w:tc>
        <w:tc>
          <w:tcPr>
            <w:tcW w:w="185" w:type="pct"/>
            <w:tcBorders>
              <w:top w:val="nil"/>
              <w:left w:val="nil"/>
              <w:bottom w:val="single" w:sz="8" w:space="0" w:color="auto"/>
              <w:right w:val="single" w:sz="8" w:space="0" w:color="auto"/>
            </w:tcBorders>
            <w:shd w:val="clear" w:color="000000" w:fill="FFFFFF"/>
            <w:textDirection w:val="btLr"/>
            <w:vAlign w:val="center"/>
            <w:hideMark/>
          </w:tcPr>
          <w:p w:rsidR="005C273E" w:rsidRPr="00120C69" w:rsidRDefault="005C273E" w:rsidP="00120C69">
            <w:pPr>
              <w:spacing w:after="0" w:line="240" w:lineRule="auto"/>
              <w:jc w:val="center"/>
              <w:rPr>
                <w:rFonts w:ascii="Arial" w:eastAsia="Times New Roman" w:hAnsi="Arial" w:cs="Arial"/>
                <w:color w:val="000000"/>
                <w:sz w:val="18"/>
                <w:szCs w:val="18"/>
                <w:lang w:eastAsia="es-CO"/>
              </w:rPr>
            </w:pPr>
            <w:r w:rsidRPr="00120C69">
              <w:rPr>
                <w:rFonts w:ascii="Arial" w:eastAsia="Times New Roman" w:hAnsi="Arial" w:cs="Arial"/>
                <w:color w:val="000000"/>
                <w:sz w:val="18"/>
                <w:szCs w:val="18"/>
                <w:lang w:eastAsia="es-CO"/>
              </w:rPr>
              <w:t>SIN DATOS</w:t>
            </w:r>
          </w:p>
        </w:tc>
        <w:tc>
          <w:tcPr>
            <w:tcW w:w="390" w:type="pct"/>
            <w:tcBorders>
              <w:top w:val="nil"/>
              <w:left w:val="nil"/>
              <w:bottom w:val="single" w:sz="8" w:space="0" w:color="auto"/>
              <w:right w:val="single" w:sz="8" w:space="0" w:color="auto"/>
            </w:tcBorders>
            <w:shd w:val="clear" w:color="000000" w:fill="FFFFFF"/>
            <w:vAlign w:val="center"/>
            <w:hideMark/>
          </w:tcPr>
          <w:p w:rsidR="005C273E" w:rsidRPr="00120C69" w:rsidRDefault="005C273E" w:rsidP="00120C69">
            <w:pPr>
              <w:spacing w:after="0" w:line="240" w:lineRule="auto"/>
              <w:rPr>
                <w:rFonts w:ascii="Cambria" w:eastAsia="Times New Roman" w:hAnsi="Cambria" w:cs="Arial"/>
                <w:sz w:val="24"/>
                <w:szCs w:val="24"/>
                <w:lang w:eastAsia="es-CO"/>
              </w:rPr>
            </w:pPr>
            <w:r w:rsidRPr="00120C69">
              <w:rPr>
                <w:rFonts w:ascii="Cambria" w:eastAsia="Times New Roman" w:hAnsi="Cambria" w:cs="Arial"/>
                <w:sz w:val="24"/>
                <w:szCs w:val="24"/>
                <w:lang w:eastAsia="es-CO"/>
              </w:rPr>
              <w:t> </w:t>
            </w:r>
          </w:p>
        </w:tc>
      </w:tr>
      <w:tr w:rsidR="005C273E" w:rsidRPr="00120C69" w:rsidTr="005C273E">
        <w:trPr>
          <w:trHeight w:val="617"/>
          <w:jc w:val="center"/>
        </w:trPr>
        <w:tc>
          <w:tcPr>
            <w:tcW w:w="345" w:type="pct"/>
            <w:tcBorders>
              <w:top w:val="nil"/>
              <w:left w:val="single" w:sz="8" w:space="0" w:color="auto"/>
              <w:bottom w:val="single" w:sz="8" w:space="0" w:color="auto"/>
              <w:right w:val="single" w:sz="8" w:space="0" w:color="auto"/>
            </w:tcBorders>
            <w:shd w:val="clear" w:color="000000" w:fill="DDEBF7"/>
            <w:vAlign w:val="center"/>
            <w:hideMark/>
          </w:tcPr>
          <w:p w:rsidR="005C273E" w:rsidRPr="00120C69" w:rsidRDefault="005C273E" w:rsidP="00120C69">
            <w:pPr>
              <w:spacing w:after="0" w:line="240" w:lineRule="auto"/>
              <w:jc w:val="center"/>
              <w:rPr>
                <w:rFonts w:ascii="Arial" w:eastAsia="Times New Roman" w:hAnsi="Arial" w:cs="Arial"/>
                <w:b/>
                <w:bCs/>
                <w:color w:val="000000"/>
                <w:sz w:val="18"/>
                <w:szCs w:val="18"/>
                <w:lang w:eastAsia="es-CO"/>
              </w:rPr>
            </w:pPr>
            <w:r>
              <w:rPr>
                <w:rFonts w:ascii="Arial" w:eastAsia="Times New Roman" w:hAnsi="Arial" w:cs="Arial"/>
                <w:b/>
                <w:bCs/>
                <w:color w:val="000000"/>
                <w:sz w:val="18"/>
                <w:szCs w:val="18"/>
                <w:lang w:eastAsia="es-CO"/>
              </w:rPr>
              <w:t>23</w:t>
            </w:r>
          </w:p>
        </w:tc>
        <w:tc>
          <w:tcPr>
            <w:tcW w:w="375" w:type="pct"/>
            <w:tcBorders>
              <w:top w:val="nil"/>
              <w:left w:val="nil"/>
              <w:bottom w:val="single" w:sz="8" w:space="0" w:color="auto"/>
              <w:right w:val="single" w:sz="8" w:space="0" w:color="auto"/>
            </w:tcBorders>
            <w:shd w:val="clear" w:color="000000" w:fill="DDEBF7"/>
            <w:vAlign w:val="center"/>
            <w:hideMark/>
          </w:tcPr>
          <w:p w:rsidR="005C273E" w:rsidRPr="00120C69" w:rsidRDefault="005C273E" w:rsidP="00120C69">
            <w:pPr>
              <w:spacing w:after="0" w:line="240" w:lineRule="auto"/>
              <w:jc w:val="center"/>
              <w:rPr>
                <w:rFonts w:ascii="Arial" w:eastAsia="Times New Roman" w:hAnsi="Arial" w:cs="Arial"/>
                <w:b/>
                <w:bCs/>
                <w:color w:val="000000"/>
                <w:sz w:val="18"/>
                <w:szCs w:val="18"/>
                <w:lang w:eastAsia="es-CO"/>
              </w:rPr>
            </w:pPr>
            <w:r w:rsidRPr="00120C69">
              <w:rPr>
                <w:rFonts w:ascii="Arial" w:eastAsia="Times New Roman" w:hAnsi="Arial" w:cs="Arial"/>
                <w:b/>
                <w:bCs/>
                <w:color w:val="000000"/>
                <w:sz w:val="18"/>
                <w:szCs w:val="18"/>
                <w:lang w:eastAsia="es-CO"/>
              </w:rPr>
              <w:t>2</w:t>
            </w:r>
          </w:p>
        </w:tc>
        <w:tc>
          <w:tcPr>
            <w:tcW w:w="435" w:type="pct"/>
            <w:tcBorders>
              <w:top w:val="nil"/>
              <w:left w:val="nil"/>
              <w:bottom w:val="single" w:sz="8" w:space="0" w:color="auto"/>
              <w:right w:val="single" w:sz="8" w:space="0" w:color="auto"/>
            </w:tcBorders>
            <w:shd w:val="clear" w:color="000000" w:fill="DDEBF7"/>
            <w:vAlign w:val="center"/>
            <w:hideMark/>
          </w:tcPr>
          <w:p w:rsidR="005C273E" w:rsidRPr="00120C69" w:rsidRDefault="005C273E" w:rsidP="00120C69">
            <w:pPr>
              <w:spacing w:after="0" w:line="240" w:lineRule="auto"/>
              <w:jc w:val="center"/>
              <w:rPr>
                <w:rFonts w:ascii="Arial" w:eastAsia="Times New Roman" w:hAnsi="Arial" w:cs="Arial"/>
                <w:b/>
                <w:bCs/>
                <w:color w:val="000000"/>
                <w:sz w:val="18"/>
                <w:szCs w:val="18"/>
                <w:lang w:eastAsia="es-CO"/>
              </w:rPr>
            </w:pPr>
            <w:r w:rsidRPr="00120C69">
              <w:rPr>
                <w:rFonts w:ascii="Arial" w:eastAsia="Times New Roman" w:hAnsi="Arial" w:cs="Arial"/>
                <w:b/>
                <w:bCs/>
                <w:color w:val="000000"/>
                <w:sz w:val="18"/>
                <w:szCs w:val="18"/>
                <w:lang w:eastAsia="es-CO"/>
              </w:rPr>
              <w:t>1</w:t>
            </w:r>
          </w:p>
        </w:tc>
        <w:tc>
          <w:tcPr>
            <w:tcW w:w="508" w:type="pct"/>
            <w:tcBorders>
              <w:top w:val="nil"/>
              <w:left w:val="nil"/>
              <w:bottom w:val="single" w:sz="8" w:space="0" w:color="auto"/>
              <w:right w:val="single" w:sz="8" w:space="0" w:color="auto"/>
            </w:tcBorders>
            <w:shd w:val="clear" w:color="000000" w:fill="DDEBF7"/>
            <w:vAlign w:val="center"/>
            <w:hideMark/>
          </w:tcPr>
          <w:p w:rsidR="005C273E" w:rsidRPr="00120C69" w:rsidRDefault="005C273E" w:rsidP="00120C69">
            <w:pPr>
              <w:spacing w:after="0" w:line="240" w:lineRule="auto"/>
              <w:jc w:val="center"/>
              <w:rPr>
                <w:rFonts w:ascii="Arial" w:eastAsia="Times New Roman" w:hAnsi="Arial" w:cs="Arial"/>
                <w:b/>
                <w:bCs/>
                <w:color w:val="000000"/>
                <w:sz w:val="18"/>
                <w:szCs w:val="18"/>
                <w:lang w:eastAsia="es-CO"/>
              </w:rPr>
            </w:pPr>
            <w:r w:rsidRPr="00120C69">
              <w:rPr>
                <w:rFonts w:ascii="Arial" w:eastAsia="Times New Roman" w:hAnsi="Arial" w:cs="Arial"/>
                <w:b/>
                <w:bCs/>
                <w:color w:val="000000"/>
                <w:sz w:val="18"/>
                <w:szCs w:val="18"/>
                <w:lang w:eastAsia="es-CO"/>
              </w:rPr>
              <w:t>6</w:t>
            </w:r>
          </w:p>
        </w:tc>
        <w:tc>
          <w:tcPr>
            <w:tcW w:w="508" w:type="pct"/>
            <w:tcBorders>
              <w:top w:val="nil"/>
              <w:left w:val="nil"/>
              <w:bottom w:val="single" w:sz="8" w:space="0" w:color="auto"/>
              <w:right w:val="single" w:sz="8" w:space="0" w:color="auto"/>
            </w:tcBorders>
            <w:shd w:val="clear" w:color="000000" w:fill="DDEBF7"/>
            <w:vAlign w:val="center"/>
            <w:hideMark/>
          </w:tcPr>
          <w:p w:rsidR="005C273E" w:rsidRPr="00120C69" w:rsidRDefault="005C273E" w:rsidP="00120C69">
            <w:pPr>
              <w:spacing w:after="0" w:line="240" w:lineRule="auto"/>
              <w:jc w:val="center"/>
              <w:rPr>
                <w:rFonts w:ascii="Arial" w:eastAsia="Times New Roman" w:hAnsi="Arial" w:cs="Arial"/>
                <w:b/>
                <w:bCs/>
                <w:color w:val="000000"/>
                <w:sz w:val="18"/>
                <w:szCs w:val="18"/>
                <w:lang w:eastAsia="es-CO"/>
              </w:rPr>
            </w:pPr>
            <w:r>
              <w:rPr>
                <w:rFonts w:ascii="Arial" w:eastAsia="Times New Roman" w:hAnsi="Arial" w:cs="Arial"/>
                <w:b/>
                <w:bCs/>
                <w:color w:val="000000"/>
                <w:sz w:val="18"/>
                <w:szCs w:val="18"/>
                <w:lang w:eastAsia="es-CO"/>
              </w:rPr>
              <w:t>2</w:t>
            </w:r>
          </w:p>
        </w:tc>
        <w:tc>
          <w:tcPr>
            <w:tcW w:w="435" w:type="pct"/>
            <w:tcBorders>
              <w:top w:val="nil"/>
              <w:left w:val="nil"/>
              <w:bottom w:val="single" w:sz="8" w:space="0" w:color="auto"/>
              <w:right w:val="single" w:sz="8" w:space="0" w:color="auto"/>
            </w:tcBorders>
            <w:shd w:val="clear" w:color="000000" w:fill="DDEBF7"/>
            <w:vAlign w:val="center"/>
            <w:hideMark/>
          </w:tcPr>
          <w:p w:rsidR="005C273E" w:rsidRPr="00120C69" w:rsidRDefault="005C273E" w:rsidP="00120C69">
            <w:pPr>
              <w:spacing w:after="0" w:line="240" w:lineRule="auto"/>
              <w:jc w:val="center"/>
              <w:rPr>
                <w:rFonts w:ascii="Arial" w:eastAsia="Times New Roman" w:hAnsi="Arial" w:cs="Arial"/>
                <w:b/>
                <w:bCs/>
                <w:color w:val="000000"/>
                <w:sz w:val="18"/>
                <w:szCs w:val="18"/>
                <w:lang w:eastAsia="es-CO"/>
              </w:rPr>
            </w:pPr>
            <w:r w:rsidRPr="00120C69">
              <w:rPr>
                <w:rFonts w:ascii="Arial" w:eastAsia="Times New Roman" w:hAnsi="Arial" w:cs="Arial"/>
                <w:b/>
                <w:bCs/>
                <w:color w:val="000000"/>
                <w:sz w:val="18"/>
                <w:szCs w:val="18"/>
                <w:lang w:eastAsia="es-CO"/>
              </w:rPr>
              <w:t>2</w:t>
            </w:r>
          </w:p>
        </w:tc>
        <w:tc>
          <w:tcPr>
            <w:tcW w:w="512" w:type="pct"/>
            <w:tcBorders>
              <w:top w:val="nil"/>
              <w:left w:val="nil"/>
              <w:bottom w:val="single" w:sz="8" w:space="0" w:color="auto"/>
              <w:right w:val="single" w:sz="8" w:space="0" w:color="auto"/>
            </w:tcBorders>
            <w:shd w:val="clear" w:color="000000" w:fill="DDEBF7"/>
            <w:vAlign w:val="center"/>
            <w:hideMark/>
          </w:tcPr>
          <w:p w:rsidR="005C273E" w:rsidRPr="00120C69" w:rsidRDefault="005C273E" w:rsidP="00120C69">
            <w:pPr>
              <w:spacing w:after="0" w:line="240" w:lineRule="auto"/>
              <w:jc w:val="center"/>
              <w:rPr>
                <w:rFonts w:ascii="Arial" w:eastAsia="Times New Roman" w:hAnsi="Arial" w:cs="Arial"/>
                <w:b/>
                <w:bCs/>
                <w:color w:val="000000"/>
                <w:sz w:val="18"/>
                <w:szCs w:val="18"/>
                <w:lang w:eastAsia="es-CO"/>
              </w:rPr>
            </w:pPr>
            <w:r>
              <w:rPr>
                <w:rFonts w:ascii="Arial" w:eastAsia="Times New Roman" w:hAnsi="Arial" w:cs="Arial"/>
                <w:b/>
                <w:bCs/>
                <w:color w:val="000000"/>
                <w:sz w:val="18"/>
                <w:szCs w:val="18"/>
                <w:lang w:eastAsia="es-CO"/>
              </w:rPr>
              <w:t>1</w:t>
            </w:r>
          </w:p>
        </w:tc>
        <w:tc>
          <w:tcPr>
            <w:tcW w:w="218" w:type="pct"/>
            <w:tcBorders>
              <w:top w:val="nil"/>
              <w:left w:val="nil"/>
              <w:bottom w:val="single" w:sz="8" w:space="0" w:color="auto"/>
              <w:right w:val="single" w:sz="8" w:space="0" w:color="auto"/>
            </w:tcBorders>
            <w:shd w:val="clear" w:color="000000" w:fill="DDEBF7"/>
            <w:vAlign w:val="center"/>
            <w:hideMark/>
          </w:tcPr>
          <w:p w:rsidR="005C273E" w:rsidRPr="00120C69" w:rsidRDefault="005C273E" w:rsidP="00120C69">
            <w:pPr>
              <w:spacing w:after="0" w:line="240" w:lineRule="auto"/>
              <w:jc w:val="center"/>
              <w:rPr>
                <w:rFonts w:ascii="Arial" w:eastAsia="Times New Roman" w:hAnsi="Arial" w:cs="Arial"/>
                <w:b/>
                <w:bCs/>
                <w:color w:val="000000"/>
                <w:sz w:val="18"/>
                <w:szCs w:val="18"/>
                <w:lang w:eastAsia="es-CO"/>
              </w:rPr>
            </w:pPr>
            <w:r w:rsidRPr="00120C69">
              <w:rPr>
                <w:rFonts w:ascii="Arial" w:eastAsia="Times New Roman" w:hAnsi="Arial" w:cs="Arial"/>
                <w:b/>
                <w:bCs/>
                <w:color w:val="000000"/>
                <w:sz w:val="18"/>
                <w:szCs w:val="18"/>
                <w:lang w:eastAsia="es-CO"/>
              </w:rPr>
              <w:t>0</w:t>
            </w:r>
          </w:p>
        </w:tc>
        <w:tc>
          <w:tcPr>
            <w:tcW w:w="215" w:type="pct"/>
            <w:tcBorders>
              <w:top w:val="nil"/>
              <w:left w:val="nil"/>
              <w:bottom w:val="single" w:sz="8" w:space="0" w:color="auto"/>
              <w:right w:val="single" w:sz="8" w:space="0" w:color="auto"/>
            </w:tcBorders>
            <w:shd w:val="clear" w:color="000000" w:fill="DDEBF7"/>
            <w:vAlign w:val="center"/>
            <w:hideMark/>
          </w:tcPr>
          <w:p w:rsidR="005C273E" w:rsidRPr="00120C69" w:rsidRDefault="005C273E" w:rsidP="00120C69">
            <w:pPr>
              <w:spacing w:after="0" w:line="240" w:lineRule="auto"/>
              <w:jc w:val="center"/>
              <w:rPr>
                <w:rFonts w:ascii="Arial" w:eastAsia="Times New Roman" w:hAnsi="Arial" w:cs="Arial"/>
                <w:b/>
                <w:bCs/>
                <w:color w:val="000000"/>
                <w:sz w:val="18"/>
                <w:szCs w:val="18"/>
                <w:lang w:eastAsia="es-CO"/>
              </w:rPr>
            </w:pPr>
            <w:r w:rsidRPr="00120C69">
              <w:rPr>
                <w:rFonts w:ascii="Arial" w:eastAsia="Times New Roman" w:hAnsi="Arial" w:cs="Arial"/>
                <w:b/>
                <w:bCs/>
                <w:color w:val="000000"/>
                <w:sz w:val="18"/>
                <w:szCs w:val="18"/>
                <w:lang w:eastAsia="es-CO"/>
              </w:rPr>
              <w:t>0</w:t>
            </w:r>
          </w:p>
        </w:tc>
        <w:tc>
          <w:tcPr>
            <w:tcW w:w="363" w:type="pct"/>
            <w:tcBorders>
              <w:top w:val="nil"/>
              <w:left w:val="nil"/>
              <w:bottom w:val="single" w:sz="8" w:space="0" w:color="auto"/>
              <w:right w:val="single" w:sz="8" w:space="0" w:color="auto"/>
            </w:tcBorders>
            <w:shd w:val="clear" w:color="000000" w:fill="DDEBF7"/>
            <w:vAlign w:val="center"/>
            <w:hideMark/>
          </w:tcPr>
          <w:p w:rsidR="005C273E" w:rsidRPr="00120C69" w:rsidRDefault="005C273E" w:rsidP="00120C69">
            <w:pPr>
              <w:spacing w:after="0" w:line="240" w:lineRule="auto"/>
              <w:jc w:val="center"/>
              <w:rPr>
                <w:rFonts w:ascii="Arial" w:eastAsia="Times New Roman" w:hAnsi="Arial" w:cs="Arial"/>
                <w:b/>
                <w:bCs/>
                <w:color w:val="000000"/>
                <w:sz w:val="18"/>
                <w:szCs w:val="18"/>
                <w:lang w:eastAsia="es-CO"/>
              </w:rPr>
            </w:pPr>
            <w:r w:rsidRPr="00120C69">
              <w:rPr>
                <w:rFonts w:ascii="Arial" w:eastAsia="Times New Roman" w:hAnsi="Arial" w:cs="Arial"/>
                <w:b/>
                <w:bCs/>
                <w:color w:val="000000"/>
                <w:sz w:val="18"/>
                <w:szCs w:val="18"/>
                <w:lang w:eastAsia="es-CO"/>
              </w:rPr>
              <w:t>0</w:t>
            </w:r>
          </w:p>
        </w:tc>
        <w:tc>
          <w:tcPr>
            <w:tcW w:w="218" w:type="pct"/>
            <w:tcBorders>
              <w:top w:val="nil"/>
              <w:left w:val="nil"/>
              <w:bottom w:val="single" w:sz="8" w:space="0" w:color="auto"/>
              <w:right w:val="single" w:sz="8" w:space="0" w:color="auto"/>
            </w:tcBorders>
            <w:shd w:val="clear" w:color="000000" w:fill="DDEBF7"/>
            <w:vAlign w:val="center"/>
            <w:hideMark/>
          </w:tcPr>
          <w:p w:rsidR="005C273E" w:rsidRPr="00120C69" w:rsidRDefault="005C273E" w:rsidP="00120C69">
            <w:pPr>
              <w:spacing w:after="0" w:line="240" w:lineRule="auto"/>
              <w:jc w:val="center"/>
              <w:rPr>
                <w:rFonts w:ascii="Arial" w:eastAsia="Times New Roman" w:hAnsi="Arial" w:cs="Arial"/>
                <w:b/>
                <w:bCs/>
                <w:color w:val="000000"/>
                <w:sz w:val="18"/>
                <w:szCs w:val="18"/>
                <w:lang w:eastAsia="es-CO"/>
              </w:rPr>
            </w:pPr>
            <w:r w:rsidRPr="00120C69">
              <w:rPr>
                <w:rFonts w:ascii="Arial" w:eastAsia="Times New Roman" w:hAnsi="Arial" w:cs="Arial"/>
                <w:b/>
                <w:bCs/>
                <w:color w:val="000000"/>
                <w:sz w:val="18"/>
                <w:szCs w:val="18"/>
                <w:lang w:eastAsia="es-CO"/>
              </w:rPr>
              <w:t>0</w:t>
            </w:r>
          </w:p>
        </w:tc>
        <w:tc>
          <w:tcPr>
            <w:tcW w:w="291" w:type="pct"/>
            <w:tcBorders>
              <w:top w:val="nil"/>
              <w:left w:val="nil"/>
              <w:bottom w:val="single" w:sz="8" w:space="0" w:color="auto"/>
              <w:right w:val="single" w:sz="8" w:space="0" w:color="auto"/>
            </w:tcBorders>
            <w:shd w:val="clear" w:color="000000" w:fill="DDEBF7"/>
            <w:vAlign w:val="center"/>
            <w:hideMark/>
          </w:tcPr>
          <w:p w:rsidR="005C273E" w:rsidRPr="00120C69" w:rsidRDefault="005C273E" w:rsidP="00120C69">
            <w:pPr>
              <w:spacing w:after="0" w:line="240" w:lineRule="auto"/>
              <w:jc w:val="center"/>
              <w:rPr>
                <w:rFonts w:ascii="Arial" w:eastAsia="Times New Roman" w:hAnsi="Arial" w:cs="Arial"/>
                <w:b/>
                <w:bCs/>
                <w:color w:val="000000"/>
                <w:sz w:val="18"/>
                <w:szCs w:val="18"/>
                <w:lang w:eastAsia="es-CO"/>
              </w:rPr>
            </w:pPr>
            <w:r>
              <w:rPr>
                <w:rFonts w:ascii="Arial" w:eastAsia="Times New Roman" w:hAnsi="Arial" w:cs="Arial"/>
                <w:b/>
                <w:bCs/>
                <w:color w:val="000000"/>
                <w:sz w:val="18"/>
                <w:szCs w:val="18"/>
                <w:lang w:eastAsia="es-CO"/>
              </w:rPr>
              <w:t>1</w:t>
            </w:r>
          </w:p>
        </w:tc>
        <w:tc>
          <w:tcPr>
            <w:tcW w:w="185" w:type="pct"/>
            <w:tcBorders>
              <w:top w:val="nil"/>
              <w:left w:val="nil"/>
              <w:bottom w:val="single" w:sz="8" w:space="0" w:color="auto"/>
              <w:right w:val="single" w:sz="8" w:space="0" w:color="auto"/>
            </w:tcBorders>
            <w:shd w:val="clear" w:color="000000" w:fill="DDEBF7"/>
            <w:vAlign w:val="center"/>
            <w:hideMark/>
          </w:tcPr>
          <w:p w:rsidR="005C273E" w:rsidRPr="00120C69" w:rsidRDefault="005C273E" w:rsidP="00120C69">
            <w:pPr>
              <w:spacing w:after="0" w:line="240" w:lineRule="auto"/>
              <w:jc w:val="center"/>
              <w:rPr>
                <w:rFonts w:ascii="Arial" w:eastAsia="Times New Roman" w:hAnsi="Arial" w:cs="Arial"/>
                <w:b/>
                <w:bCs/>
                <w:color w:val="000000"/>
                <w:sz w:val="18"/>
                <w:szCs w:val="18"/>
                <w:lang w:eastAsia="es-CO"/>
              </w:rPr>
            </w:pPr>
            <w:r w:rsidRPr="00120C69">
              <w:rPr>
                <w:rFonts w:ascii="Arial" w:eastAsia="Times New Roman" w:hAnsi="Arial" w:cs="Arial"/>
                <w:b/>
                <w:bCs/>
                <w:color w:val="000000"/>
                <w:sz w:val="18"/>
                <w:szCs w:val="18"/>
                <w:lang w:eastAsia="es-CO"/>
              </w:rPr>
              <w:t>0</w:t>
            </w:r>
          </w:p>
        </w:tc>
        <w:tc>
          <w:tcPr>
            <w:tcW w:w="390" w:type="pct"/>
            <w:tcBorders>
              <w:top w:val="nil"/>
              <w:left w:val="nil"/>
              <w:bottom w:val="single" w:sz="8" w:space="0" w:color="auto"/>
              <w:right w:val="single" w:sz="8" w:space="0" w:color="auto"/>
            </w:tcBorders>
            <w:shd w:val="clear" w:color="000000" w:fill="DDEBF7"/>
            <w:vAlign w:val="center"/>
            <w:hideMark/>
          </w:tcPr>
          <w:p w:rsidR="005C273E" w:rsidRPr="00120C69" w:rsidRDefault="005C273E" w:rsidP="00120C69">
            <w:pPr>
              <w:spacing w:after="0" w:line="240" w:lineRule="auto"/>
              <w:jc w:val="center"/>
              <w:rPr>
                <w:rFonts w:ascii="Arial" w:eastAsia="Times New Roman" w:hAnsi="Arial" w:cs="Arial"/>
                <w:b/>
                <w:bCs/>
                <w:color w:val="000000"/>
                <w:sz w:val="18"/>
                <w:szCs w:val="18"/>
                <w:lang w:eastAsia="es-CO"/>
              </w:rPr>
            </w:pPr>
            <w:r>
              <w:rPr>
                <w:rFonts w:ascii="Arial" w:eastAsia="Times New Roman" w:hAnsi="Arial" w:cs="Arial"/>
                <w:b/>
                <w:bCs/>
                <w:color w:val="000000"/>
                <w:sz w:val="18"/>
                <w:szCs w:val="18"/>
                <w:lang w:eastAsia="es-CO"/>
              </w:rPr>
              <w:t>38</w:t>
            </w:r>
          </w:p>
        </w:tc>
      </w:tr>
    </w:tbl>
    <w:p w:rsidR="002A338C" w:rsidRPr="00FB4539" w:rsidRDefault="00EA1226" w:rsidP="002A73BE">
      <w:pPr>
        <w:spacing w:after="0" w:line="240" w:lineRule="auto"/>
        <w:jc w:val="center"/>
        <w:rPr>
          <w:rFonts w:ascii="Arial" w:hAnsi="Arial" w:cs="Arial"/>
          <w:sz w:val="18"/>
          <w:szCs w:val="18"/>
        </w:rPr>
      </w:pPr>
      <w:r w:rsidRPr="00FB4539">
        <w:rPr>
          <w:rFonts w:ascii="Arial" w:hAnsi="Arial" w:cs="Arial"/>
          <w:sz w:val="18"/>
          <w:szCs w:val="18"/>
        </w:rPr>
        <w:t>Fuente: SAC  Tabla 6</w:t>
      </w:r>
    </w:p>
    <w:p w:rsidR="00CC3F60" w:rsidRDefault="00CC3F60" w:rsidP="000A75D6">
      <w:pPr>
        <w:spacing w:after="0" w:line="240" w:lineRule="auto"/>
        <w:jc w:val="center"/>
        <w:rPr>
          <w:rFonts w:ascii="Arial" w:hAnsi="Arial" w:cs="Arial"/>
          <w:b/>
          <w:sz w:val="18"/>
          <w:szCs w:val="18"/>
        </w:rPr>
      </w:pPr>
      <w:r w:rsidRPr="00FB4539">
        <w:rPr>
          <w:rFonts w:ascii="Arial" w:hAnsi="Arial" w:cs="Arial"/>
          <w:b/>
          <w:sz w:val="18"/>
          <w:szCs w:val="18"/>
        </w:rPr>
        <w:lastRenderedPageBreak/>
        <w:t>GRAFICO RECLAMOS DEL SGSSS DISTRIBUIDAS POR ENTIDAD RESPONSABLE RECIBIDAS POR EL EQUIPO DE ATENCION AL CIUDADANO CONSOLIDADO</w:t>
      </w:r>
      <w:r w:rsidR="003F0FB0">
        <w:rPr>
          <w:rFonts w:ascii="Arial" w:hAnsi="Arial" w:cs="Arial"/>
          <w:b/>
          <w:sz w:val="18"/>
          <w:szCs w:val="18"/>
        </w:rPr>
        <w:t xml:space="preserve"> – JUNIO 2023</w:t>
      </w:r>
    </w:p>
    <w:p w:rsidR="002A73BE" w:rsidRDefault="002A73BE" w:rsidP="000A75D6">
      <w:pPr>
        <w:spacing w:after="0" w:line="240" w:lineRule="auto"/>
        <w:jc w:val="center"/>
        <w:rPr>
          <w:rFonts w:ascii="Arial" w:hAnsi="Arial" w:cs="Arial"/>
          <w:b/>
          <w:sz w:val="18"/>
          <w:szCs w:val="18"/>
        </w:rPr>
      </w:pPr>
    </w:p>
    <w:p w:rsidR="002A73BE" w:rsidRDefault="00FA013C" w:rsidP="000A75D6">
      <w:pPr>
        <w:spacing w:after="0" w:line="240" w:lineRule="auto"/>
        <w:jc w:val="center"/>
        <w:rPr>
          <w:rFonts w:ascii="Arial" w:hAnsi="Arial" w:cs="Arial"/>
          <w:b/>
          <w:sz w:val="18"/>
          <w:szCs w:val="18"/>
        </w:rPr>
      </w:pPr>
      <w:r>
        <w:rPr>
          <w:rFonts w:ascii="Arial" w:hAnsi="Arial" w:cs="Arial"/>
          <w:b/>
          <w:noProof/>
          <w:sz w:val="18"/>
          <w:szCs w:val="18"/>
          <w:lang w:eastAsia="es-CO"/>
        </w:rPr>
        <w:drawing>
          <wp:inline distT="0" distB="0" distL="0" distR="0">
            <wp:extent cx="5486400" cy="3200400"/>
            <wp:effectExtent l="0" t="0" r="0" b="0"/>
            <wp:docPr id="17" name="Gráfico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B23FAE" w:rsidRDefault="00B23FAE" w:rsidP="00B23FAE">
      <w:pPr>
        <w:spacing w:after="0" w:line="240" w:lineRule="auto"/>
        <w:ind w:left="707" w:hanging="707"/>
        <w:jc w:val="center"/>
        <w:rPr>
          <w:rFonts w:ascii="Arial" w:hAnsi="Arial" w:cs="Arial"/>
          <w:sz w:val="18"/>
          <w:szCs w:val="18"/>
        </w:rPr>
      </w:pPr>
      <w:r w:rsidRPr="00FB4539">
        <w:rPr>
          <w:rFonts w:ascii="Arial" w:hAnsi="Arial" w:cs="Arial"/>
          <w:sz w:val="18"/>
          <w:szCs w:val="18"/>
        </w:rPr>
        <w:t>Gráfico tabla 6. Reclamos por entidad – Fuente: SAC</w:t>
      </w:r>
    </w:p>
    <w:p w:rsidR="002A73BE" w:rsidRDefault="002A73BE" w:rsidP="000A75D6">
      <w:pPr>
        <w:spacing w:after="0" w:line="240" w:lineRule="auto"/>
        <w:jc w:val="center"/>
        <w:rPr>
          <w:rFonts w:ascii="Arial" w:hAnsi="Arial" w:cs="Arial"/>
          <w:b/>
          <w:sz w:val="18"/>
          <w:szCs w:val="18"/>
        </w:rPr>
      </w:pPr>
    </w:p>
    <w:p w:rsidR="002A73BE" w:rsidRDefault="002A73BE" w:rsidP="000A75D6">
      <w:pPr>
        <w:spacing w:after="0" w:line="240" w:lineRule="auto"/>
        <w:jc w:val="center"/>
        <w:rPr>
          <w:rFonts w:ascii="Arial" w:hAnsi="Arial" w:cs="Arial"/>
          <w:b/>
          <w:sz w:val="18"/>
          <w:szCs w:val="18"/>
        </w:rPr>
      </w:pPr>
    </w:p>
    <w:p w:rsidR="002A73BE" w:rsidRDefault="002A73BE" w:rsidP="000A75D6">
      <w:pPr>
        <w:spacing w:after="0" w:line="240" w:lineRule="auto"/>
        <w:jc w:val="center"/>
        <w:rPr>
          <w:rFonts w:ascii="Arial" w:hAnsi="Arial" w:cs="Arial"/>
          <w:b/>
          <w:sz w:val="18"/>
          <w:szCs w:val="18"/>
        </w:rPr>
      </w:pPr>
    </w:p>
    <w:p w:rsidR="002A73BE" w:rsidRDefault="002A73BE" w:rsidP="000A75D6">
      <w:pPr>
        <w:spacing w:after="0" w:line="240" w:lineRule="auto"/>
        <w:jc w:val="center"/>
        <w:rPr>
          <w:rFonts w:ascii="Arial" w:hAnsi="Arial" w:cs="Arial"/>
          <w:b/>
          <w:sz w:val="18"/>
          <w:szCs w:val="18"/>
        </w:rPr>
      </w:pPr>
    </w:p>
    <w:p w:rsidR="002A73BE" w:rsidRDefault="002A73BE" w:rsidP="000A75D6">
      <w:pPr>
        <w:spacing w:after="0" w:line="240" w:lineRule="auto"/>
        <w:jc w:val="center"/>
        <w:rPr>
          <w:rFonts w:ascii="Arial" w:hAnsi="Arial" w:cs="Arial"/>
          <w:b/>
          <w:sz w:val="18"/>
          <w:szCs w:val="18"/>
        </w:rPr>
      </w:pPr>
    </w:p>
    <w:p w:rsidR="002A73BE" w:rsidRDefault="002A73BE" w:rsidP="000A75D6">
      <w:pPr>
        <w:spacing w:after="0" w:line="240" w:lineRule="auto"/>
        <w:jc w:val="center"/>
        <w:rPr>
          <w:rFonts w:ascii="Arial" w:hAnsi="Arial" w:cs="Arial"/>
          <w:b/>
          <w:sz w:val="18"/>
          <w:szCs w:val="18"/>
        </w:rPr>
      </w:pPr>
    </w:p>
    <w:p w:rsidR="002A73BE" w:rsidRDefault="002A73BE" w:rsidP="000A75D6">
      <w:pPr>
        <w:spacing w:after="0" w:line="240" w:lineRule="auto"/>
        <w:jc w:val="center"/>
        <w:rPr>
          <w:rFonts w:ascii="Arial" w:hAnsi="Arial" w:cs="Arial"/>
          <w:b/>
          <w:sz w:val="18"/>
          <w:szCs w:val="18"/>
        </w:rPr>
      </w:pPr>
    </w:p>
    <w:p w:rsidR="002A73BE" w:rsidRDefault="002A73BE" w:rsidP="000A75D6">
      <w:pPr>
        <w:spacing w:after="0" w:line="240" w:lineRule="auto"/>
        <w:jc w:val="center"/>
        <w:rPr>
          <w:rFonts w:ascii="Arial" w:hAnsi="Arial" w:cs="Arial"/>
          <w:b/>
          <w:sz w:val="18"/>
          <w:szCs w:val="18"/>
        </w:rPr>
      </w:pPr>
    </w:p>
    <w:p w:rsidR="002A73BE" w:rsidRDefault="002A73BE" w:rsidP="000A75D6">
      <w:pPr>
        <w:spacing w:after="0" w:line="240" w:lineRule="auto"/>
        <w:jc w:val="center"/>
        <w:rPr>
          <w:rFonts w:ascii="Arial" w:hAnsi="Arial" w:cs="Arial"/>
          <w:b/>
          <w:sz w:val="18"/>
          <w:szCs w:val="18"/>
        </w:rPr>
      </w:pPr>
    </w:p>
    <w:p w:rsidR="002A73BE" w:rsidRDefault="002A73BE" w:rsidP="000A75D6">
      <w:pPr>
        <w:spacing w:after="0" w:line="240" w:lineRule="auto"/>
        <w:jc w:val="center"/>
        <w:rPr>
          <w:rFonts w:ascii="Arial" w:hAnsi="Arial" w:cs="Arial"/>
          <w:b/>
          <w:sz w:val="18"/>
          <w:szCs w:val="18"/>
        </w:rPr>
      </w:pPr>
    </w:p>
    <w:p w:rsidR="002A73BE" w:rsidRDefault="002A73BE" w:rsidP="000A75D6">
      <w:pPr>
        <w:spacing w:after="0" w:line="240" w:lineRule="auto"/>
        <w:jc w:val="center"/>
        <w:rPr>
          <w:rFonts w:ascii="Arial" w:hAnsi="Arial" w:cs="Arial"/>
          <w:b/>
          <w:sz w:val="18"/>
          <w:szCs w:val="18"/>
        </w:rPr>
      </w:pPr>
    </w:p>
    <w:p w:rsidR="002A73BE" w:rsidRDefault="002A73BE" w:rsidP="000A75D6">
      <w:pPr>
        <w:spacing w:after="0" w:line="240" w:lineRule="auto"/>
        <w:jc w:val="center"/>
        <w:rPr>
          <w:rFonts w:ascii="Arial" w:hAnsi="Arial" w:cs="Arial"/>
          <w:b/>
          <w:sz w:val="18"/>
          <w:szCs w:val="18"/>
        </w:rPr>
      </w:pPr>
    </w:p>
    <w:p w:rsidR="002A73BE" w:rsidRDefault="002A73BE" w:rsidP="000A75D6">
      <w:pPr>
        <w:spacing w:after="0" w:line="240" w:lineRule="auto"/>
        <w:jc w:val="center"/>
        <w:rPr>
          <w:rFonts w:ascii="Arial" w:hAnsi="Arial" w:cs="Arial"/>
          <w:b/>
          <w:sz w:val="18"/>
          <w:szCs w:val="18"/>
        </w:rPr>
      </w:pPr>
    </w:p>
    <w:p w:rsidR="002A73BE" w:rsidRDefault="002A73BE" w:rsidP="00B23FAE">
      <w:pPr>
        <w:spacing w:after="0" w:line="240" w:lineRule="auto"/>
        <w:rPr>
          <w:rFonts w:ascii="Arial" w:hAnsi="Arial" w:cs="Arial"/>
          <w:b/>
          <w:sz w:val="18"/>
          <w:szCs w:val="18"/>
        </w:rPr>
      </w:pPr>
    </w:p>
    <w:p w:rsidR="002A73BE" w:rsidRDefault="002A73BE" w:rsidP="000A75D6">
      <w:pPr>
        <w:spacing w:after="0" w:line="240" w:lineRule="auto"/>
        <w:jc w:val="center"/>
        <w:rPr>
          <w:rFonts w:ascii="Arial" w:hAnsi="Arial" w:cs="Arial"/>
          <w:b/>
          <w:sz w:val="18"/>
          <w:szCs w:val="18"/>
        </w:rPr>
      </w:pPr>
    </w:p>
    <w:p w:rsidR="002A73BE" w:rsidRDefault="002A73BE" w:rsidP="000A75D6">
      <w:pPr>
        <w:spacing w:after="0" w:line="240" w:lineRule="auto"/>
        <w:jc w:val="center"/>
        <w:rPr>
          <w:rFonts w:ascii="Arial" w:hAnsi="Arial" w:cs="Arial"/>
          <w:b/>
          <w:sz w:val="18"/>
          <w:szCs w:val="18"/>
        </w:rPr>
      </w:pPr>
    </w:p>
    <w:p w:rsidR="002A73BE" w:rsidRDefault="002A73BE" w:rsidP="000A75D6">
      <w:pPr>
        <w:spacing w:after="0" w:line="240" w:lineRule="auto"/>
        <w:jc w:val="center"/>
        <w:rPr>
          <w:rFonts w:ascii="Arial" w:hAnsi="Arial" w:cs="Arial"/>
          <w:b/>
          <w:sz w:val="18"/>
          <w:szCs w:val="18"/>
        </w:rPr>
      </w:pPr>
    </w:p>
    <w:p w:rsidR="002A73BE" w:rsidRDefault="002A73BE" w:rsidP="000A75D6">
      <w:pPr>
        <w:spacing w:after="0" w:line="240" w:lineRule="auto"/>
        <w:jc w:val="center"/>
        <w:rPr>
          <w:rFonts w:ascii="Arial" w:hAnsi="Arial" w:cs="Arial"/>
          <w:b/>
          <w:sz w:val="18"/>
          <w:szCs w:val="18"/>
        </w:rPr>
      </w:pPr>
    </w:p>
    <w:p w:rsidR="002A73BE" w:rsidRDefault="002A73BE" w:rsidP="000A75D6">
      <w:pPr>
        <w:spacing w:after="0" w:line="240" w:lineRule="auto"/>
        <w:jc w:val="center"/>
        <w:rPr>
          <w:rFonts w:ascii="Arial" w:hAnsi="Arial" w:cs="Arial"/>
          <w:b/>
          <w:sz w:val="18"/>
          <w:szCs w:val="18"/>
        </w:rPr>
      </w:pPr>
    </w:p>
    <w:p w:rsidR="002A73BE" w:rsidRDefault="002A73BE" w:rsidP="000A75D6">
      <w:pPr>
        <w:spacing w:after="0" w:line="240" w:lineRule="auto"/>
        <w:jc w:val="center"/>
        <w:rPr>
          <w:rFonts w:ascii="Arial" w:hAnsi="Arial" w:cs="Arial"/>
          <w:b/>
          <w:sz w:val="18"/>
          <w:szCs w:val="18"/>
        </w:rPr>
      </w:pPr>
    </w:p>
    <w:p w:rsidR="002A73BE" w:rsidRDefault="002A73BE" w:rsidP="000A75D6">
      <w:pPr>
        <w:spacing w:after="0" w:line="240" w:lineRule="auto"/>
        <w:jc w:val="center"/>
        <w:rPr>
          <w:rFonts w:ascii="Arial" w:hAnsi="Arial" w:cs="Arial"/>
          <w:b/>
          <w:sz w:val="18"/>
          <w:szCs w:val="18"/>
        </w:rPr>
      </w:pPr>
    </w:p>
    <w:p w:rsidR="002A73BE" w:rsidRDefault="002A73BE" w:rsidP="000A75D6">
      <w:pPr>
        <w:spacing w:after="0" w:line="240" w:lineRule="auto"/>
        <w:jc w:val="center"/>
        <w:rPr>
          <w:rFonts w:ascii="Arial" w:hAnsi="Arial" w:cs="Arial"/>
          <w:b/>
          <w:sz w:val="18"/>
          <w:szCs w:val="18"/>
        </w:rPr>
      </w:pPr>
    </w:p>
    <w:p w:rsidR="002A73BE" w:rsidRDefault="002A73BE" w:rsidP="000A75D6">
      <w:pPr>
        <w:spacing w:after="0" w:line="240" w:lineRule="auto"/>
        <w:jc w:val="center"/>
        <w:rPr>
          <w:rFonts w:ascii="Arial" w:hAnsi="Arial" w:cs="Arial"/>
          <w:b/>
          <w:sz w:val="18"/>
          <w:szCs w:val="18"/>
        </w:rPr>
      </w:pPr>
    </w:p>
    <w:p w:rsidR="002A73BE" w:rsidRDefault="002A73BE" w:rsidP="000A75D6">
      <w:pPr>
        <w:spacing w:after="0" w:line="240" w:lineRule="auto"/>
        <w:jc w:val="center"/>
        <w:rPr>
          <w:rFonts w:ascii="Arial" w:hAnsi="Arial" w:cs="Arial"/>
          <w:b/>
          <w:sz w:val="18"/>
          <w:szCs w:val="18"/>
        </w:rPr>
      </w:pPr>
    </w:p>
    <w:p w:rsidR="00120C69" w:rsidRDefault="00120C69" w:rsidP="00B23FAE">
      <w:pPr>
        <w:spacing w:after="0" w:line="240" w:lineRule="auto"/>
        <w:rPr>
          <w:rFonts w:ascii="Arial" w:hAnsi="Arial" w:cs="Arial"/>
          <w:sz w:val="18"/>
          <w:szCs w:val="18"/>
        </w:rPr>
      </w:pPr>
    </w:p>
    <w:tbl>
      <w:tblPr>
        <w:tblW w:w="0" w:type="auto"/>
        <w:tblInd w:w="-5" w:type="dxa"/>
        <w:tblLayout w:type="fixed"/>
        <w:tblCellMar>
          <w:left w:w="70" w:type="dxa"/>
          <w:right w:w="70" w:type="dxa"/>
        </w:tblCellMar>
        <w:tblLook w:val="04A0" w:firstRow="1" w:lastRow="0" w:firstColumn="1" w:lastColumn="0" w:noHBand="0" w:noVBand="1"/>
      </w:tblPr>
      <w:tblGrid>
        <w:gridCol w:w="1701"/>
        <w:gridCol w:w="1418"/>
        <w:gridCol w:w="1276"/>
        <w:gridCol w:w="1088"/>
        <w:gridCol w:w="1180"/>
        <w:gridCol w:w="1051"/>
        <w:gridCol w:w="785"/>
        <w:gridCol w:w="663"/>
      </w:tblGrid>
      <w:tr w:rsidR="006F6A29" w:rsidRPr="006F6A29" w:rsidTr="007E71A8">
        <w:trPr>
          <w:cantSplit/>
          <w:trHeight w:val="1134"/>
        </w:trPr>
        <w:tc>
          <w:tcPr>
            <w:tcW w:w="1701" w:type="dxa"/>
            <w:tcBorders>
              <w:top w:val="single" w:sz="4" w:space="0" w:color="auto"/>
              <w:left w:val="single" w:sz="4" w:space="0" w:color="auto"/>
              <w:bottom w:val="single" w:sz="4" w:space="0" w:color="auto"/>
              <w:right w:val="single" w:sz="4" w:space="0" w:color="auto"/>
            </w:tcBorders>
            <w:shd w:val="clear" w:color="000000" w:fill="E2EFDA"/>
            <w:textDirection w:val="btLr"/>
            <w:vAlign w:val="center"/>
            <w:hideMark/>
          </w:tcPr>
          <w:p w:rsidR="00120C69" w:rsidRPr="006F6A29" w:rsidRDefault="00120C69" w:rsidP="00120C69">
            <w:pPr>
              <w:spacing w:after="0" w:line="240" w:lineRule="auto"/>
              <w:ind w:left="113" w:right="113"/>
              <w:jc w:val="center"/>
              <w:rPr>
                <w:rFonts w:ascii="Arial" w:eastAsia="Times New Roman" w:hAnsi="Arial" w:cs="Arial"/>
                <w:b/>
                <w:bCs/>
                <w:color w:val="000000" w:themeColor="text1"/>
                <w:sz w:val="20"/>
                <w:szCs w:val="20"/>
                <w:lang w:eastAsia="es-CO"/>
              </w:rPr>
            </w:pPr>
            <w:r w:rsidRPr="006F6A29">
              <w:rPr>
                <w:rFonts w:ascii="Arial" w:eastAsia="Times New Roman" w:hAnsi="Arial" w:cs="Arial"/>
                <w:b/>
                <w:bCs/>
                <w:color w:val="000000" w:themeColor="text1"/>
                <w:sz w:val="20"/>
                <w:szCs w:val="20"/>
                <w:lang w:eastAsia="es-CO"/>
              </w:rPr>
              <w:lastRenderedPageBreak/>
              <w:t>SOLICITUDES</w:t>
            </w:r>
          </w:p>
        </w:tc>
        <w:tc>
          <w:tcPr>
            <w:tcW w:w="1418" w:type="dxa"/>
            <w:tcBorders>
              <w:top w:val="single" w:sz="4" w:space="0" w:color="auto"/>
              <w:left w:val="nil"/>
              <w:bottom w:val="single" w:sz="4" w:space="0" w:color="auto"/>
              <w:right w:val="single" w:sz="4" w:space="0" w:color="auto"/>
            </w:tcBorders>
            <w:shd w:val="clear" w:color="000000" w:fill="E2EFDA"/>
            <w:textDirection w:val="btLr"/>
            <w:vAlign w:val="center"/>
            <w:hideMark/>
          </w:tcPr>
          <w:p w:rsidR="00120C69" w:rsidRPr="006F6A29" w:rsidRDefault="00120C69" w:rsidP="00120C69">
            <w:pPr>
              <w:spacing w:after="0" w:line="240" w:lineRule="auto"/>
              <w:ind w:left="113" w:right="113"/>
              <w:jc w:val="center"/>
              <w:rPr>
                <w:rFonts w:ascii="Arial" w:eastAsia="Times New Roman" w:hAnsi="Arial" w:cs="Arial"/>
                <w:b/>
                <w:bCs/>
                <w:color w:val="000000" w:themeColor="text1"/>
                <w:sz w:val="20"/>
                <w:szCs w:val="20"/>
                <w:lang w:eastAsia="es-CO"/>
              </w:rPr>
            </w:pPr>
            <w:r w:rsidRPr="006F6A29">
              <w:rPr>
                <w:rFonts w:ascii="Arial" w:eastAsia="Times New Roman" w:hAnsi="Arial" w:cs="Arial"/>
                <w:b/>
                <w:bCs/>
                <w:color w:val="000000" w:themeColor="text1"/>
                <w:sz w:val="20"/>
                <w:szCs w:val="20"/>
                <w:lang w:eastAsia="es-CO"/>
              </w:rPr>
              <w:t>GESTIÓN EN ASEGURAMIENTO</w:t>
            </w:r>
          </w:p>
        </w:tc>
        <w:tc>
          <w:tcPr>
            <w:tcW w:w="1276" w:type="dxa"/>
            <w:tcBorders>
              <w:top w:val="single" w:sz="4" w:space="0" w:color="auto"/>
              <w:left w:val="nil"/>
              <w:bottom w:val="single" w:sz="4" w:space="0" w:color="auto"/>
              <w:right w:val="single" w:sz="4" w:space="0" w:color="auto"/>
            </w:tcBorders>
            <w:shd w:val="clear" w:color="000000" w:fill="E2EFDA"/>
            <w:textDirection w:val="btLr"/>
            <w:vAlign w:val="center"/>
            <w:hideMark/>
          </w:tcPr>
          <w:p w:rsidR="00120C69" w:rsidRPr="006F6A29" w:rsidRDefault="00120C69" w:rsidP="00120C69">
            <w:pPr>
              <w:spacing w:after="0" w:line="240" w:lineRule="auto"/>
              <w:ind w:left="113" w:right="113"/>
              <w:jc w:val="center"/>
              <w:rPr>
                <w:rFonts w:ascii="Arial" w:eastAsia="Times New Roman" w:hAnsi="Arial" w:cs="Arial"/>
                <w:b/>
                <w:bCs/>
                <w:color w:val="000000" w:themeColor="text1"/>
                <w:sz w:val="20"/>
                <w:szCs w:val="20"/>
                <w:lang w:eastAsia="es-CO"/>
              </w:rPr>
            </w:pPr>
            <w:r w:rsidRPr="006F6A29">
              <w:rPr>
                <w:rFonts w:ascii="Arial" w:eastAsia="Times New Roman" w:hAnsi="Arial" w:cs="Arial"/>
                <w:b/>
                <w:bCs/>
                <w:color w:val="000000" w:themeColor="text1"/>
                <w:sz w:val="20"/>
                <w:szCs w:val="20"/>
                <w:lang w:eastAsia="es-CO"/>
              </w:rPr>
              <w:t>INCONFORMIDAD CON EL SERVICIO</w:t>
            </w:r>
          </w:p>
        </w:tc>
        <w:tc>
          <w:tcPr>
            <w:tcW w:w="1088" w:type="dxa"/>
            <w:tcBorders>
              <w:top w:val="single" w:sz="4" w:space="0" w:color="auto"/>
              <w:left w:val="nil"/>
              <w:bottom w:val="single" w:sz="4" w:space="0" w:color="auto"/>
              <w:right w:val="single" w:sz="4" w:space="0" w:color="auto"/>
            </w:tcBorders>
            <w:shd w:val="clear" w:color="000000" w:fill="E2EFDA"/>
            <w:textDirection w:val="btLr"/>
            <w:vAlign w:val="center"/>
            <w:hideMark/>
          </w:tcPr>
          <w:p w:rsidR="00120C69" w:rsidRPr="006F6A29" w:rsidRDefault="00120C69" w:rsidP="00120C69">
            <w:pPr>
              <w:spacing w:after="0" w:line="240" w:lineRule="auto"/>
              <w:ind w:left="113" w:right="113"/>
              <w:jc w:val="center"/>
              <w:rPr>
                <w:rFonts w:ascii="Arial" w:eastAsia="Times New Roman" w:hAnsi="Arial" w:cs="Arial"/>
                <w:b/>
                <w:bCs/>
                <w:color w:val="000000" w:themeColor="text1"/>
                <w:sz w:val="20"/>
                <w:szCs w:val="20"/>
                <w:lang w:eastAsia="es-CO"/>
              </w:rPr>
            </w:pPr>
            <w:r w:rsidRPr="006F6A29">
              <w:rPr>
                <w:rFonts w:ascii="Arial" w:eastAsia="Times New Roman" w:hAnsi="Arial" w:cs="Arial"/>
                <w:b/>
                <w:bCs/>
                <w:color w:val="000000" w:themeColor="text1"/>
                <w:sz w:val="20"/>
                <w:szCs w:val="20"/>
                <w:lang w:eastAsia="es-CO"/>
              </w:rPr>
              <w:t>INFORMACIÓN</w:t>
            </w:r>
          </w:p>
        </w:tc>
        <w:tc>
          <w:tcPr>
            <w:tcW w:w="1180" w:type="dxa"/>
            <w:tcBorders>
              <w:top w:val="single" w:sz="4" w:space="0" w:color="auto"/>
              <w:left w:val="nil"/>
              <w:bottom w:val="single" w:sz="4" w:space="0" w:color="auto"/>
              <w:right w:val="single" w:sz="4" w:space="0" w:color="auto"/>
            </w:tcBorders>
            <w:shd w:val="clear" w:color="000000" w:fill="E2EFDA"/>
            <w:textDirection w:val="btLr"/>
            <w:vAlign w:val="center"/>
            <w:hideMark/>
          </w:tcPr>
          <w:p w:rsidR="00120C69" w:rsidRPr="006F6A29" w:rsidRDefault="00120C69" w:rsidP="00120C69">
            <w:pPr>
              <w:spacing w:after="0" w:line="240" w:lineRule="auto"/>
              <w:ind w:left="113" w:right="113"/>
              <w:jc w:val="center"/>
              <w:rPr>
                <w:rFonts w:ascii="Arial" w:eastAsia="Times New Roman" w:hAnsi="Arial" w:cs="Arial"/>
                <w:b/>
                <w:bCs/>
                <w:color w:val="000000" w:themeColor="text1"/>
                <w:sz w:val="20"/>
                <w:szCs w:val="20"/>
                <w:lang w:eastAsia="es-CO"/>
              </w:rPr>
            </w:pPr>
            <w:r w:rsidRPr="006F6A29">
              <w:rPr>
                <w:rFonts w:ascii="Arial" w:eastAsia="Times New Roman" w:hAnsi="Arial" w:cs="Arial"/>
                <w:b/>
                <w:bCs/>
                <w:color w:val="000000" w:themeColor="text1"/>
                <w:sz w:val="20"/>
                <w:szCs w:val="20"/>
                <w:lang w:eastAsia="es-CO"/>
              </w:rPr>
              <w:t>NEGACIÓN DE SERVICIOS</w:t>
            </w:r>
          </w:p>
        </w:tc>
        <w:tc>
          <w:tcPr>
            <w:tcW w:w="1051" w:type="dxa"/>
            <w:tcBorders>
              <w:top w:val="single" w:sz="4" w:space="0" w:color="auto"/>
              <w:left w:val="nil"/>
              <w:bottom w:val="single" w:sz="4" w:space="0" w:color="auto"/>
              <w:right w:val="single" w:sz="4" w:space="0" w:color="auto"/>
            </w:tcBorders>
            <w:shd w:val="clear" w:color="000000" w:fill="E2EFDA"/>
            <w:textDirection w:val="btLr"/>
            <w:vAlign w:val="center"/>
            <w:hideMark/>
          </w:tcPr>
          <w:p w:rsidR="00120C69" w:rsidRPr="006F6A29" w:rsidRDefault="00120C69" w:rsidP="00120C69">
            <w:pPr>
              <w:spacing w:after="0" w:line="240" w:lineRule="auto"/>
              <w:ind w:left="113" w:right="113"/>
              <w:jc w:val="center"/>
              <w:rPr>
                <w:rFonts w:ascii="Arial" w:eastAsia="Times New Roman" w:hAnsi="Arial" w:cs="Arial"/>
                <w:b/>
                <w:bCs/>
                <w:color w:val="000000" w:themeColor="text1"/>
                <w:sz w:val="20"/>
                <w:szCs w:val="20"/>
                <w:lang w:eastAsia="es-CO"/>
              </w:rPr>
            </w:pPr>
            <w:r w:rsidRPr="006F6A29">
              <w:rPr>
                <w:rFonts w:ascii="Arial" w:eastAsia="Times New Roman" w:hAnsi="Arial" w:cs="Arial"/>
                <w:b/>
                <w:bCs/>
                <w:color w:val="000000" w:themeColor="text1"/>
                <w:sz w:val="20"/>
                <w:szCs w:val="20"/>
                <w:lang w:eastAsia="es-CO"/>
              </w:rPr>
              <w:t>ORIENTACIÓN GENERAL</w:t>
            </w:r>
          </w:p>
        </w:tc>
        <w:tc>
          <w:tcPr>
            <w:tcW w:w="785" w:type="dxa"/>
            <w:tcBorders>
              <w:top w:val="single" w:sz="4" w:space="0" w:color="auto"/>
              <w:left w:val="nil"/>
              <w:bottom w:val="single" w:sz="4" w:space="0" w:color="auto"/>
              <w:right w:val="single" w:sz="4" w:space="0" w:color="auto"/>
            </w:tcBorders>
            <w:shd w:val="clear" w:color="000000" w:fill="E2EFDA"/>
            <w:textDirection w:val="btLr"/>
            <w:vAlign w:val="center"/>
            <w:hideMark/>
          </w:tcPr>
          <w:p w:rsidR="00120C69" w:rsidRPr="006F6A29" w:rsidRDefault="00120C69" w:rsidP="00120C69">
            <w:pPr>
              <w:spacing w:after="0" w:line="240" w:lineRule="auto"/>
              <w:ind w:left="113" w:right="113"/>
              <w:jc w:val="center"/>
              <w:rPr>
                <w:rFonts w:ascii="Arial" w:eastAsia="Times New Roman" w:hAnsi="Arial" w:cs="Arial"/>
                <w:b/>
                <w:bCs/>
                <w:color w:val="000000" w:themeColor="text1"/>
                <w:sz w:val="20"/>
                <w:szCs w:val="20"/>
                <w:lang w:eastAsia="es-CO"/>
              </w:rPr>
            </w:pPr>
            <w:r w:rsidRPr="006F6A29">
              <w:rPr>
                <w:rFonts w:ascii="Arial" w:eastAsia="Times New Roman" w:hAnsi="Arial" w:cs="Arial"/>
                <w:b/>
                <w:bCs/>
                <w:color w:val="000000" w:themeColor="text1"/>
                <w:sz w:val="20"/>
                <w:szCs w:val="20"/>
                <w:lang w:eastAsia="es-CO"/>
              </w:rPr>
              <w:t>QUEJAS</w:t>
            </w:r>
          </w:p>
        </w:tc>
        <w:tc>
          <w:tcPr>
            <w:tcW w:w="663" w:type="dxa"/>
            <w:tcBorders>
              <w:top w:val="single" w:sz="4" w:space="0" w:color="auto"/>
              <w:left w:val="nil"/>
              <w:bottom w:val="single" w:sz="4" w:space="0" w:color="auto"/>
              <w:right w:val="single" w:sz="4" w:space="0" w:color="auto"/>
            </w:tcBorders>
            <w:shd w:val="clear" w:color="000000" w:fill="E2EFDA"/>
            <w:textDirection w:val="btLr"/>
            <w:vAlign w:val="center"/>
            <w:hideMark/>
          </w:tcPr>
          <w:p w:rsidR="00120C69" w:rsidRPr="006F6A29" w:rsidRDefault="00120C69" w:rsidP="00120C69">
            <w:pPr>
              <w:spacing w:after="0" w:line="240" w:lineRule="auto"/>
              <w:ind w:left="113" w:right="113"/>
              <w:jc w:val="center"/>
              <w:rPr>
                <w:rFonts w:ascii="Arial" w:eastAsia="Times New Roman" w:hAnsi="Arial" w:cs="Arial"/>
                <w:b/>
                <w:bCs/>
                <w:color w:val="000000" w:themeColor="text1"/>
                <w:sz w:val="20"/>
                <w:szCs w:val="20"/>
                <w:lang w:eastAsia="es-CO"/>
              </w:rPr>
            </w:pPr>
            <w:r w:rsidRPr="006F6A29">
              <w:rPr>
                <w:rFonts w:ascii="Arial" w:eastAsia="Times New Roman" w:hAnsi="Arial" w:cs="Arial"/>
                <w:b/>
                <w:bCs/>
                <w:color w:val="000000" w:themeColor="text1"/>
                <w:sz w:val="20"/>
                <w:szCs w:val="20"/>
                <w:lang w:eastAsia="es-CO"/>
              </w:rPr>
              <w:t>TOTAL</w:t>
            </w:r>
          </w:p>
        </w:tc>
      </w:tr>
      <w:tr w:rsidR="006F6A29" w:rsidRPr="006F6A29" w:rsidTr="007E71A8">
        <w:trPr>
          <w:trHeight w:val="285"/>
        </w:trPr>
        <w:tc>
          <w:tcPr>
            <w:tcW w:w="1701" w:type="dxa"/>
            <w:tcBorders>
              <w:top w:val="nil"/>
              <w:left w:val="single" w:sz="4" w:space="0" w:color="auto"/>
              <w:bottom w:val="single" w:sz="4" w:space="0" w:color="auto"/>
              <w:right w:val="single" w:sz="4" w:space="0" w:color="auto"/>
            </w:tcBorders>
            <w:shd w:val="clear" w:color="000000" w:fill="D9E1F2"/>
            <w:vAlign w:val="bottom"/>
            <w:hideMark/>
          </w:tcPr>
          <w:p w:rsidR="00120C69" w:rsidRPr="006F6A29" w:rsidRDefault="00120C69" w:rsidP="00120C69">
            <w:pPr>
              <w:spacing w:after="0" w:line="240" w:lineRule="auto"/>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Acceso</w:t>
            </w:r>
          </w:p>
        </w:tc>
        <w:tc>
          <w:tcPr>
            <w:tcW w:w="1418" w:type="dxa"/>
            <w:tcBorders>
              <w:top w:val="nil"/>
              <w:left w:val="nil"/>
              <w:bottom w:val="single" w:sz="4" w:space="0" w:color="auto"/>
              <w:right w:val="single" w:sz="4" w:space="0" w:color="auto"/>
            </w:tcBorders>
            <w:shd w:val="clear" w:color="auto" w:fill="auto"/>
            <w:noWrap/>
            <w:vAlign w:val="bottom"/>
            <w:hideMark/>
          </w:tcPr>
          <w:p w:rsidR="00120C69" w:rsidRPr="006F6A29" w:rsidRDefault="007E71A8"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2</w:t>
            </w:r>
          </w:p>
        </w:tc>
        <w:tc>
          <w:tcPr>
            <w:tcW w:w="1276" w:type="dxa"/>
            <w:tcBorders>
              <w:top w:val="nil"/>
              <w:left w:val="nil"/>
              <w:bottom w:val="single" w:sz="4" w:space="0" w:color="auto"/>
              <w:right w:val="single" w:sz="4" w:space="0" w:color="auto"/>
            </w:tcBorders>
            <w:shd w:val="clear" w:color="auto" w:fill="auto"/>
            <w:noWrap/>
            <w:vAlign w:val="bottom"/>
            <w:hideMark/>
          </w:tcPr>
          <w:p w:rsidR="00120C69" w:rsidRPr="006F6A29" w:rsidRDefault="007E71A8"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3</w:t>
            </w:r>
          </w:p>
        </w:tc>
        <w:tc>
          <w:tcPr>
            <w:tcW w:w="1088" w:type="dxa"/>
            <w:tcBorders>
              <w:top w:val="nil"/>
              <w:left w:val="nil"/>
              <w:bottom w:val="single" w:sz="4" w:space="0" w:color="auto"/>
              <w:right w:val="single" w:sz="4" w:space="0" w:color="auto"/>
            </w:tcBorders>
            <w:shd w:val="clear" w:color="auto" w:fill="auto"/>
            <w:noWrap/>
            <w:vAlign w:val="bottom"/>
            <w:hideMark/>
          </w:tcPr>
          <w:p w:rsidR="00120C69" w:rsidRPr="006F6A29" w:rsidRDefault="007E71A8"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236</w:t>
            </w:r>
          </w:p>
        </w:tc>
        <w:tc>
          <w:tcPr>
            <w:tcW w:w="1180"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p>
        </w:tc>
        <w:tc>
          <w:tcPr>
            <w:tcW w:w="1051" w:type="dxa"/>
            <w:tcBorders>
              <w:top w:val="nil"/>
              <w:left w:val="nil"/>
              <w:bottom w:val="single" w:sz="4" w:space="0" w:color="auto"/>
              <w:right w:val="single" w:sz="4" w:space="0" w:color="auto"/>
            </w:tcBorders>
            <w:shd w:val="clear" w:color="auto" w:fill="auto"/>
            <w:noWrap/>
            <w:vAlign w:val="bottom"/>
            <w:hideMark/>
          </w:tcPr>
          <w:p w:rsidR="00120C69" w:rsidRPr="006F6A29" w:rsidRDefault="007E71A8"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73</w:t>
            </w:r>
          </w:p>
        </w:tc>
        <w:tc>
          <w:tcPr>
            <w:tcW w:w="785"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r w:rsidR="007E71A8" w:rsidRPr="006F6A29">
              <w:rPr>
                <w:rFonts w:ascii="Arial" w:eastAsia="Times New Roman" w:hAnsi="Arial" w:cs="Arial"/>
                <w:color w:val="000000" w:themeColor="text1"/>
                <w:sz w:val="20"/>
                <w:szCs w:val="20"/>
                <w:lang w:eastAsia="es-CO"/>
              </w:rPr>
              <w:t xml:space="preserve">       </w:t>
            </w:r>
          </w:p>
        </w:tc>
        <w:tc>
          <w:tcPr>
            <w:tcW w:w="663" w:type="dxa"/>
            <w:tcBorders>
              <w:top w:val="nil"/>
              <w:left w:val="nil"/>
              <w:bottom w:val="single" w:sz="4" w:space="0" w:color="auto"/>
              <w:right w:val="single" w:sz="4" w:space="0" w:color="auto"/>
            </w:tcBorders>
            <w:shd w:val="clear" w:color="auto" w:fill="auto"/>
            <w:noWrap/>
            <w:vAlign w:val="bottom"/>
            <w:hideMark/>
          </w:tcPr>
          <w:p w:rsidR="00120C69" w:rsidRPr="006F6A29" w:rsidRDefault="007E71A8"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314</w:t>
            </w:r>
          </w:p>
        </w:tc>
      </w:tr>
      <w:tr w:rsidR="006F6A29" w:rsidRPr="006F6A29" w:rsidTr="007E71A8">
        <w:trPr>
          <w:trHeight w:val="285"/>
        </w:trPr>
        <w:tc>
          <w:tcPr>
            <w:tcW w:w="1701" w:type="dxa"/>
            <w:tcBorders>
              <w:top w:val="nil"/>
              <w:left w:val="single" w:sz="4" w:space="0" w:color="auto"/>
              <w:bottom w:val="single" w:sz="4" w:space="0" w:color="auto"/>
              <w:right w:val="single" w:sz="4" w:space="0" w:color="auto"/>
            </w:tcBorders>
            <w:shd w:val="clear" w:color="000000" w:fill="D9E1F2"/>
            <w:vAlign w:val="bottom"/>
            <w:hideMark/>
          </w:tcPr>
          <w:p w:rsidR="00120C69" w:rsidRPr="006F6A29" w:rsidRDefault="00120C69" w:rsidP="00120C69">
            <w:pPr>
              <w:spacing w:after="0" w:line="240" w:lineRule="auto"/>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Afiliación al Régimen contributivo</w:t>
            </w:r>
          </w:p>
        </w:tc>
        <w:tc>
          <w:tcPr>
            <w:tcW w:w="1418"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2</w:t>
            </w:r>
          </w:p>
        </w:tc>
        <w:tc>
          <w:tcPr>
            <w:tcW w:w="1276"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1088"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1180" w:type="dxa"/>
            <w:tcBorders>
              <w:top w:val="nil"/>
              <w:left w:val="nil"/>
              <w:bottom w:val="single" w:sz="4" w:space="0" w:color="auto"/>
              <w:right w:val="single" w:sz="4" w:space="0" w:color="auto"/>
            </w:tcBorders>
            <w:shd w:val="clear" w:color="auto" w:fill="auto"/>
            <w:noWrap/>
            <w:vAlign w:val="bottom"/>
            <w:hideMark/>
          </w:tcPr>
          <w:p w:rsidR="00120C69" w:rsidRPr="006F6A29" w:rsidRDefault="006F6A29" w:rsidP="006F6A29">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 xml:space="preserve">               </w:t>
            </w:r>
            <w:r w:rsidR="00120C69" w:rsidRPr="006F6A29">
              <w:rPr>
                <w:rFonts w:ascii="Arial" w:eastAsia="Times New Roman" w:hAnsi="Arial" w:cs="Arial"/>
                <w:color w:val="000000" w:themeColor="text1"/>
                <w:sz w:val="20"/>
                <w:szCs w:val="20"/>
                <w:lang w:eastAsia="es-CO"/>
              </w:rPr>
              <w:t> </w:t>
            </w:r>
            <w:r w:rsidR="007E71A8" w:rsidRPr="006F6A29">
              <w:rPr>
                <w:rFonts w:ascii="Arial" w:eastAsia="Times New Roman" w:hAnsi="Arial" w:cs="Arial"/>
                <w:color w:val="000000" w:themeColor="text1"/>
                <w:sz w:val="20"/>
                <w:szCs w:val="20"/>
                <w:lang w:eastAsia="es-CO"/>
              </w:rPr>
              <w:t>2</w:t>
            </w:r>
          </w:p>
        </w:tc>
        <w:tc>
          <w:tcPr>
            <w:tcW w:w="1051" w:type="dxa"/>
            <w:tcBorders>
              <w:top w:val="nil"/>
              <w:left w:val="nil"/>
              <w:bottom w:val="single" w:sz="4" w:space="0" w:color="auto"/>
              <w:right w:val="single" w:sz="4" w:space="0" w:color="auto"/>
            </w:tcBorders>
            <w:shd w:val="clear" w:color="auto" w:fill="auto"/>
            <w:noWrap/>
            <w:vAlign w:val="bottom"/>
            <w:hideMark/>
          </w:tcPr>
          <w:p w:rsidR="00120C69" w:rsidRPr="006F6A29" w:rsidRDefault="007E71A8"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3</w:t>
            </w:r>
          </w:p>
        </w:tc>
        <w:tc>
          <w:tcPr>
            <w:tcW w:w="785"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663" w:type="dxa"/>
            <w:tcBorders>
              <w:top w:val="nil"/>
              <w:left w:val="nil"/>
              <w:bottom w:val="single" w:sz="4" w:space="0" w:color="auto"/>
              <w:right w:val="single" w:sz="4" w:space="0" w:color="auto"/>
            </w:tcBorders>
            <w:shd w:val="clear" w:color="auto" w:fill="auto"/>
            <w:noWrap/>
            <w:vAlign w:val="bottom"/>
            <w:hideMark/>
          </w:tcPr>
          <w:p w:rsidR="00120C69" w:rsidRPr="006F6A29" w:rsidRDefault="007E71A8"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7</w:t>
            </w:r>
          </w:p>
        </w:tc>
      </w:tr>
      <w:tr w:rsidR="006F6A29" w:rsidRPr="006F6A29" w:rsidTr="007E71A8">
        <w:trPr>
          <w:trHeight w:val="285"/>
        </w:trPr>
        <w:tc>
          <w:tcPr>
            <w:tcW w:w="1701" w:type="dxa"/>
            <w:tcBorders>
              <w:top w:val="nil"/>
              <w:left w:val="single" w:sz="4" w:space="0" w:color="auto"/>
              <w:bottom w:val="single" w:sz="4" w:space="0" w:color="auto"/>
              <w:right w:val="single" w:sz="4" w:space="0" w:color="auto"/>
            </w:tcBorders>
            <w:shd w:val="clear" w:color="000000" w:fill="D9E1F2"/>
            <w:vAlign w:val="bottom"/>
            <w:hideMark/>
          </w:tcPr>
          <w:p w:rsidR="00120C69" w:rsidRPr="006F6A29" w:rsidRDefault="00120C69" w:rsidP="00120C69">
            <w:pPr>
              <w:spacing w:after="0" w:line="240" w:lineRule="auto"/>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Afiliación al Régimen subsidiado</w:t>
            </w:r>
          </w:p>
        </w:tc>
        <w:tc>
          <w:tcPr>
            <w:tcW w:w="1418" w:type="dxa"/>
            <w:tcBorders>
              <w:top w:val="nil"/>
              <w:left w:val="nil"/>
              <w:bottom w:val="single" w:sz="4" w:space="0" w:color="auto"/>
              <w:right w:val="single" w:sz="4" w:space="0" w:color="auto"/>
            </w:tcBorders>
            <w:shd w:val="clear" w:color="auto" w:fill="auto"/>
            <w:noWrap/>
            <w:vAlign w:val="bottom"/>
            <w:hideMark/>
          </w:tcPr>
          <w:p w:rsidR="00120C69" w:rsidRPr="006F6A29" w:rsidRDefault="007E71A8"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249</w:t>
            </w:r>
          </w:p>
        </w:tc>
        <w:tc>
          <w:tcPr>
            <w:tcW w:w="1276"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1088" w:type="dxa"/>
            <w:tcBorders>
              <w:top w:val="nil"/>
              <w:left w:val="nil"/>
              <w:bottom w:val="single" w:sz="4" w:space="0" w:color="auto"/>
              <w:right w:val="single" w:sz="4" w:space="0" w:color="auto"/>
            </w:tcBorders>
            <w:shd w:val="clear" w:color="auto" w:fill="auto"/>
            <w:noWrap/>
            <w:vAlign w:val="bottom"/>
            <w:hideMark/>
          </w:tcPr>
          <w:p w:rsidR="00120C69" w:rsidRPr="006F6A29" w:rsidRDefault="007E71A8"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1</w:t>
            </w:r>
          </w:p>
        </w:tc>
        <w:tc>
          <w:tcPr>
            <w:tcW w:w="1180"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1051" w:type="dxa"/>
            <w:tcBorders>
              <w:top w:val="nil"/>
              <w:left w:val="nil"/>
              <w:bottom w:val="single" w:sz="4" w:space="0" w:color="auto"/>
              <w:right w:val="single" w:sz="4" w:space="0" w:color="auto"/>
            </w:tcBorders>
            <w:shd w:val="clear" w:color="auto" w:fill="auto"/>
            <w:noWrap/>
            <w:vAlign w:val="bottom"/>
            <w:hideMark/>
          </w:tcPr>
          <w:p w:rsidR="00120C69" w:rsidRPr="006F6A29" w:rsidRDefault="007E71A8"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83</w:t>
            </w:r>
          </w:p>
        </w:tc>
        <w:tc>
          <w:tcPr>
            <w:tcW w:w="785"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663" w:type="dxa"/>
            <w:tcBorders>
              <w:top w:val="nil"/>
              <w:left w:val="nil"/>
              <w:bottom w:val="single" w:sz="4" w:space="0" w:color="auto"/>
              <w:right w:val="single" w:sz="4" w:space="0" w:color="auto"/>
            </w:tcBorders>
            <w:shd w:val="clear" w:color="auto" w:fill="auto"/>
            <w:noWrap/>
            <w:vAlign w:val="bottom"/>
            <w:hideMark/>
          </w:tcPr>
          <w:p w:rsidR="00120C69" w:rsidRPr="006F6A29" w:rsidRDefault="007E71A8"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333</w:t>
            </w:r>
          </w:p>
        </w:tc>
      </w:tr>
      <w:tr w:rsidR="006F6A29" w:rsidRPr="006F6A29" w:rsidTr="006705EC">
        <w:trPr>
          <w:trHeight w:val="419"/>
        </w:trPr>
        <w:tc>
          <w:tcPr>
            <w:tcW w:w="1701" w:type="dxa"/>
            <w:tcBorders>
              <w:top w:val="nil"/>
              <w:left w:val="single" w:sz="4" w:space="0" w:color="auto"/>
              <w:bottom w:val="single" w:sz="4" w:space="0" w:color="auto"/>
              <w:right w:val="single" w:sz="4" w:space="0" w:color="auto"/>
            </w:tcBorders>
            <w:shd w:val="clear" w:color="000000" w:fill="D9E1F2"/>
            <w:vAlign w:val="bottom"/>
            <w:hideMark/>
          </w:tcPr>
          <w:p w:rsidR="00120C69" w:rsidRPr="006F6A29" w:rsidRDefault="00120C69" w:rsidP="00120C69">
            <w:pPr>
              <w:spacing w:after="0" w:line="240" w:lineRule="auto"/>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Autorizaciones</w:t>
            </w:r>
          </w:p>
        </w:tc>
        <w:tc>
          <w:tcPr>
            <w:tcW w:w="1418" w:type="dxa"/>
            <w:tcBorders>
              <w:top w:val="nil"/>
              <w:left w:val="nil"/>
              <w:bottom w:val="single" w:sz="4" w:space="0" w:color="auto"/>
              <w:right w:val="single" w:sz="4" w:space="0" w:color="auto"/>
            </w:tcBorders>
            <w:shd w:val="clear" w:color="auto" w:fill="auto"/>
            <w:noWrap/>
            <w:vAlign w:val="bottom"/>
            <w:hideMark/>
          </w:tcPr>
          <w:p w:rsidR="00120C69" w:rsidRPr="006F6A29" w:rsidRDefault="007E71A8"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30</w:t>
            </w:r>
          </w:p>
        </w:tc>
        <w:tc>
          <w:tcPr>
            <w:tcW w:w="1276" w:type="dxa"/>
            <w:tcBorders>
              <w:top w:val="nil"/>
              <w:left w:val="nil"/>
              <w:bottom w:val="single" w:sz="4" w:space="0" w:color="auto"/>
              <w:right w:val="single" w:sz="4" w:space="0" w:color="auto"/>
            </w:tcBorders>
            <w:shd w:val="clear" w:color="auto" w:fill="auto"/>
            <w:noWrap/>
            <w:vAlign w:val="bottom"/>
            <w:hideMark/>
          </w:tcPr>
          <w:p w:rsidR="00120C69" w:rsidRPr="006F6A29" w:rsidRDefault="007E71A8"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7</w:t>
            </w:r>
          </w:p>
        </w:tc>
        <w:tc>
          <w:tcPr>
            <w:tcW w:w="1088"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1180" w:type="dxa"/>
            <w:tcBorders>
              <w:top w:val="nil"/>
              <w:left w:val="nil"/>
              <w:bottom w:val="single" w:sz="4" w:space="0" w:color="auto"/>
              <w:right w:val="single" w:sz="4" w:space="0" w:color="auto"/>
            </w:tcBorders>
            <w:shd w:val="clear" w:color="auto" w:fill="auto"/>
            <w:noWrap/>
            <w:vAlign w:val="bottom"/>
            <w:hideMark/>
          </w:tcPr>
          <w:p w:rsidR="00120C69" w:rsidRPr="006F6A29" w:rsidRDefault="007E71A8"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4</w:t>
            </w:r>
          </w:p>
        </w:tc>
        <w:tc>
          <w:tcPr>
            <w:tcW w:w="1051" w:type="dxa"/>
            <w:tcBorders>
              <w:top w:val="nil"/>
              <w:left w:val="nil"/>
              <w:bottom w:val="single" w:sz="4" w:space="0" w:color="auto"/>
              <w:right w:val="single" w:sz="4" w:space="0" w:color="auto"/>
            </w:tcBorders>
            <w:shd w:val="clear" w:color="auto" w:fill="auto"/>
            <w:noWrap/>
            <w:vAlign w:val="bottom"/>
            <w:hideMark/>
          </w:tcPr>
          <w:p w:rsidR="00120C69" w:rsidRPr="006F6A29" w:rsidRDefault="007E71A8"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8</w:t>
            </w:r>
          </w:p>
        </w:tc>
        <w:tc>
          <w:tcPr>
            <w:tcW w:w="785"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663" w:type="dxa"/>
            <w:tcBorders>
              <w:top w:val="nil"/>
              <w:left w:val="nil"/>
              <w:bottom w:val="single" w:sz="4" w:space="0" w:color="auto"/>
              <w:right w:val="single" w:sz="4" w:space="0" w:color="auto"/>
            </w:tcBorders>
            <w:shd w:val="clear" w:color="auto" w:fill="auto"/>
            <w:noWrap/>
            <w:vAlign w:val="bottom"/>
            <w:hideMark/>
          </w:tcPr>
          <w:p w:rsidR="00120C69" w:rsidRPr="006F6A29" w:rsidRDefault="007E71A8"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49</w:t>
            </w:r>
          </w:p>
        </w:tc>
      </w:tr>
      <w:tr w:rsidR="006F6A29" w:rsidRPr="006F6A29" w:rsidTr="007E71A8">
        <w:trPr>
          <w:trHeight w:val="285"/>
        </w:trPr>
        <w:tc>
          <w:tcPr>
            <w:tcW w:w="1701" w:type="dxa"/>
            <w:tcBorders>
              <w:top w:val="nil"/>
              <w:left w:val="single" w:sz="4" w:space="0" w:color="auto"/>
              <w:bottom w:val="single" w:sz="4" w:space="0" w:color="auto"/>
              <w:right w:val="single" w:sz="4" w:space="0" w:color="auto"/>
            </w:tcBorders>
            <w:shd w:val="clear" w:color="000000" w:fill="D9E1F2"/>
            <w:vAlign w:val="bottom"/>
            <w:hideMark/>
          </w:tcPr>
          <w:p w:rsidR="00120C69" w:rsidRPr="006F6A29" w:rsidRDefault="00120C69" w:rsidP="00120C69">
            <w:pPr>
              <w:spacing w:after="0" w:line="240" w:lineRule="auto"/>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Contribución solidaria</w:t>
            </w:r>
          </w:p>
        </w:tc>
        <w:tc>
          <w:tcPr>
            <w:tcW w:w="1418" w:type="dxa"/>
            <w:tcBorders>
              <w:top w:val="nil"/>
              <w:left w:val="nil"/>
              <w:bottom w:val="single" w:sz="4" w:space="0" w:color="auto"/>
              <w:right w:val="single" w:sz="4" w:space="0" w:color="auto"/>
            </w:tcBorders>
            <w:shd w:val="clear" w:color="auto" w:fill="auto"/>
            <w:noWrap/>
            <w:vAlign w:val="bottom"/>
            <w:hideMark/>
          </w:tcPr>
          <w:p w:rsidR="00120C69" w:rsidRPr="006F6A29" w:rsidRDefault="007E71A8"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9</w:t>
            </w:r>
          </w:p>
        </w:tc>
        <w:tc>
          <w:tcPr>
            <w:tcW w:w="1276"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p>
        </w:tc>
        <w:tc>
          <w:tcPr>
            <w:tcW w:w="1088"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1180"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1051"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9</w:t>
            </w:r>
          </w:p>
        </w:tc>
        <w:tc>
          <w:tcPr>
            <w:tcW w:w="785"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663"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18</w:t>
            </w:r>
          </w:p>
        </w:tc>
      </w:tr>
      <w:tr w:rsidR="006F6A29" w:rsidRPr="006F6A29" w:rsidTr="007E71A8">
        <w:trPr>
          <w:trHeight w:val="358"/>
        </w:trPr>
        <w:tc>
          <w:tcPr>
            <w:tcW w:w="1701" w:type="dxa"/>
            <w:tcBorders>
              <w:top w:val="nil"/>
              <w:left w:val="single" w:sz="4" w:space="0" w:color="auto"/>
              <w:bottom w:val="single" w:sz="4" w:space="0" w:color="auto"/>
              <w:right w:val="single" w:sz="4" w:space="0" w:color="auto"/>
            </w:tcBorders>
            <w:shd w:val="clear" w:color="000000" w:fill="D9E1F2"/>
            <w:vAlign w:val="bottom"/>
            <w:hideMark/>
          </w:tcPr>
          <w:p w:rsidR="00120C69" w:rsidRPr="006F6A29" w:rsidRDefault="00120C69" w:rsidP="00120C69">
            <w:pPr>
              <w:spacing w:after="0" w:line="240" w:lineRule="auto"/>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Discapacidad</w:t>
            </w:r>
          </w:p>
        </w:tc>
        <w:tc>
          <w:tcPr>
            <w:tcW w:w="1418" w:type="dxa"/>
            <w:tcBorders>
              <w:top w:val="nil"/>
              <w:left w:val="nil"/>
              <w:bottom w:val="single" w:sz="4" w:space="0" w:color="auto"/>
              <w:right w:val="single" w:sz="4" w:space="0" w:color="auto"/>
            </w:tcBorders>
            <w:shd w:val="clear" w:color="auto" w:fill="auto"/>
            <w:noWrap/>
            <w:vAlign w:val="bottom"/>
            <w:hideMark/>
          </w:tcPr>
          <w:p w:rsidR="00120C69" w:rsidRPr="006F6A29" w:rsidRDefault="006705EC"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322</w:t>
            </w:r>
          </w:p>
        </w:tc>
        <w:tc>
          <w:tcPr>
            <w:tcW w:w="1276"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1088" w:type="dxa"/>
            <w:tcBorders>
              <w:top w:val="nil"/>
              <w:left w:val="nil"/>
              <w:bottom w:val="single" w:sz="4" w:space="0" w:color="auto"/>
              <w:right w:val="single" w:sz="4" w:space="0" w:color="auto"/>
            </w:tcBorders>
            <w:shd w:val="clear" w:color="auto" w:fill="auto"/>
            <w:noWrap/>
            <w:vAlign w:val="bottom"/>
            <w:hideMark/>
          </w:tcPr>
          <w:p w:rsidR="00120C69" w:rsidRPr="006F6A29" w:rsidRDefault="006705EC"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77</w:t>
            </w:r>
          </w:p>
        </w:tc>
        <w:tc>
          <w:tcPr>
            <w:tcW w:w="1180"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p>
        </w:tc>
        <w:tc>
          <w:tcPr>
            <w:tcW w:w="1051" w:type="dxa"/>
            <w:tcBorders>
              <w:top w:val="nil"/>
              <w:left w:val="nil"/>
              <w:bottom w:val="single" w:sz="4" w:space="0" w:color="auto"/>
              <w:right w:val="single" w:sz="4" w:space="0" w:color="auto"/>
            </w:tcBorders>
            <w:shd w:val="clear" w:color="auto" w:fill="auto"/>
            <w:noWrap/>
            <w:vAlign w:val="bottom"/>
            <w:hideMark/>
          </w:tcPr>
          <w:p w:rsidR="00120C69" w:rsidRPr="006F6A29" w:rsidRDefault="006705EC"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130</w:t>
            </w:r>
          </w:p>
        </w:tc>
        <w:tc>
          <w:tcPr>
            <w:tcW w:w="785"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663" w:type="dxa"/>
            <w:tcBorders>
              <w:top w:val="nil"/>
              <w:left w:val="nil"/>
              <w:bottom w:val="single" w:sz="4" w:space="0" w:color="auto"/>
              <w:right w:val="single" w:sz="4" w:space="0" w:color="auto"/>
            </w:tcBorders>
            <w:shd w:val="clear" w:color="auto" w:fill="auto"/>
            <w:noWrap/>
            <w:vAlign w:val="bottom"/>
            <w:hideMark/>
          </w:tcPr>
          <w:p w:rsidR="00120C69" w:rsidRPr="006F6A29" w:rsidRDefault="006705EC"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529</w:t>
            </w:r>
          </w:p>
        </w:tc>
      </w:tr>
      <w:tr w:rsidR="006F6A29" w:rsidRPr="006F6A29" w:rsidTr="007E71A8">
        <w:trPr>
          <w:trHeight w:val="285"/>
        </w:trPr>
        <w:tc>
          <w:tcPr>
            <w:tcW w:w="1701" w:type="dxa"/>
            <w:tcBorders>
              <w:top w:val="nil"/>
              <w:left w:val="single" w:sz="4" w:space="0" w:color="auto"/>
              <w:bottom w:val="single" w:sz="4" w:space="0" w:color="auto"/>
              <w:right w:val="single" w:sz="4" w:space="0" w:color="auto"/>
            </w:tcBorders>
            <w:shd w:val="clear" w:color="000000" w:fill="D9E1F2"/>
            <w:vAlign w:val="bottom"/>
            <w:hideMark/>
          </w:tcPr>
          <w:p w:rsidR="00120C69" w:rsidRPr="006F6A29" w:rsidRDefault="00120C69" w:rsidP="00120C69">
            <w:pPr>
              <w:spacing w:after="0" w:line="240" w:lineRule="auto"/>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Inconsistencia en documento</w:t>
            </w:r>
          </w:p>
        </w:tc>
        <w:tc>
          <w:tcPr>
            <w:tcW w:w="1418"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p>
        </w:tc>
        <w:tc>
          <w:tcPr>
            <w:tcW w:w="1276"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1088"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1180"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r w:rsidR="006705EC" w:rsidRPr="006F6A29">
              <w:rPr>
                <w:rFonts w:ascii="Arial" w:eastAsia="Times New Roman" w:hAnsi="Arial" w:cs="Arial"/>
                <w:color w:val="000000" w:themeColor="text1"/>
                <w:sz w:val="20"/>
                <w:szCs w:val="20"/>
                <w:lang w:eastAsia="es-CO"/>
              </w:rPr>
              <w:t xml:space="preserve">               1                                    </w:t>
            </w:r>
          </w:p>
        </w:tc>
        <w:tc>
          <w:tcPr>
            <w:tcW w:w="1051" w:type="dxa"/>
            <w:tcBorders>
              <w:top w:val="nil"/>
              <w:left w:val="nil"/>
              <w:bottom w:val="single" w:sz="4" w:space="0" w:color="auto"/>
              <w:right w:val="single" w:sz="4" w:space="0" w:color="auto"/>
            </w:tcBorders>
            <w:shd w:val="clear" w:color="auto" w:fill="auto"/>
            <w:noWrap/>
            <w:vAlign w:val="bottom"/>
            <w:hideMark/>
          </w:tcPr>
          <w:p w:rsidR="00120C69" w:rsidRPr="006F6A29" w:rsidRDefault="006705EC"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xml:space="preserve">              2</w:t>
            </w:r>
          </w:p>
        </w:tc>
        <w:tc>
          <w:tcPr>
            <w:tcW w:w="785"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663" w:type="dxa"/>
            <w:tcBorders>
              <w:top w:val="nil"/>
              <w:left w:val="nil"/>
              <w:bottom w:val="single" w:sz="4" w:space="0" w:color="auto"/>
              <w:right w:val="single" w:sz="4" w:space="0" w:color="auto"/>
            </w:tcBorders>
            <w:shd w:val="clear" w:color="auto" w:fill="auto"/>
            <w:noWrap/>
            <w:vAlign w:val="bottom"/>
            <w:hideMark/>
          </w:tcPr>
          <w:p w:rsidR="00120C69" w:rsidRPr="006F6A29" w:rsidRDefault="006705EC"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3</w:t>
            </w:r>
          </w:p>
        </w:tc>
      </w:tr>
      <w:tr w:rsidR="006F6A29" w:rsidRPr="006F6A29" w:rsidTr="006705EC">
        <w:trPr>
          <w:trHeight w:val="373"/>
        </w:trPr>
        <w:tc>
          <w:tcPr>
            <w:tcW w:w="1701" w:type="dxa"/>
            <w:tcBorders>
              <w:top w:val="nil"/>
              <w:left w:val="single" w:sz="4" w:space="0" w:color="auto"/>
              <w:bottom w:val="single" w:sz="4" w:space="0" w:color="auto"/>
              <w:right w:val="single" w:sz="4" w:space="0" w:color="auto"/>
            </w:tcBorders>
            <w:shd w:val="clear" w:color="000000" w:fill="D9E1F2"/>
            <w:vAlign w:val="bottom"/>
            <w:hideMark/>
          </w:tcPr>
          <w:p w:rsidR="00120C69" w:rsidRPr="006F6A29" w:rsidRDefault="00120C69" w:rsidP="00120C69">
            <w:pPr>
              <w:spacing w:after="0" w:line="240" w:lineRule="auto"/>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IPS</w:t>
            </w:r>
          </w:p>
        </w:tc>
        <w:tc>
          <w:tcPr>
            <w:tcW w:w="1418" w:type="dxa"/>
            <w:tcBorders>
              <w:top w:val="nil"/>
              <w:left w:val="nil"/>
              <w:bottom w:val="single" w:sz="4" w:space="0" w:color="auto"/>
              <w:right w:val="single" w:sz="4" w:space="0" w:color="auto"/>
            </w:tcBorders>
            <w:shd w:val="clear" w:color="auto" w:fill="auto"/>
            <w:noWrap/>
            <w:vAlign w:val="bottom"/>
            <w:hideMark/>
          </w:tcPr>
          <w:p w:rsidR="00120C69" w:rsidRPr="006F6A29" w:rsidRDefault="006705EC"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106</w:t>
            </w:r>
          </w:p>
        </w:tc>
        <w:tc>
          <w:tcPr>
            <w:tcW w:w="1276"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r w:rsidR="006705EC" w:rsidRPr="006F6A29">
              <w:rPr>
                <w:rFonts w:ascii="Arial" w:eastAsia="Times New Roman" w:hAnsi="Arial" w:cs="Arial"/>
                <w:color w:val="000000" w:themeColor="text1"/>
                <w:sz w:val="20"/>
                <w:szCs w:val="20"/>
                <w:lang w:eastAsia="es-CO"/>
              </w:rPr>
              <w:t xml:space="preserve">                 5</w:t>
            </w:r>
          </w:p>
        </w:tc>
        <w:tc>
          <w:tcPr>
            <w:tcW w:w="1088"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1180" w:type="dxa"/>
            <w:tcBorders>
              <w:top w:val="nil"/>
              <w:left w:val="nil"/>
              <w:bottom w:val="single" w:sz="4" w:space="0" w:color="auto"/>
              <w:right w:val="single" w:sz="4" w:space="0" w:color="auto"/>
            </w:tcBorders>
            <w:shd w:val="clear" w:color="auto" w:fill="auto"/>
            <w:noWrap/>
            <w:vAlign w:val="bottom"/>
            <w:hideMark/>
          </w:tcPr>
          <w:p w:rsidR="00120C69" w:rsidRPr="006F6A29" w:rsidRDefault="006705EC"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8</w:t>
            </w:r>
          </w:p>
        </w:tc>
        <w:tc>
          <w:tcPr>
            <w:tcW w:w="1051" w:type="dxa"/>
            <w:tcBorders>
              <w:top w:val="nil"/>
              <w:left w:val="nil"/>
              <w:bottom w:val="single" w:sz="4" w:space="0" w:color="auto"/>
              <w:right w:val="single" w:sz="4" w:space="0" w:color="auto"/>
            </w:tcBorders>
            <w:shd w:val="clear" w:color="auto" w:fill="auto"/>
            <w:noWrap/>
            <w:vAlign w:val="bottom"/>
            <w:hideMark/>
          </w:tcPr>
          <w:p w:rsidR="00120C69" w:rsidRPr="006F6A29" w:rsidRDefault="006705EC"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12</w:t>
            </w:r>
          </w:p>
        </w:tc>
        <w:tc>
          <w:tcPr>
            <w:tcW w:w="785" w:type="dxa"/>
            <w:tcBorders>
              <w:top w:val="nil"/>
              <w:left w:val="nil"/>
              <w:bottom w:val="single" w:sz="4" w:space="0" w:color="auto"/>
              <w:right w:val="single" w:sz="4" w:space="0" w:color="auto"/>
            </w:tcBorders>
            <w:shd w:val="clear" w:color="auto" w:fill="auto"/>
            <w:noWrap/>
            <w:vAlign w:val="bottom"/>
            <w:hideMark/>
          </w:tcPr>
          <w:p w:rsidR="00120C69" w:rsidRPr="006F6A29" w:rsidRDefault="006705EC"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3</w:t>
            </w:r>
          </w:p>
        </w:tc>
        <w:tc>
          <w:tcPr>
            <w:tcW w:w="663" w:type="dxa"/>
            <w:tcBorders>
              <w:top w:val="nil"/>
              <w:left w:val="nil"/>
              <w:bottom w:val="single" w:sz="4" w:space="0" w:color="auto"/>
              <w:right w:val="single" w:sz="4" w:space="0" w:color="auto"/>
            </w:tcBorders>
            <w:shd w:val="clear" w:color="auto" w:fill="auto"/>
            <w:noWrap/>
            <w:vAlign w:val="bottom"/>
            <w:hideMark/>
          </w:tcPr>
          <w:p w:rsidR="00120C69" w:rsidRPr="006F6A29" w:rsidRDefault="006705EC"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134</w:t>
            </w:r>
          </w:p>
        </w:tc>
      </w:tr>
      <w:tr w:rsidR="006F6A29" w:rsidRPr="006F6A29" w:rsidTr="007E71A8">
        <w:trPr>
          <w:trHeight w:val="285"/>
        </w:trPr>
        <w:tc>
          <w:tcPr>
            <w:tcW w:w="1701" w:type="dxa"/>
            <w:tcBorders>
              <w:top w:val="nil"/>
              <w:left w:val="single" w:sz="4" w:space="0" w:color="auto"/>
              <w:bottom w:val="single" w:sz="4" w:space="0" w:color="auto"/>
              <w:right w:val="single" w:sz="4" w:space="0" w:color="auto"/>
            </w:tcBorders>
            <w:shd w:val="clear" w:color="000000" w:fill="D9E1F2"/>
            <w:vAlign w:val="bottom"/>
            <w:hideMark/>
          </w:tcPr>
          <w:p w:rsidR="00120C69" w:rsidRPr="006F6A29" w:rsidRDefault="00120C69" w:rsidP="00120C69">
            <w:pPr>
              <w:spacing w:after="0" w:line="240" w:lineRule="auto"/>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Listado población especial</w:t>
            </w:r>
          </w:p>
        </w:tc>
        <w:tc>
          <w:tcPr>
            <w:tcW w:w="1418"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p>
        </w:tc>
        <w:tc>
          <w:tcPr>
            <w:tcW w:w="1276"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1088"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1180"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1051"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785"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r w:rsidR="006705EC" w:rsidRPr="006F6A29">
              <w:rPr>
                <w:rFonts w:ascii="Arial" w:eastAsia="Times New Roman" w:hAnsi="Arial" w:cs="Arial"/>
                <w:color w:val="000000" w:themeColor="text1"/>
                <w:sz w:val="20"/>
                <w:szCs w:val="20"/>
                <w:lang w:eastAsia="es-CO"/>
              </w:rPr>
              <w:t xml:space="preserve">        1</w:t>
            </w:r>
          </w:p>
        </w:tc>
        <w:tc>
          <w:tcPr>
            <w:tcW w:w="663" w:type="dxa"/>
            <w:tcBorders>
              <w:top w:val="nil"/>
              <w:left w:val="nil"/>
              <w:bottom w:val="single" w:sz="4" w:space="0" w:color="auto"/>
              <w:right w:val="single" w:sz="4" w:space="0" w:color="auto"/>
            </w:tcBorders>
            <w:shd w:val="clear" w:color="auto" w:fill="auto"/>
            <w:noWrap/>
            <w:vAlign w:val="bottom"/>
            <w:hideMark/>
          </w:tcPr>
          <w:p w:rsidR="00120C69" w:rsidRPr="006F6A29" w:rsidRDefault="006705EC"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1</w:t>
            </w:r>
          </w:p>
        </w:tc>
      </w:tr>
      <w:tr w:rsidR="006F6A29" w:rsidRPr="006F6A29" w:rsidTr="007E71A8">
        <w:trPr>
          <w:trHeight w:val="285"/>
        </w:trPr>
        <w:tc>
          <w:tcPr>
            <w:tcW w:w="1701" w:type="dxa"/>
            <w:tcBorders>
              <w:top w:val="nil"/>
              <w:left w:val="single" w:sz="4" w:space="0" w:color="auto"/>
              <w:bottom w:val="single" w:sz="4" w:space="0" w:color="auto"/>
              <w:right w:val="single" w:sz="4" w:space="0" w:color="auto"/>
            </w:tcBorders>
            <w:shd w:val="clear" w:color="000000" w:fill="D9E1F2"/>
            <w:vAlign w:val="bottom"/>
            <w:hideMark/>
          </w:tcPr>
          <w:p w:rsidR="00120C69" w:rsidRPr="006F6A29" w:rsidRDefault="00120C69" w:rsidP="00120C69">
            <w:pPr>
              <w:spacing w:after="0" w:line="240" w:lineRule="auto"/>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Movilidad</w:t>
            </w:r>
          </w:p>
        </w:tc>
        <w:tc>
          <w:tcPr>
            <w:tcW w:w="1418"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r w:rsidR="006705EC" w:rsidRPr="006F6A29">
              <w:rPr>
                <w:rFonts w:ascii="Arial" w:eastAsia="Times New Roman" w:hAnsi="Arial" w:cs="Arial"/>
                <w:color w:val="000000" w:themeColor="text1"/>
                <w:sz w:val="20"/>
                <w:szCs w:val="20"/>
                <w:lang w:eastAsia="es-CO"/>
              </w:rPr>
              <w:t xml:space="preserve">                   1</w:t>
            </w:r>
          </w:p>
        </w:tc>
        <w:tc>
          <w:tcPr>
            <w:tcW w:w="1276"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1088" w:type="dxa"/>
            <w:tcBorders>
              <w:top w:val="nil"/>
              <w:left w:val="nil"/>
              <w:bottom w:val="single" w:sz="4" w:space="0" w:color="auto"/>
              <w:right w:val="single" w:sz="4" w:space="0" w:color="auto"/>
            </w:tcBorders>
            <w:shd w:val="clear" w:color="auto" w:fill="auto"/>
            <w:noWrap/>
            <w:vAlign w:val="bottom"/>
            <w:hideMark/>
          </w:tcPr>
          <w:p w:rsidR="00120C69" w:rsidRPr="006F6A29" w:rsidRDefault="006705EC"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10</w:t>
            </w:r>
          </w:p>
        </w:tc>
        <w:tc>
          <w:tcPr>
            <w:tcW w:w="1180" w:type="dxa"/>
            <w:tcBorders>
              <w:top w:val="nil"/>
              <w:left w:val="nil"/>
              <w:bottom w:val="single" w:sz="4" w:space="0" w:color="auto"/>
              <w:right w:val="single" w:sz="4" w:space="0" w:color="auto"/>
            </w:tcBorders>
            <w:shd w:val="clear" w:color="auto" w:fill="auto"/>
            <w:noWrap/>
            <w:vAlign w:val="bottom"/>
            <w:hideMark/>
          </w:tcPr>
          <w:p w:rsidR="00120C69" w:rsidRPr="006F6A29" w:rsidRDefault="006705EC"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xml:space="preserve">               </w:t>
            </w:r>
            <w:r w:rsidR="00120C69" w:rsidRPr="006F6A29">
              <w:rPr>
                <w:rFonts w:ascii="Arial" w:eastAsia="Times New Roman" w:hAnsi="Arial" w:cs="Arial"/>
                <w:color w:val="000000" w:themeColor="text1"/>
                <w:sz w:val="20"/>
                <w:szCs w:val="20"/>
                <w:lang w:eastAsia="es-CO"/>
              </w:rPr>
              <w:t> </w:t>
            </w:r>
            <w:r w:rsidRPr="006F6A29">
              <w:rPr>
                <w:rFonts w:ascii="Arial" w:eastAsia="Times New Roman" w:hAnsi="Arial" w:cs="Arial"/>
                <w:color w:val="000000" w:themeColor="text1"/>
                <w:sz w:val="20"/>
                <w:szCs w:val="20"/>
                <w:lang w:eastAsia="es-CO"/>
              </w:rPr>
              <w:t>1</w:t>
            </w:r>
          </w:p>
        </w:tc>
        <w:tc>
          <w:tcPr>
            <w:tcW w:w="1051" w:type="dxa"/>
            <w:tcBorders>
              <w:top w:val="nil"/>
              <w:left w:val="nil"/>
              <w:bottom w:val="single" w:sz="4" w:space="0" w:color="auto"/>
              <w:right w:val="single" w:sz="4" w:space="0" w:color="auto"/>
            </w:tcBorders>
            <w:shd w:val="clear" w:color="auto" w:fill="auto"/>
            <w:noWrap/>
            <w:vAlign w:val="bottom"/>
            <w:hideMark/>
          </w:tcPr>
          <w:p w:rsidR="00120C69" w:rsidRPr="006F6A29" w:rsidRDefault="006705EC"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13</w:t>
            </w:r>
          </w:p>
        </w:tc>
        <w:tc>
          <w:tcPr>
            <w:tcW w:w="785"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663" w:type="dxa"/>
            <w:tcBorders>
              <w:top w:val="nil"/>
              <w:left w:val="nil"/>
              <w:bottom w:val="single" w:sz="4" w:space="0" w:color="auto"/>
              <w:right w:val="single" w:sz="4" w:space="0" w:color="auto"/>
            </w:tcBorders>
            <w:shd w:val="clear" w:color="auto" w:fill="auto"/>
            <w:noWrap/>
            <w:vAlign w:val="bottom"/>
            <w:hideMark/>
          </w:tcPr>
          <w:p w:rsidR="00120C69" w:rsidRPr="006F6A29" w:rsidRDefault="006705EC"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25</w:t>
            </w:r>
          </w:p>
        </w:tc>
      </w:tr>
      <w:tr w:rsidR="006F6A29" w:rsidRPr="006F6A29" w:rsidTr="007E71A8">
        <w:trPr>
          <w:trHeight w:val="285"/>
        </w:trPr>
        <w:tc>
          <w:tcPr>
            <w:tcW w:w="1701" w:type="dxa"/>
            <w:tcBorders>
              <w:top w:val="nil"/>
              <w:left w:val="single" w:sz="4" w:space="0" w:color="auto"/>
              <w:bottom w:val="single" w:sz="4" w:space="0" w:color="auto"/>
              <w:right w:val="single" w:sz="4" w:space="0" w:color="auto"/>
            </w:tcBorders>
            <w:shd w:val="clear" w:color="000000" w:fill="D9E1F2"/>
            <w:vAlign w:val="bottom"/>
            <w:hideMark/>
          </w:tcPr>
          <w:p w:rsidR="00120C69" w:rsidRPr="006F6A29" w:rsidRDefault="00120C69" w:rsidP="00120C69">
            <w:pPr>
              <w:spacing w:after="0" w:line="240" w:lineRule="auto"/>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Novedad documento</w:t>
            </w:r>
          </w:p>
        </w:tc>
        <w:tc>
          <w:tcPr>
            <w:tcW w:w="1418"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p>
        </w:tc>
        <w:tc>
          <w:tcPr>
            <w:tcW w:w="1276"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1088"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1180"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1051" w:type="dxa"/>
            <w:tcBorders>
              <w:top w:val="nil"/>
              <w:left w:val="nil"/>
              <w:bottom w:val="single" w:sz="4" w:space="0" w:color="auto"/>
              <w:right w:val="single" w:sz="4" w:space="0" w:color="auto"/>
            </w:tcBorders>
            <w:shd w:val="clear" w:color="auto" w:fill="auto"/>
            <w:noWrap/>
            <w:vAlign w:val="bottom"/>
            <w:hideMark/>
          </w:tcPr>
          <w:p w:rsidR="00120C69" w:rsidRPr="006F6A29" w:rsidRDefault="006705EC"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12</w:t>
            </w:r>
          </w:p>
        </w:tc>
        <w:tc>
          <w:tcPr>
            <w:tcW w:w="785"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663" w:type="dxa"/>
            <w:tcBorders>
              <w:top w:val="nil"/>
              <w:left w:val="nil"/>
              <w:bottom w:val="single" w:sz="4" w:space="0" w:color="auto"/>
              <w:right w:val="single" w:sz="4" w:space="0" w:color="auto"/>
            </w:tcBorders>
            <w:shd w:val="clear" w:color="auto" w:fill="auto"/>
            <w:noWrap/>
            <w:vAlign w:val="bottom"/>
            <w:hideMark/>
          </w:tcPr>
          <w:p w:rsidR="00120C69" w:rsidRPr="006F6A29" w:rsidRDefault="006705EC"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12</w:t>
            </w:r>
          </w:p>
        </w:tc>
      </w:tr>
      <w:tr w:rsidR="006F6A29" w:rsidRPr="006F6A29" w:rsidTr="007E71A8">
        <w:trPr>
          <w:trHeight w:val="570"/>
        </w:trPr>
        <w:tc>
          <w:tcPr>
            <w:tcW w:w="1701" w:type="dxa"/>
            <w:tcBorders>
              <w:top w:val="nil"/>
              <w:left w:val="single" w:sz="4" w:space="0" w:color="auto"/>
              <w:bottom w:val="single" w:sz="4" w:space="0" w:color="auto"/>
              <w:right w:val="single" w:sz="4" w:space="0" w:color="auto"/>
            </w:tcBorders>
            <w:shd w:val="clear" w:color="000000" w:fill="D9E1F2"/>
            <w:vAlign w:val="bottom"/>
            <w:hideMark/>
          </w:tcPr>
          <w:p w:rsidR="00120C69" w:rsidRPr="006F6A29" w:rsidRDefault="00120C69" w:rsidP="00120C69">
            <w:pPr>
              <w:spacing w:after="0" w:line="240" w:lineRule="auto"/>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Novedad régimen especial o excepción</w:t>
            </w:r>
          </w:p>
        </w:tc>
        <w:tc>
          <w:tcPr>
            <w:tcW w:w="1418"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1276"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1088"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1180"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1051"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p>
        </w:tc>
        <w:tc>
          <w:tcPr>
            <w:tcW w:w="785"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663"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p>
        </w:tc>
      </w:tr>
      <w:tr w:rsidR="006F6A29" w:rsidRPr="006F6A29" w:rsidTr="007E71A8">
        <w:trPr>
          <w:trHeight w:val="285"/>
        </w:trPr>
        <w:tc>
          <w:tcPr>
            <w:tcW w:w="1701" w:type="dxa"/>
            <w:tcBorders>
              <w:top w:val="nil"/>
              <w:left w:val="single" w:sz="4" w:space="0" w:color="auto"/>
              <w:bottom w:val="single" w:sz="4" w:space="0" w:color="auto"/>
              <w:right w:val="single" w:sz="4" w:space="0" w:color="auto"/>
            </w:tcBorders>
            <w:shd w:val="clear" w:color="000000" w:fill="D9E1F2"/>
            <w:vAlign w:val="bottom"/>
            <w:hideMark/>
          </w:tcPr>
          <w:p w:rsidR="00120C69" w:rsidRPr="006F6A29" w:rsidRDefault="00120C69" w:rsidP="00120C69">
            <w:pPr>
              <w:spacing w:after="0" w:line="240" w:lineRule="auto"/>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Otro</w:t>
            </w:r>
          </w:p>
        </w:tc>
        <w:tc>
          <w:tcPr>
            <w:tcW w:w="1418"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r w:rsidR="006F6A29" w:rsidRPr="006F6A29">
              <w:rPr>
                <w:rFonts w:ascii="Arial" w:eastAsia="Times New Roman" w:hAnsi="Arial" w:cs="Arial"/>
                <w:color w:val="000000" w:themeColor="text1"/>
                <w:sz w:val="20"/>
                <w:szCs w:val="20"/>
                <w:lang w:eastAsia="es-CO"/>
              </w:rPr>
              <w:t xml:space="preserve">                   1</w:t>
            </w:r>
          </w:p>
        </w:tc>
        <w:tc>
          <w:tcPr>
            <w:tcW w:w="1276"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1088" w:type="dxa"/>
            <w:tcBorders>
              <w:top w:val="nil"/>
              <w:left w:val="nil"/>
              <w:bottom w:val="single" w:sz="4" w:space="0" w:color="auto"/>
              <w:right w:val="single" w:sz="4" w:space="0" w:color="auto"/>
            </w:tcBorders>
            <w:shd w:val="clear" w:color="auto" w:fill="auto"/>
            <w:noWrap/>
            <w:vAlign w:val="bottom"/>
            <w:hideMark/>
          </w:tcPr>
          <w:p w:rsidR="00120C69" w:rsidRPr="006F6A29" w:rsidRDefault="006F6A2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100</w:t>
            </w:r>
          </w:p>
        </w:tc>
        <w:tc>
          <w:tcPr>
            <w:tcW w:w="1180"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p>
        </w:tc>
        <w:tc>
          <w:tcPr>
            <w:tcW w:w="1051" w:type="dxa"/>
            <w:tcBorders>
              <w:top w:val="nil"/>
              <w:left w:val="nil"/>
              <w:bottom w:val="single" w:sz="4" w:space="0" w:color="auto"/>
              <w:right w:val="single" w:sz="4" w:space="0" w:color="auto"/>
            </w:tcBorders>
            <w:shd w:val="clear" w:color="auto" w:fill="auto"/>
            <w:noWrap/>
            <w:vAlign w:val="bottom"/>
            <w:hideMark/>
          </w:tcPr>
          <w:p w:rsidR="00120C69" w:rsidRPr="006F6A29" w:rsidRDefault="006F6A2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9</w:t>
            </w:r>
          </w:p>
        </w:tc>
        <w:tc>
          <w:tcPr>
            <w:tcW w:w="785"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663" w:type="dxa"/>
            <w:tcBorders>
              <w:top w:val="nil"/>
              <w:left w:val="nil"/>
              <w:bottom w:val="single" w:sz="4" w:space="0" w:color="auto"/>
              <w:right w:val="single" w:sz="4" w:space="0" w:color="auto"/>
            </w:tcBorders>
            <w:shd w:val="clear" w:color="auto" w:fill="auto"/>
            <w:noWrap/>
            <w:vAlign w:val="bottom"/>
            <w:hideMark/>
          </w:tcPr>
          <w:p w:rsidR="00120C69" w:rsidRPr="006F6A29" w:rsidRDefault="006F6A2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110</w:t>
            </w:r>
          </w:p>
        </w:tc>
      </w:tr>
      <w:tr w:rsidR="006F6A29" w:rsidRPr="006F6A29" w:rsidTr="007E71A8">
        <w:trPr>
          <w:trHeight w:val="285"/>
        </w:trPr>
        <w:tc>
          <w:tcPr>
            <w:tcW w:w="1701" w:type="dxa"/>
            <w:tcBorders>
              <w:top w:val="nil"/>
              <w:left w:val="single" w:sz="4" w:space="0" w:color="auto"/>
              <w:bottom w:val="single" w:sz="4" w:space="0" w:color="auto"/>
              <w:right w:val="single" w:sz="4" w:space="0" w:color="auto"/>
            </w:tcBorders>
            <w:shd w:val="clear" w:color="000000" w:fill="D9E1F2"/>
            <w:vAlign w:val="bottom"/>
            <w:hideMark/>
          </w:tcPr>
          <w:p w:rsidR="00120C69" w:rsidRPr="006F6A29" w:rsidRDefault="00120C69" w:rsidP="00120C69">
            <w:pPr>
              <w:spacing w:after="0" w:line="240" w:lineRule="auto"/>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Portabilidad</w:t>
            </w:r>
          </w:p>
        </w:tc>
        <w:tc>
          <w:tcPr>
            <w:tcW w:w="1418" w:type="dxa"/>
            <w:tcBorders>
              <w:top w:val="nil"/>
              <w:left w:val="nil"/>
              <w:bottom w:val="single" w:sz="4" w:space="0" w:color="auto"/>
              <w:right w:val="single" w:sz="4" w:space="0" w:color="auto"/>
            </w:tcBorders>
            <w:shd w:val="clear" w:color="auto" w:fill="auto"/>
            <w:noWrap/>
            <w:vAlign w:val="bottom"/>
            <w:hideMark/>
          </w:tcPr>
          <w:p w:rsidR="00120C69" w:rsidRPr="006F6A29" w:rsidRDefault="006F6A2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181</w:t>
            </w:r>
          </w:p>
        </w:tc>
        <w:tc>
          <w:tcPr>
            <w:tcW w:w="1276"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r w:rsidR="006F6A29" w:rsidRPr="006F6A29">
              <w:rPr>
                <w:rFonts w:ascii="Arial" w:eastAsia="Times New Roman" w:hAnsi="Arial" w:cs="Arial"/>
                <w:color w:val="000000" w:themeColor="text1"/>
                <w:sz w:val="20"/>
                <w:szCs w:val="20"/>
                <w:lang w:eastAsia="es-CO"/>
              </w:rPr>
              <w:t xml:space="preserve">                 1</w:t>
            </w:r>
          </w:p>
        </w:tc>
        <w:tc>
          <w:tcPr>
            <w:tcW w:w="1088" w:type="dxa"/>
            <w:tcBorders>
              <w:top w:val="nil"/>
              <w:left w:val="nil"/>
              <w:bottom w:val="single" w:sz="4" w:space="0" w:color="auto"/>
              <w:right w:val="single" w:sz="4" w:space="0" w:color="auto"/>
            </w:tcBorders>
            <w:shd w:val="clear" w:color="auto" w:fill="auto"/>
            <w:noWrap/>
            <w:vAlign w:val="bottom"/>
            <w:hideMark/>
          </w:tcPr>
          <w:p w:rsidR="00120C69" w:rsidRPr="006F6A29" w:rsidRDefault="006F6A2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xml:space="preserve">             13</w:t>
            </w:r>
          </w:p>
        </w:tc>
        <w:tc>
          <w:tcPr>
            <w:tcW w:w="1180"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1051"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11</w:t>
            </w:r>
          </w:p>
        </w:tc>
        <w:tc>
          <w:tcPr>
            <w:tcW w:w="785"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663" w:type="dxa"/>
            <w:tcBorders>
              <w:top w:val="nil"/>
              <w:left w:val="nil"/>
              <w:bottom w:val="single" w:sz="4" w:space="0" w:color="auto"/>
              <w:right w:val="single" w:sz="4" w:space="0" w:color="auto"/>
            </w:tcBorders>
            <w:shd w:val="clear" w:color="auto" w:fill="auto"/>
            <w:noWrap/>
            <w:vAlign w:val="bottom"/>
            <w:hideMark/>
          </w:tcPr>
          <w:p w:rsidR="00120C69" w:rsidRPr="006F6A29" w:rsidRDefault="006F6A2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206</w:t>
            </w:r>
          </w:p>
        </w:tc>
      </w:tr>
      <w:tr w:rsidR="006F6A29" w:rsidRPr="006F6A29" w:rsidTr="007E71A8">
        <w:trPr>
          <w:trHeight w:val="285"/>
        </w:trPr>
        <w:tc>
          <w:tcPr>
            <w:tcW w:w="1701" w:type="dxa"/>
            <w:tcBorders>
              <w:top w:val="nil"/>
              <w:left w:val="single" w:sz="4" w:space="0" w:color="auto"/>
              <w:bottom w:val="single" w:sz="4" w:space="0" w:color="auto"/>
              <w:right w:val="single" w:sz="4" w:space="0" w:color="auto"/>
            </w:tcBorders>
            <w:shd w:val="clear" w:color="000000" w:fill="D9E1F2"/>
            <w:vAlign w:val="bottom"/>
            <w:hideMark/>
          </w:tcPr>
          <w:p w:rsidR="00120C69" w:rsidRPr="006F6A29" w:rsidRDefault="00120C69" w:rsidP="00120C69">
            <w:pPr>
              <w:spacing w:after="0" w:line="240" w:lineRule="auto"/>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Traslado</w:t>
            </w:r>
          </w:p>
        </w:tc>
        <w:tc>
          <w:tcPr>
            <w:tcW w:w="1418" w:type="dxa"/>
            <w:tcBorders>
              <w:top w:val="nil"/>
              <w:left w:val="nil"/>
              <w:bottom w:val="single" w:sz="4" w:space="0" w:color="auto"/>
              <w:right w:val="single" w:sz="4" w:space="0" w:color="auto"/>
            </w:tcBorders>
            <w:shd w:val="clear" w:color="auto" w:fill="auto"/>
            <w:noWrap/>
            <w:vAlign w:val="bottom"/>
            <w:hideMark/>
          </w:tcPr>
          <w:p w:rsidR="00120C69" w:rsidRPr="006F6A29" w:rsidRDefault="006F6A2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124</w:t>
            </w:r>
          </w:p>
        </w:tc>
        <w:tc>
          <w:tcPr>
            <w:tcW w:w="1276"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1088"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p>
        </w:tc>
        <w:tc>
          <w:tcPr>
            <w:tcW w:w="1180"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r w:rsidR="006F6A29" w:rsidRPr="006F6A29">
              <w:rPr>
                <w:rFonts w:ascii="Arial" w:eastAsia="Times New Roman" w:hAnsi="Arial" w:cs="Arial"/>
                <w:color w:val="000000" w:themeColor="text1"/>
                <w:sz w:val="20"/>
                <w:szCs w:val="20"/>
                <w:lang w:eastAsia="es-CO"/>
              </w:rPr>
              <w:t xml:space="preserve">               1</w:t>
            </w:r>
          </w:p>
        </w:tc>
        <w:tc>
          <w:tcPr>
            <w:tcW w:w="1051" w:type="dxa"/>
            <w:tcBorders>
              <w:top w:val="nil"/>
              <w:left w:val="nil"/>
              <w:bottom w:val="single" w:sz="4" w:space="0" w:color="auto"/>
              <w:right w:val="single" w:sz="4" w:space="0" w:color="auto"/>
            </w:tcBorders>
            <w:shd w:val="clear" w:color="auto" w:fill="auto"/>
            <w:noWrap/>
            <w:vAlign w:val="bottom"/>
            <w:hideMark/>
          </w:tcPr>
          <w:p w:rsidR="00120C69" w:rsidRPr="006F6A29" w:rsidRDefault="006F6A2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53</w:t>
            </w:r>
          </w:p>
        </w:tc>
        <w:tc>
          <w:tcPr>
            <w:tcW w:w="785"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663" w:type="dxa"/>
            <w:tcBorders>
              <w:top w:val="nil"/>
              <w:left w:val="nil"/>
              <w:bottom w:val="single" w:sz="4" w:space="0" w:color="auto"/>
              <w:right w:val="single" w:sz="4" w:space="0" w:color="auto"/>
            </w:tcBorders>
            <w:shd w:val="clear" w:color="auto" w:fill="auto"/>
            <w:noWrap/>
            <w:vAlign w:val="bottom"/>
            <w:hideMark/>
          </w:tcPr>
          <w:p w:rsidR="00120C69" w:rsidRPr="006F6A29" w:rsidRDefault="006F6A2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178</w:t>
            </w:r>
          </w:p>
        </w:tc>
      </w:tr>
      <w:tr w:rsidR="006F6A29" w:rsidRPr="006F6A29" w:rsidTr="007E71A8">
        <w:trPr>
          <w:trHeight w:val="285"/>
        </w:trPr>
        <w:tc>
          <w:tcPr>
            <w:tcW w:w="1701" w:type="dxa"/>
            <w:tcBorders>
              <w:top w:val="nil"/>
              <w:left w:val="single" w:sz="4" w:space="0" w:color="auto"/>
              <w:bottom w:val="single" w:sz="4" w:space="0" w:color="auto"/>
              <w:right w:val="single" w:sz="4" w:space="0" w:color="auto"/>
            </w:tcBorders>
            <w:shd w:val="clear" w:color="000000" w:fill="D9E1F2"/>
            <w:vAlign w:val="bottom"/>
            <w:hideMark/>
          </w:tcPr>
          <w:p w:rsidR="00120C69" w:rsidRPr="006F6A29" w:rsidRDefault="00120C69" w:rsidP="00120C69">
            <w:pPr>
              <w:spacing w:after="0" w:line="240" w:lineRule="auto"/>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Vacunación</w:t>
            </w:r>
          </w:p>
        </w:tc>
        <w:tc>
          <w:tcPr>
            <w:tcW w:w="1418" w:type="dxa"/>
            <w:tcBorders>
              <w:top w:val="nil"/>
              <w:left w:val="nil"/>
              <w:bottom w:val="single" w:sz="4" w:space="0" w:color="auto"/>
              <w:right w:val="single" w:sz="4" w:space="0" w:color="auto"/>
            </w:tcBorders>
            <w:shd w:val="clear" w:color="auto" w:fill="auto"/>
            <w:noWrap/>
            <w:vAlign w:val="bottom"/>
            <w:hideMark/>
          </w:tcPr>
          <w:p w:rsidR="00120C69" w:rsidRPr="006F6A29" w:rsidRDefault="006F6A2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2</w:t>
            </w:r>
          </w:p>
        </w:tc>
        <w:tc>
          <w:tcPr>
            <w:tcW w:w="1276"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1088" w:type="dxa"/>
            <w:tcBorders>
              <w:top w:val="nil"/>
              <w:left w:val="nil"/>
              <w:bottom w:val="single" w:sz="4" w:space="0" w:color="auto"/>
              <w:right w:val="single" w:sz="4" w:space="0" w:color="auto"/>
            </w:tcBorders>
            <w:shd w:val="clear" w:color="auto" w:fill="auto"/>
            <w:noWrap/>
            <w:vAlign w:val="bottom"/>
            <w:hideMark/>
          </w:tcPr>
          <w:p w:rsidR="00120C69" w:rsidRPr="006F6A29" w:rsidRDefault="006F6A2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2</w:t>
            </w:r>
          </w:p>
        </w:tc>
        <w:tc>
          <w:tcPr>
            <w:tcW w:w="1180"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1051" w:type="dxa"/>
            <w:tcBorders>
              <w:top w:val="nil"/>
              <w:left w:val="nil"/>
              <w:bottom w:val="single" w:sz="4" w:space="0" w:color="auto"/>
              <w:right w:val="single" w:sz="4" w:space="0" w:color="auto"/>
            </w:tcBorders>
            <w:shd w:val="clear" w:color="auto" w:fill="auto"/>
            <w:noWrap/>
            <w:vAlign w:val="bottom"/>
            <w:hideMark/>
          </w:tcPr>
          <w:p w:rsidR="00120C69" w:rsidRPr="006F6A29" w:rsidRDefault="006F6A2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2</w:t>
            </w:r>
          </w:p>
        </w:tc>
        <w:tc>
          <w:tcPr>
            <w:tcW w:w="785"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663" w:type="dxa"/>
            <w:tcBorders>
              <w:top w:val="nil"/>
              <w:left w:val="nil"/>
              <w:bottom w:val="single" w:sz="4" w:space="0" w:color="auto"/>
              <w:right w:val="single" w:sz="4" w:space="0" w:color="auto"/>
            </w:tcBorders>
            <w:shd w:val="clear" w:color="auto" w:fill="auto"/>
            <w:noWrap/>
            <w:vAlign w:val="bottom"/>
            <w:hideMark/>
          </w:tcPr>
          <w:p w:rsidR="00120C69" w:rsidRPr="006F6A29" w:rsidRDefault="006F6A2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6</w:t>
            </w:r>
          </w:p>
        </w:tc>
      </w:tr>
      <w:tr w:rsidR="006F6A29" w:rsidRPr="006F6A29" w:rsidTr="007E71A8">
        <w:trPr>
          <w:trHeight w:val="300"/>
        </w:trPr>
        <w:tc>
          <w:tcPr>
            <w:tcW w:w="1701" w:type="dxa"/>
            <w:tcBorders>
              <w:top w:val="nil"/>
              <w:left w:val="single" w:sz="4" w:space="0" w:color="auto"/>
              <w:bottom w:val="single" w:sz="4" w:space="0" w:color="auto"/>
              <w:right w:val="single" w:sz="4" w:space="0" w:color="auto"/>
            </w:tcBorders>
            <w:shd w:val="clear" w:color="000000" w:fill="D9D9D9"/>
            <w:vAlign w:val="bottom"/>
            <w:hideMark/>
          </w:tcPr>
          <w:p w:rsidR="00120C69" w:rsidRPr="006F6A29" w:rsidRDefault="00120C69" w:rsidP="00120C69">
            <w:pPr>
              <w:spacing w:after="0" w:line="240" w:lineRule="auto"/>
              <w:rPr>
                <w:rFonts w:ascii="Arial" w:eastAsia="Times New Roman" w:hAnsi="Arial" w:cs="Arial"/>
                <w:b/>
                <w:bCs/>
                <w:color w:val="000000" w:themeColor="text1"/>
                <w:sz w:val="20"/>
                <w:szCs w:val="20"/>
                <w:lang w:eastAsia="es-CO"/>
              </w:rPr>
            </w:pPr>
            <w:r w:rsidRPr="006F6A29">
              <w:rPr>
                <w:rFonts w:ascii="Arial" w:eastAsia="Times New Roman" w:hAnsi="Arial" w:cs="Arial"/>
                <w:b/>
                <w:bCs/>
                <w:color w:val="000000" w:themeColor="text1"/>
                <w:sz w:val="20"/>
                <w:szCs w:val="20"/>
                <w:lang w:eastAsia="es-CO"/>
              </w:rPr>
              <w:t>Total general</w:t>
            </w:r>
          </w:p>
        </w:tc>
        <w:tc>
          <w:tcPr>
            <w:tcW w:w="1418" w:type="dxa"/>
            <w:tcBorders>
              <w:top w:val="nil"/>
              <w:left w:val="nil"/>
              <w:bottom w:val="single" w:sz="4" w:space="0" w:color="auto"/>
              <w:right w:val="single" w:sz="4" w:space="0" w:color="auto"/>
            </w:tcBorders>
            <w:shd w:val="clear" w:color="000000" w:fill="D9D9D9"/>
            <w:noWrap/>
            <w:vAlign w:val="bottom"/>
            <w:hideMark/>
          </w:tcPr>
          <w:p w:rsidR="00120C69" w:rsidRPr="006F6A29" w:rsidRDefault="006F6A29" w:rsidP="00120C69">
            <w:pPr>
              <w:spacing w:after="0" w:line="240" w:lineRule="auto"/>
              <w:jc w:val="right"/>
              <w:rPr>
                <w:rFonts w:ascii="Arial" w:eastAsia="Times New Roman" w:hAnsi="Arial" w:cs="Arial"/>
                <w:b/>
                <w:bCs/>
                <w:color w:val="000000" w:themeColor="text1"/>
                <w:sz w:val="20"/>
                <w:szCs w:val="20"/>
                <w:lang w:eastAsia="es-CO"/>
              </w:rPr>
            </w:pPr>
            <w:r w:rsidRPr="006F6A29">
              <w:rPr>
                <w:rFonts w:ascii="Arial" w:eastAsia="Times New Roman" w:hAnsi="Arial" w:cs="Arial"/>
                <w:b/>
                <w:bCs/>
                <w:color w:val="000000" w:themeColor="text1"/>
                <w:sz w:val="20"/>
                <w:szCs w:val="20"/>
                <w:lang w:eastAsia="es-CO"/>
              </w:rPr>
              <w:t>1027</w:t>
            </w:r>
          </w:p>
        </w:tc>
        <w:tc>
          <w:tcPr>
            <w:tcW w:w="1276" w:type="dxa"/>
            <w:tcBorders>
              <w:top w:val="nil"/>
              <w:left w:val="nil"/>
              <w:bottom w:val="single" w:sz="4" w:space="0" w:color="auto"/>
              <w:right w:val="single" w:sz="4" w:space="0" w:color="auto"/>
            </w:tcBorders>
            <w:shd w:val="clear" w:color="000000" w:fill="D9D9D9"/>
            <w:noWrap/>
            <w:vAlign w:val="bottom"/>
            <w:hideMark/>
          </w:tcPr>
          <w:p w:rsidR="00120C69" w:rsidRPr="006F6A29" w:rsidRDefault="006F6A29" w:rsidP="00120C69">
            <w:pPr>
              <w:spacing w:after="0" w:line="240" w:lineRule="auto"/>
              <w:jc w:val="right"/>
              <w:rPr>
                <w:rFonts w:ascii="Arial" w:eastAsia="Times New Roman" w:hAnsi="Arial" w:cs="Arial"/>
                <w:b/>
                <w:bCs/>
                <w:color w:val="000000" w:themeColor="text1"/>
                <w:sz w:val="20"/>
                <w:szCs w:val="20"/>
                <w:lang w:eastAsia="es-CO"/>
              </w:rPr>
            </w:pPr>
            <w:r w:rsidRPr="006F6A29">
              <w:rPr>
                <w:rFonts w:ascii="Arial" w:eastAsia="Times New Roman" w:hAnsi="Arial" w:cs="Arial"/>
                <w:b/>
                <w:bCs/>
                <w:color w:val="000000" w:themeColor="text1"/>
                <w:sz w:val="20"/>
                <w:szCs w:val="20"/>
                <w:lang w:eastAsia="es-CO"/>
              </w:rPr>
              <w:t>10</w:t>
            </w:r>
          </w:p>
        </w:tc>
        <w:tc>
          <w:tcPr>
            <w:tcW w:w="1088" w:type="dxa"/>
            <w:tcBorders>
              <w:top w:val="nil"/>
              <w:left w:val="nil"/>
              <w:bottom w:val="single" w:sz="4" w:space="0" w:color="auto"/>
              <w:right w:val="single" w:sz="4" w:space="0" w:color="auto"/>
            </w:tcBorders>
            <w:shd w:val="clear" w:color="000000" w:fill="D9D9D9"/>
            <w:noWrap/>
            <w:vAlign w:val="bottom"/>
            <w:hideMark/>
          </w:tcPr>
          <w:p w:rsidR="00120C69" w:rsidRPr="006F6A29" w:rsidRDefault="006F6A29" w:rsidP="00120C69">
            <w:pPr>
              <w:spacing w:after="0" w:line="240" w:lineRule="auto"/>
              <w:jc w:val="right"/>
              <w:rPr>
                <w:rFonts w:ascii="Arial" w:eastAsia="Times New Roman" w:hAnsi="Arial" w:cs="Arial"/>
                <w:b/>
                <w:bCs/>
                <w:color w:val="000000" w:themeColor="text1"/>
                <w:sz w:val="20"/>
                <w:szCs w:val="20"/>
                <w:lang w:eastAsia="es-CO"/>
              </w:rPr>
            </w:pPr>
            <w:r w:rsidRPr="006F6A29">
              <w:rPr>
                <w:rFonts w:ascii="Arial" w:eastAsia="Times New Roman" w:hAnsi="Arial" w:cs="Arial"/>
                <w:b/>
                <w:bCs/>
                <w:color w:val="000000" w:themeColor="text1"/>
                <w:sz w:val="20"/>
                <w:szCs w:val="20"/>
                <w:lang w:eastAsia="es-CO"/>
              </w:rPr>
              <w:t>439</w:t>
            </w:r>
          </w:p>
        </w:tc>
        <w:tc>
          <w:tcPr>
            <w:tcW w:w="1180" w:type="dxa"/>
            <w:tcBorders>
              <w:top w:val="nil"/>
              <w:left w:val="nil"/>
              <w:bottom w:val="single" w:sz="4" w:space="0" w:color="auto"/>
              <w:right w:val="single" w:sz="4" w:space="0" w:color="auto"/>
            </w:tcBorders>
            <w:shd w:val="clear" w:color="000000" w:fill="D9D9D9"/>
            <w:noWrap/>
            <w:vAlign w:val="bottom"/>
            <w:hideMark/>
          </w:tcPr>
          <w:p w:rsidR="00120C69" w:rsidRPr="006F6A29" w:rsidRDefault="006F6A29" w:rsidP="00120C69">
            <w:pPr>
              <w:spacing w:after="0" w:line="240" w:lineRule="auto"/>
              <w:jc w:val="right"/>
              <w:rPr>
                <w:rFonts w:ascii="Arial" w:eastAsia="Times New Roman" w:hAnsi="Arial" w:cs="Arial"/>
                <w:b/>
                <w:bCs/>
                <w:color w:val="000000" w:themeColor="text1"/>
                <w:sz w:val="20"/>
                <w:szCs w:val="20"/>
                <w:lang w:eastAsia="es-CO"/>
              </w:rPr>
            </w:pPr>
            <w:r w:rsidRPr="006F6A29">
              <w:rPr>
                <w:rFonts w:ascii="Arial" w:eastAsia="Times New Roman" w:hAnsi="Arial" w:cs="Arial"/>
                <w:b/>
                <w:bCs/>
                <w:color w:val="000000" w:themeColor="text1"/>
                <w:sz w:val="20"/>
                <w:szCs w:val="20"/>
                <w:lang w:eastAsia="es-CO"/>
              </w:rPr>
              <w:t>12</w:t>
            </w:r>
          </w:p>
        </w:tc>
        <w:tc>
          <w:tcPr>
            <w:tcW w:w="1051" w:type="dxa"/>
            <w:tcBorders>
              <w:top w:val="nil"/>
              <w:left w:val="nil"/>
              <w:bottom w:val="single" w:sz="4" w:space="0" w:color="auto"/>
              <w:right w:val="single" w:sz="4" w:space="0" w:color="auto"/>
            </w:tcBorders>
            <w:shd w:val="clear" w:color="000000" w:fill="D9D9D9"/>
            <w:noWrap/>
            <w:vAlign w:val="bottom"/>
            <w:hideMark/>
          </w:tcPr>
          <w:p w:rsidR="00120C69" w:rsidRPr="006F6A29" w:rsidRDefault="006F6A29" w:rsidP="00120C69">
            <w:pPr>
              <w:spacing w:after="0" w:line="240" w:lineRule="auto"/>
              <w:jc w:val="right"/>
              <w:rPr>
                <w:rFonts w:ascii="Arial" w:eastAsia="Times New Roman" w:hAnsi="Arial" w:cs="Arial"/>
                <w:b/>
                <w:bCs/>
                <w:color w:val="000000" w:themeColor="text1"/>
                <w:sz w:val="20"/>
                <w:szCs w:val="20"/>
                <w:lang w:eastAsia="es-CO"/>
              </w:rPr>
            </w:pPr>
            <w:r w:rsidRPr="006F6A29">
              <w:rPr>
                <w:rFonts w:ascii="Arial" w:eastAsia="Times New Roman" w:hAnsi="Arial" w:cs="Arial"/>
                <w:b/>
                <w:bCs/>
                <w:color w:val="000000" w:themeColor="text1"/>
                <w:sz w:val="20"/>
                <w:szCs w:val="20"/>
                <w:lang w:eastAsia="es-CO"/>
              </w:rPr>
              <w:t>420</w:t>
            </w:r>
          </w:p>
        </w:tc>
        <w:tc>
          <w:tcPr>
            <w:tcW w:w="785" w:type="dxa"/>
            <w:tcBorders>
              <w:top w:val="nil"/>
              <w:left w:val="nil"/>
              <w:bottom w:val="single" w:sz="4" w:space="0" w:color="auto"/>
              <w:right w:val="single" w:sz="4" w:space="0" w:color="auto"/>
            </w:tcBorders>
            <w:shd w:val="clear" w:color="000000" w:fill="D9D9D9"/>
            <w:noWrap/>
            <w:vAlign w:val="bottom"/>
            <w:hideMark/>
          </w:tcPr>
          <w:p w:rsidR="00120C69" w:rsidRPr="006F6A29" w:rsidRDefault="006F6A29" w:rsidP="00120C69">
            <w:pPr>
              <w:spacing w:after="0" w:line="240" w:lineRule="auto"/>
              <w:jc w:val="right"/>
              <w:rPr>
                <w:rFonts w:ascii="Arial" w:eastAsia="Times New Roman" w:hAnsi="Arial" w:cs="Arial"/>
                <w:b/>
                <w:bCs/>
                <w:color w:val="000000" w:themeColor="text1"/>
                <w:sz w:val="20"/>
                <w:szCs w:val="20"/>
                <w:lang w:eastAsia="es-CO"/>
              </w:rPr>
            </w:pPr>
            <w:r w:rsidRPr="006F6A29">
              <w:rPr>
                <w:rFonts w:ascii="Arial" w:eastAsia="Times New Roman" w:hAnsi="Arial" w:cs="Arial"/>
                <w:b/>
                <w:bCs/>
                <w:color w:val="000000" w:themeColor="text1"/>
                <w:sz w:val="20"/>
                <w:szCs w:val="20"/>
                <w:lang w:eastAsia="es-CO"/>
              </w:rPr>
              <w:t>3</w:t>
            </w:r>
          </w:p>
        </w:tc>
        <w:tc>
          <w:tcPr>
            <w:tcW w:w="663" w:type="dxa"/>
            <w:tcBorders>
              <w:top w:val="nil"/>
              <w:left w:val="nil"/>
              <w:bottom w:val="single" w:sz="4" w:space="0" w:color="auto"/>
              <w:right w:val="single" w:sz="4" w:space="0" w:color="auto"/>
            </w:tcBorders>
            <w:shd w:val="clear" w:color="000000" w:fill="D9D9D9"/>
            <w:noWrap/>
            <w:vAlign w:val="bottom"/>
            <w:hideMark/>
          </w:tcPr>
          <w:p w:rsidR="00120C69" w:rsidRPr="006F6A29" w:rsidRDefault="006F6A29" w:rsidP="00120C69">
            <w:pPr>
              <w:spacing w:after="0" w:line="240" w:lineRule="auto"/>
              <w:jc w:val="right"/>
              <w:rPr>
                <w:rFonts w:ascii="Arial" w:eastAsia="Times New Roman" w:hAnsi="Arial" w:cs="Arial"/>
                <w:b/>
                <w:bCs/>
                <w:color w:val="000000" w:themeColor="text1"/>
                <w:sz w:val="20"/>
                <w:szCs w:val="20"/>
                <w:lang w:eastAsia="es-CO"/>
              </w:rPr>
            </w:pPr>
            <w:r w:rsidRPr="006F6A29">
              <w:rPr>
                <w:rFonts w:ascii="Arial" w:eastAsia="Times New Roman" w:hAnsi="Arial" w:cs="Arial"/>
                <w:b/>
                <w:bCs/>
                <w:color w:val="000000" w:themeColor="text1"/>
                <w:sz w:val="20"/>
                <w:szCs w:val="20"/>
                <w:lang w:eastAsia="es-CO"/>
              </w:rPr>
              <w:t>1925</w:t>
            </w:r>
          </w:p>
        </w:tc>
      </w:tr>
    </w:tbl>
    <w:p w:rsidR="000A4601" w:rsidRDefault="007E4E94" w:rsidP="000A75D6">
      <w:pPr>
        <w:spacing w:after="0" w:line="240" w:lineRule="auto"/>
        <w:ind w:left="707" w:hanging="707"/>
        <w:jc w:val="center"/>
        <w:rPr>
          <w:rFonts w:ascii="Arial" w:hAnsi="Arial" w:cs="Arial"/>
          <w:sz w:val="18"/>
          <w:szCs w:val="18"/>
        </w:rPr>
      </w:pPr>
      <w:r w:rsidRPr="00FB4539">
        <w:rPr>
          <w:rFonts w:ascii="Arial" w:hAnsi="Arial" w:cs="Arial"/>
          <w:sz w:val="18"/>
          <w:szCs w:val="18"/>
        </w:rPr>
        <w:t>TABLA 7: Fuente SAC.</w:t>
      </w:r>
    </w:p>
    <w:p w:rsidR="004B0816" w:rsidRDefault="004B0816" w:rsidP="000A75D6">
      <w:pPr>
        <w:spacing w:after="0" w:line="240" w:lineRule="auto"/>
        <w:ind w:left="707" w:hanging="707"/>
        <w:jc w:val="center"/>
        <w:rPr>
          <w:rFonts w:ascii="Arial" w:hAnsi="Arial" w:cs="Arial"/>
          <w:sz w:val="18"/>
          <w:szCs w:val="18"/>
        </w:rPr>
      </w:pPr>
    </w:p>
    <w:p w:rsidR="000C69B8" w:rsidRDefault="000C69B8" w:rsidP="000A75D6">
      <w:pPr>
        <w:spacing w:after="0" w:line="240" w:lineRule="auto"/>
        <w:ind w:left="707" w:hanging="707"/>
        <w:jc w:val="center"/>
        <w:rPr>
          <w:rFonts w:ascii="Arial" w:hAnsi="Arial" w:cs="Arial"/>
          <w:sz w:val="18"/>
          <w:szCs w:val="18"/>
        </w:rPr>
      </w:pPr>
    </w:p>
    <w:p w:rsidR="000C69B8" w:rsidRDefault="000C69B8" w:rsidP="006F6A29">
      <w:pPr>
        <w:spacing w:after="0" w:line="240" w:lineRule="auto"/>
        <w:rPr>
          <w:rFonts w:ascii="Arial" w:hAnsi="Arial" w:cs="Arial"/>
          <w:sz w:val="18"/>
          <w:szCs w:val="18"/>
        </w:rPr>
      </w:pPr>
    </w:p>
    <w:tbl>
      <w:tblPr>
        <w:tblW w:w="5000" w:type="pct"/>
        <w:tblCellMar>
          <w:left w:w="70" w:type="dxa"/>
          <w:right w:w="70" w:type="dxa"/>
        </w:tblCellMar>
        <w:tblLook w:val="04A0" w:firstRow="1" w:lastRow="0" w:firstColumn="1" w:lastColumn="0" w:noHBand="0" w:noVBand="1"/>
      </w:tblPr>
      <w:tblGrid>
        <w:gridCol w:w="7819"/>
        <w:gridCol w:w="1328"/>
      </w:tblGrid>
      <w:tr w:rsidR="00120C69" w:rsidRPr="00120C69" w:rsidTr="000C69B8">
        <w:trPr>
          <w:trHeight w:val="315"/>
        </w:trPr>
        <w:tc>
          <w:tcPr>
            <w:tcW w:w="5000" w:type="pct"/>
            <w:gridSpan w:val="2"/>
            <w:tcBorders>
              <w:top w:val="single" w:sz="8" w:space="0" w:color="auto"/>
              <w:left w:val="single" w:sz="8" w:space="0" w:color="auto"/>
              <w:bottom w:val="single" w:sz="8" w:space="0" w:color="auto"/>
              <w:right w:val="single" w:sz="8" w:space="0" w:color="000000"/>
            </w:tcBorders>
            <w:shd w:val="clear" w:color="000000" w:fill="D9E1F2"/>
            <w:vAlign w:val="center"/>
            <w:hideMark/>
          </w:tcPr>
          <w:p w:rsidR="00120C69" w:rsidRPr="00120C69" w:rsidRDefault="00120C69" w:rsidP="00120C69">
            <w:pPr>
              <w:spacing w:after="0" w:line="240" w:lineRule="auto"/>
              <w:jc w:val="center"/>
              <w:rPr>
                <w:rFonts w:ascii="Calibri" w:eastAsia="Times New Roman" w:hAnsi="Calibri" w:cs="Calibri"/>
                <w:b/>
                <w:bCs/>
                <w:color w:val="000000"/>
                <w:lang w:eastAsia="es-CO"/>
              </w:rPr>
            </w:pPr>
            <w:r w:rsidRPr="00120C69">
              <w:rPr>
                <w:rFonts w:ascii="Calibri" w:eastAsia="Times New Roman" w:hAnsi="Calibri" w:cs="Calibri"/>
                <w:b/>
                <w:bCs/>
                <w:color w:val="000000"/>
                <w:lang w:eastAsia="es-CO"/>
              </w:rPr>
              <w:t xml:space="preserve">PROBLACION ATENDIDA </w:t>
            </w:r>
            <w:r w:rsidR="009D4413">
              <w:rPr>
                <w:rFonts w:ascii="Calibri" w:eastAsia="Times New Roman" w:hAnsi="Calibri" w:cs="Calibri"/>
                <w:b/>
                <w:bCs/>
                <w:color w:val="000000"/>
                <w:lang w:eastAsia="es-CO"/>
              </w:rPr>
              <w:t>JUNIO 2023</w:t>
            </w:r>
          </w:p>
        </w:tc>
      </w:tr>
      <w:tr w:rsidR="00120C69" w:rsidRPr="00120C69" w:rsidTr="000C69B8">
        <w:trPr>
          <w:trHeight w:val="315"/>
        </w:trPr>
        <w:tc>
          <w:tcPr>
            <w:tcW w:w="4274" w:type="pct"/>
            <w:tcBorders>
              <w:top w:val="nil"/>
              <w:left w:val="single" w:sz="8" w:space="0" w:color="auto"/>
              <w:bottom w:val="single" w:sz="8" w:space="0" w:color="auto"/>
              <w:right w:val="single" w:sz="8" w:space="0" w:color="auto"/>
            </w:tcBorders>
            <w:shd w:val="clear" w:color="auto" w:fill="auto"/>
            <w:vAlign w:val="center"/>
            <w:hideMark/>
          </w:tcPr>
          <w:p w:rsidR="00120C69" w:rsidRPr="00120C69" w:rsidRDefault="00120C69" w:rsidP="00120C69">
            <w:pPr>
              <w:spacing w:after="0" w:line="240" w:lineRule="auto"/>
              <w:rPr>
                <w:rFonts w:ascii="Calibri" w:eastAsia="Times New Roman" w:hAnsi="Calibri" w:cs="Calibri"/>
                <w:b/>
                <w:bCs/>
                <w:color w:val="000000"/>
                <w:lang w:eastAsia="es-CO"/>
              </w:rPr>
            </w:pPr>
            <w:r w:rsidRPr="00120C69">
              <w:rPr>
                <w:rFonts w:ascii="Calibri" w:eastAsia="Times New Roman" w:hAnsi="Calibri" w:cs="Calibri"/>
                <w:b/>
                <w:bCs/>
                <w:color w:val="000000"/>
                <w:lang w:eastAsia="es-CO"/>
              </w:rPr>
              <w:t>Alto costo</w:t>
            </w:r>
          </w:p>
        </w:tc>
        <w:tc>
          <w:tcPr>
            <w:tcW w:w="726" w:type="pct"/>
            <w:tcBorders>
              <w:top w:val="nil"/>
              <w:left w:val="nil"/>
              <w:bottom w:val="single" w:sz="8" w:space="0" w:color="auto"/>
              <w:right w:val="single" w:sz="8" w:space="0" w:color="auto"/>
            </w:tcBorders>
            <w:shd w:val="clear" w:color="auto" w:fill="auto"/>
            <w:noWrap/>
            <w:vAlign w:val="center"/>
            <w:hideMark/>
          </w:tcPr>
          <w:p w:rsidR="00120C69" w:rsidRPr="00120C69" w:rsidRDefault="006F6A29" w:rsidP="00120C69">
            <w:pPr>
              <w:spacing w:after="0" w:line="240" w:lineRule="auto"/>
              <w:jc w:val="right"/>
              <w:rPr>
                <w:rFonts w:ascii="Calibri" w:eastAsia="Times New Roman" w:hAnsi="Calibri" w:cs="Calibri"/>
                <w:b/>
                <w:bCs/>
                <w:color w:val="000000"/>
                <w:lang w:eastAsia="es-CO"/>
              </w:rPr>
            </w:pPr>
            <w:r>
              <w:rPr>
                <w:rFonts w:ascii="Calibri" w:eastAsia="Times New Roman" w:hAnsi="Calibri" w:cs="Calibri"/>
                <w:b/>
                <w:bCs/>
                <w:color w:val="000000"/>
                <w:lang w:eastAsia="es-CO"/>
              </w:rPr>
              <w:t>24</w:t>
            </w:r>
          </w:p>
        </w:tc>
      </w:tr>
      <w:tr w:rsidR="00120C69" w:rsidRPr="00120C69" w:rsidTr="000C69B8">
        <w:trPr>
          <w:trHeight w:val="315"/>
        </w:trPr>
        <w:tc>
          <w:tcPr>
            <w:tcW w:w="4274" w:type="pct"/>
            <w:tcBorders>
              <w:top w:val="nil"/>
              <w:left w:val="single" w:sz="8" w:space="0" w:color="auto"/>
              <w:bottom w:val="single" w:sz="8" w:space="0" w:color="auto"/>
              <w:right w:val="single" w:sz="8" w:space="0" w:color="auto"/>
            </w:tcBorders>
            <w:shd w:val="clear" w:color="auto" w:fill="auto"/>
            <w:vAlign w:val="center"/>
            <w:hideMark/>
          </w:tcPr>
          <w:p w:rsidR="00120C69" w:rsidRPr="00120C69" w:rsidRDefault="00120C69" w:rsidP="00120C69">
            <w:pPr>
              <w:spacing w:after="0" w:line="240" w:lineRule="auto"/>
              <w:rPr>
                <w:rFonts w:ascii="Calibri" w:eastAsia="Times New Roman" w:hAnsi="Calibri" w:cs="Calibri"/>
                <w:b/>
                <w:bCs/>
                <w:color w:val="000000"/>
                <w:lang w:eastAsia="es-CO"/>
              </w:rPr>
            </w:pPr>
            <w:r w:rsidRPr="00120C69">
              <w:rPr>
                <w:rFonts w:ascii="Calibri" w:eastAsia="Times New Roman" w:hAnsi="Calibri" w:cs="Calibri"/>
                <w:b/>
                <w:bCs/>
                <w:color w:val="000000"/>
                <w:lang w:eastAsia="es-CO"/>
              </w:rPr>
              <w:t>Madre gestante</w:t>
            </w:r>
          </w:p>
        </w:tc>
        <w:tc>
          <w:tcPr>
            <w:tcW w:w="726" w:type="pct"/>
            <w:tcBorders>
              <w:top w:val="nil"/>
              <w:left w:val="nil"/>
              <w:bottom w:val="single" w:sz="8" w:space="0" w:color="auto"/>
              <w:right w:val="single" w:sz="8" w:space="0" w:color="auto"/>
            </w:tcBorders>
            <w:shd w:val="clear" w:color="auto" w:fill="auto"/>
            <w:noWrap/>
            <w:vAlign w:val="center"/>
            <w:hideMark/>
          </w:tcPr>
          <w:p w:rsidR="00120C69" w:rsidRPr="00120C69" w:rsidRDefault="006F6A29" w:rsidP="00120C69">
            <w:pPr>
              <w:spacing w:after="0" w:line="240" w:lineRule="auto"/>
              <w:jc w:val="right"/>
              <w:rPr>
                <w:rFonts w:ascii="Calibri" w:eastAsia="Times New Roman" w:hAnsi="Calibri" w:cs="Calibri"/>
                <w:b/>
                <w:bCs/>
                <w:color w:val="000000"/>
                <w:lang w:eastAsia="es-CO"/>
              </w:rPr>
            </w:pPr>
            <w:r>
              <w:rPr>
                <w:rFonts w:ascii="Calibri" w:eastAsia="Times New Roman" w:hAnsi="Calibri" w:cs="Calibri"/>
                <w:b/>
                <w:bCs/>
                <w:color w:val="000000"/>
                <w:lang w:eastAsia="es-CO"/>
              </w:rPr>
              <w:t>39</w:t>
            </w:r>
          </w:p>
        </w:tc>
      </w:tr>
      <w:tr w:rsidR="00120C69" w:rsidRPr="00120C69" w:rsidTr="000C69B8">
        <w:trPr>
          <w:trHeight w:val="315"/>
        </w:trPr>
        <w:tc>
          <w:tcPr>
            <w:tcW w:w="4274" w:type="pct"/>
            <w:tcBorders>
              <w:top w:val="nil"/>
              <w:left w:val="single" w:sz="8" w:space="0" w:color="auto"/>
              <w:bottom w:val="single" w:sz="8" w:space="0" w:color="auto"/>
              <w:right w:val="single" w:sz="8" w:space="0" w:color="auto"/>
            </w:tcBorders>
            <w:shd w:val="clear" w:color="auto" w:fill="auto"/>
            <w:vAlign w:val="center"/>
            <w:hideMark/>
          </w:tcPr>
          <w:p w:rsidR="00120C69" w:rsidRPr="00120C69" w:rsidRDefault="00120C69" w:rsidP="00120C69">
            <w:pPr>
              <w:spacing w:after="0" w:line="240" w:lineRule="auto"/>
              <w:rPr>
                <w:rFonts w:ascii="Calibri" w:eastAsia="Times New Roman" w:hAnsi="Calibri" w:cs="Calibri"/>
                <w:b/>
                <w:bCs/>
                <w:color w:val="000000"/>
                <w:lang w:eastAsia="es-CO"/>
              </w:rPr>
            </w:pPr>
            <w:r w:rsidRPr="00120C69">
              <w:rPr>
                <w:rFonts w:ascii="Calibri" w:eastAsia="Times New Roman" w:hAnsi="Calibri" w:cs="Calibri"/>
                <w:b/>
                <w:bCs/>
                <w:color w:val="000000"/>
                <w:lang w:eastAsia="es-CO"/>
              </w:rPr>
              <w:t>Menor de edad</w:t>
            </w:r>
          </w:p>
        </w:tc>
        <w:tc>
          <w:tcPr>
            <w:tcW w:w="726" w:type="pct"/>
            <w:tcBorders>
              <w:top w:val="nil"/>
              <w:left w:val="nil"/>
              <w:bottom w:val="single" w:sz="8" w:space="0" w:color="auto"/>
              <w:right w:val="single" w:sz="8" w:space="0" w:color="auto"/>
            </w:tcBorders>
            <w:shd w:val="clear" w:color="auto" w:fill="auto"/>
            <w:noWrap/>
            <w:vAlign w:val="center"/>
            <w:hideMark/>
          </w:tcPr>
          <w:p w:rsidR="00120C69" w:rsidRPr="00120C69" w:rsidRDefault="006F6A29" w:rsidP="00120C69">
            <w:pPr>
              <w:spacing w:after="0" w:line="240" w:lineRule="auto"/>
              <w:jc w:val="right"/>
              <w:rPr>
                <w:rFonts w:ascii="Calibri" w:eastAsia="Times New Roman" w:hAnsi="Calibri" w:cs="Calibri"/>
                <w:b/>
                <w:bCs/>
                <w:color w:val="000000"/>
                <w:lang w:eastAsia="es-CO"/>
              </w:rPr>
            </w:pPr>
            <w:r>
              <w:rPr>
                <w:rFonts w:ascii="Calibri" w:eastAsia="Times New Roman" w:hAnsi="Calibri" w:cs="Calibri"/>
                <w:b/>
                <w:bCs/>
                <w:color w:val="000000"/>
                <w:lang w:eastAsia="es-CO"/>
              </w:rPr>
              <w:t>340</w:t>
            </w:r>
          </w:p>
        </w:tc>
      </w:tr>
      <w:tr w:rsidR="00120C69" w:rsidRPr="00120C69" w:rsidTr="000C69B8">
        <w:trPr>
          <w:trHeight w:val="315"/>
        </w:trPr>
        <w:tc>
          <w:tcPr>
            <w:tcW w:w="4274" w:type="pct"/>
            <w:tcBorders>
              <w:top w:val="nil"/>
              <w:left w:val="single" w:sz="8" w:space="0" w:color="auto"/>
              <w:bottom w:val="single" w:sz="8" w:space="0" w:color="auto"/>
              <w:right w:val="single" w:sz="8" w:space="0" w:color="auto"/>
            </w:tcBorders>
            <w:shd w:val="clear" w:color="auto" w:fill="auto"/>
            <w:vAlign w:val="center"/>
            <w:hideMark/>
          </w:tcPr>
          <w:p w:rsidR="00120C69" w:rsidRPr="00120C69" w:rsidRDefault="00120C69" w:rsidP="00120C69">
            <w:pPr>
              <w:spacing w:after="0" w:line="240" w:lineRule="auto"/>
              <w:rPr>
                <w:rFonts w:ascii="Calibri" w:eastAsia="Times New Roman" w:hAnsi="Calibri" w:cs="Calibri"/>
                <w:b/>
                <w:bCs/>
                <w:color w:val="000000"/>
                <w:lang w:eastAsia="es-CO"/>
              </w:rPr>
            </w:pPr>
            <w:r w:rsidRPr="00120C69">
              <w:rPr>
                <w:rFonts w:ascii="Calibri" w:eastAsia="Times New Roman" w:hAnsi="Calibri" w:cs="Calibri"/>
                <w:b/>
                <w:bCs/>
                <w:color w:val="000000"/>
                <w:lang w:eastAsia="es-CO"/>
              </w:rPr>
              <w:t>Adultos</w:t>
            </w:r>
          </w:p>
        </w:tc>
        <w:tc>
          <w:tcPr>
            <w:tcW w:w="726" w:type="pct"/>
            <w:tcBorders>
              <w:top w:val="nil"/>
              <w:left w:val="nil"/>
              <w:bottom w:val="single" w:sz="8" w:space="0" w:color="auto"/>
              <w:right w:val="single" w:sz="8" w:space="0" w:color="auto"/>
            </w:tcBorders>
            <w:shd w:val="clear" w:color="auto" w:fill="auto"/>
            <w:noWrap/>
            <w:vAlign w:val="center"/>
            <w:hideMark/>
          </w:tcPr>
          <w:p w:rsidR="00120C69" w:rsidRPr="00120C69" w:rsidRDefault="00610F3D" w:rsidP="00120C69">
            <w:pPr>
              <w:spacing w:after="0" w:line="240" w:lineRule="auto"/>
              <w:jc w:val="right"/>
              <w:rPr>
                <w:rFonts w:ascii="Calibri" w:eastAsia="Times New Roman" w:hAnsi="Calibri" w:cs="Calibri"/>
                <w:b/>
                <w:bCs/>
                <w:color w:val="000000"/>
                <w:lang w:eastAsia="es-CO"/>
              </w:rPr>
            </w:pPr>
            <w:r>
              <w:rPr>
                <w:rFonts w:ascii="Calibri" w:eastAsia="Times New Roman" w:hAnsi="Calibri" w:cs="Calibri"/>
                <w:b/>
                <w:bCs/>
                <w:color w:val="000000"/>
                <w:lang w:eastAsia="es-CO"/>
              </w:rPr>
              <w:t>1066</w:t>
            </w:r>
          </w:p>
        </w:tc>
      </w:tr>
      <w:tr w:rsidR="00120C69" w:rsidRPr="00120C69" w:rsidTr="000C69B8">
        <w:trPr>
          <w:trHeight w:val="615"/>
        </w:trPr>
        <w:tc>
          <w:tcPr>
            <w:tcW w:w="4274" w:type="pct"/>
            <w:tcBorders>
              <w:top w:val="nil"/>
              <w:left w:val="single" w:sz="8" w:space="0" w:color="auto"/>
              <w:bottom w:val="single" w:sz="8" w:space="0" w:color="auto"/>
              <w:right w:val="single" w:sz="8" w:space="0" w:color="auto"/>
            </w:tcBorders>
            <w:shd w:val="clear" w:color="auto" w:fill="auto"/>
            <w:vAlign w:val="center"/>
            <w:hideMark/>
          </w:tcPr>
          <w:p w:rsidR="00120C69" w:rsidRPr="00120C69" w:rsidRDefault="00120C69" w:rsidP="00120C69">
            <w:pPr>
              <w:spacing w:after="0" w:line="240" w:lineRule="auto"/>
              <w:rPr>
                <w:rFonts w:ascii="Calibri" w:eastAsia="Times New Roman" w:hAnsi="Calibri" w:cs="Calibri"/>
                <w:b/>
                <w:bCs/>
                <w:color w:val="000000"/>
                <w:lang w:eastAsia="es-CO"/>
              </w:rPr>
            </w:pPr>
            <w:r w:rsidRPr="00120C69">
              <w:rPr>
                <w:rFonts w:ascii="Calibri" w:eastAsia="Times New Roman" w:hAnsi="Calibri" w:cs="Calibri"/>
                <w:b/>
                <w:bCs/>
                <w:color w:val="000000"/>
                <w:lang w:eastAsia="es-CO"/>
              </w:rPr>
              <w:lastRenderedPageBreak/>
              <w:t>Población adulta mayor</w:t>
            </w:r>
          </w:p>
        </w:tc>
        <w:tc>
          <w:tcPr>
            <w:tcW w:w="726" w:type="pct"/>
            <w:tcBorders>
              <w:top w:val="nil"/>
              <w:left w:val="nil"/>
              <w:bottom w:val="single" w:sz="8" w:space="0" w:color="auto"/>
              <w:right w:val="single" w:sz="8" w:space="0" w:color="auto"/>
            </w:tcBorders>
            <w:shd w:val="clear" w:color="auto" w:fill="auto"/>
            <w:noWrap/>
            <w:vAlign w:val="center"/>
            <w:hideMark/>
          </w:tcPr>
          <w:p w:rsidR="00120C69" w:rsidRPr="00120C69" w:rsidRDefault="004C3EB1" w:rsidP="00120C69">
            <w:pPr>
              <w:spacing w:after="0" w:line="240" w:lineRule="auto"/>
              <w:jc w:val="right"/>
              <w:rPr>
                <w:rFonts w:ascii="Calibri" w:eastAsia="Times New Roman" w:hAnsi="Calibri" w:cs="Calibri"/>
                <w:b/>
                <w:bCs/>
                <w:color w:val="000000"/>
                <w:lang w:eastAsia="es-CO"/>
              </w:rPr>
            </w:pPr>
            <w:r>
              <w:rPr>
                <w:rFonts w:ascii="Calibri" w:eastAsia="Times New Roman" w:hAnsi="Calibri" w:cs="Calibri"/>
                <w:b/>
                <w:bCs/>
                <w:color w:val="000000"/>
                <w:lang w:eastAsia="es-CO"/>
              </w:rPr>
              <w:t>270</w:t>
            </w:r>
          </w:p>
        </w:tc>
      </w:tr>
      <w:tr w:rsidR="00120C69" w:rsidRPr="00120C69" w:rsidTr="000C69B8">
        <w:trPr>
          <w:trHeight w:val="315"/>
        </w:trPr>
        <w:tc>
          <w:tcPr>
            <w:tcW w:w="4274" w:type="pct"/>
            <w:tcBorders>
              <w:top w:val="nil"/>
              <w:left w:val="single" w:sz="8" w:space="0" w:color="auto"/>
              <w:bottom w:val="single" w:sz="8" w:space="0" w:color="auto"/>
              <w:right w:val="single" w:sz="8" w:space="0" w:color="auto"/>
            </w:tcBorders>
            <w:shd w:val="clear" w:color="auto" w:fill="auto"/>
            <w:vAlign w:val="center"/>
            <w:hideMark/>
          </w:tcPr>
          <w:p w:rsidR="00120C69" w:rsidRPr="00120C69" w:rsidRDefault="00120C69" w:rsidP="00120C69">
            <w:pPr>
              <w:spacing w:after="0" w:line="240" w:lineRule="auto"/>
              <w:rPr>
                <w:rFonts w:ascii="Calibri" w:eastAsia="Times New Roman" w:hAnsi="Calibri" w:cs="Calibri"/>
                <w:b/>
                <w:bCs/>
                <w:color w:val="000000"/>
                <w:lang w:eastAsia="es-CO"/>
              </w:rPr>
            </w:pPr>
            <w:r w:rsidRPr="00120C69">
              <w:rPr>
                <w:rFonts w:ascii="Calibri" w:eastAsia="Times New Roman" w:hAnsi="Calibri" w:cs="Calibri"/>
                <w:b/>
                <w:bCs/>
                <w:color w:val="000000"/>
                <w:lang w:eastAsia="es-CO"/>
              </w:rPr>
              <w:t>migrantes</w:t>
            </w:r>
          </w:p>
        </w:tc>
        <w:tc>
          <w:tcPr>
            <w:tcW w:w="726" w:type="pct"/>
            <w:tcBorders>
              <w:top w:val="nil"/>
              <w:left w:val="nil"/>
              <w:bottom w:val="single" w:sz="8" w:space="0" w:color="auto"/>
              <w:right w:val="single" w:sz="8" w:space="0" w:color="auto"/>
            </w:tcBorders>
            <w:shd w:val="clear" w:color="auto" w:fill="auto"/>
            <w:noWrap/>
            <w:vAlign w:val="center"/>
            <w:hideMark/>
          </w:tcPr>
          <w:p w:rsidR="00120C69" w:rsidRPr="00120C69" w:rsidRDefault="003D703A" w:rsidP="00120C69">
            <w:pPr>
              <w:spacing w:after="0" w:line="240" w:lineRule="auto"/>
              <w:jc w:val="right"/>
              <w:rPr>
                <w:rFonts w:ascii="Calibri" w:eastAsia="Times New Roman" w:hAnsi="Calibri" w:cs="Calibri"/>
                <w:b/>
                <w:bCs/>
                <w:color w:val="000000"/>
                <w:lang w:eastAsia="es-CO"/>
              </w:rPr>
            </w:pPr>
            <w:r>
              <w:rPr>
                <w:rFonts w:ascii="Calibri" w:eastAsia="Times New Roman" w:hAnsi="Calibri" w:cs="Calibri"/>
                <w:b/>
                <w:bCs/>
                <w:color w:val="000000"/>
                <w:lang w:eastAsia="es-CO"/>
              </w:rPr>
              <w:t>186</w:t>
            </w:r>
          </w:p>
        </w:tc>
      </w:tr>
      <w:tr w:rsidR="00120C69" w:rsidRPr="00120C69" w:rsidTr="000C69B8">
        <w:trPr>
          <w:trHeight w:val="315"/>
        </w:trPr>
        <w:tc>
          <w:tcPr>
            <w:tcW w:w="4274" w:type="pct"/>
            <w:tcBorders>
              <w:top w:val="nil"/>
              <w:left w:val="single" w:sz="8" w:space="0" w:color="auto"/>
              <w:bottom w:val="single" w:sz="8" w:space="0" w:color="auto"/>
              <w:right w:val="single" w:sz="8" w:space="0" w:color="auto"/>
            </w:tcBorders>
            <w:shd w:val="clear" w:color="000000" w:fill="D9E1F2"/>
            <w:vAlign w:val="center"/>
            <w:hideMark/>
          </w:tcPr>
          <w:p w:rsidR="00120C69" w:rsidRPr="00120C69" w:rsidRDefault="00120C69" w:rsidP="00120C69">
            <w:pPr>
              <w:spacing w:after="0" w:line="240" w:lineRule="auto"/>
              <w:rPr>
                <w:rFonts w:ascii="Calibri" w:eastAsia="Times New Roman" w:hAnsi="Calibri" w:cs="Calibri"/>
                <w:b/>
                <w:bCs/>
                <w:color w:val="000000"/>
                <w:lang w:eastAsia="es-CO"/>
              </w:rPr>
            </w:pPr>
            <w:r w:rsidRPr="00120C69">
              <w:rPr>
                <w:rFonts w:ascii="Calibri" w:eastAsia="Times New Roman" w:hAnsi="Calibri" w:cs="Calibri"/>
                <w:b/>
                <w:bCs/>
                <w:color w:val="000000"/>
                <w:lang w:eastAsia="es-CO"/>
              </w:rPr>
              <w:t>Total, general</w:t>
            </w:r>
          </w:p>
        </w:tc>
        <w:tc>
          <w:tcPr>
            <w:tcW w:w="726" w:type="pct"/>
            <w:tcBorders>
              <w:top w:val="nil"/>
              <w:left w:val="nil"/>
              <w:bottom w:val="single" w:sz="8" w:space="0" w:color="auto"/>
              <w:right w:val="single" w:sz="8" w:space="0" w:color="auto"/>
            </w:tcBorders>
            <w:shd w:val="clear" w:color="000000" w:fill="D9E1F2"/>
            <w:noWrap/>
            <w:vAlign w:val="center"/>
            <w:hideMark/>
          </w:tcPr>
          <w:p w:rsidR="00120C69" w:rsidRPr="00120C69" w:rsidRDefault="00610F3D" w:rsidP="00120C69">
            <w:pPr>
              <w:spacing w:after="0" w:line="240" w:lineRule="auto"/>
              <w:jc w:val="right"/>
              <w:rPr>
                <w:rFonts w:ascii="Calibri" w:eastAsia="Times New Roman" w:hAnsi="Calibri" w:cs="Calibri"/>
                <w:b/>
                <w:bCs/>
                <w:color w:val="000000"/>
                <w:lang w:eastAsia="es-CO"/>
              </w:rPr>
            </w:pPr>
            <w:r>
              <w:rPr>
                <w:rFonts w:ascii="Calibri" w:eastAsia="Times New Roman" w:hAnsi="Calibri" w:cs="Calibri"/>
                <w:b/>
                <w:bCs/>
                <w:color w:val="000000"/>
                <w:lang w:eastAsia="es-CO"/>
              </w:rPr>
              <w:t>1925</w:t>
            </w:r>
          </w:p>
        </w:tc>
      </w:tr>
    </w:tbl>
    <w:p w:rsidR="000A4601" w:rsidRDefault="00724825" w:rsidP="000A75D6">
      <w:pPr>
        <w:spacing w:after="0" w:line="240" w:lineRule="auto"/>
        <w:ind w:left="707" w:hanging="707"/>
        <w:jc w:val="center"/>
        <w:rPr>
          <w:rFonts w:ascii="Arial" w:hAnsi="Arial" w:cs="Arial"/>
          <w:sz w:val="18"/>
          <w:szCs w:val="18"/>
        </w:rPr>
      </w:pPr>
      <w:r w:rsidRPr="00FB4539">
        <w:rPr>
          <w:rFonts w:ascii="Arial" w:hAnsi="Arial" w:cs="Arial"/>
          <w:sz w:val="18"/>
          <w:szCs w:val="18"/>
        </w:rPr>
        <w:t>TABLA 8; FUENTE SAC.</w:t>
      </w:r>
    </w:p>
    <w:p w:rsidR="00610F3D" w:rsidRDefault="00610F3D" w:rsidP="009D4413">
      <w:pPr>
        <w:spacing w:after="0" w:line="240" w:lineRule="auto"/>
        <w:rPr>
          <w:rFonts w:ascii="Arial" w:hAnsi="Arial" w:cs="Arial"/>
          <w:sz w:val="18"/>
          <w:szCs w:val="18"/>
        </w:rPr>
      </w:pPr>
    </w:p>
    <w:p w:rsidR="00610F3D" w:rsidRDefault="00610F3D" w:rsidP="000A75D6">
      <w:pPr>
        <w:spacing w:after="0" w:line="240" w:lineRule="auto"/>
        <w:ind w:left="707" w:hanging="707"/>
        <w:jc w:val="center"/>
        <w:rPr>
          <w:rFonts w:ascii="Arial" w:hAnsi="Arial" w:cs="Arial"/>
          <w:sz w:val="18"/>
          <w:szCs w:val="18"/>
        </w:rPr>
      </w:pPr>
    </w:p>
    <w:p w:rsidR="00610F3D" w:rsidRDefault="00610F3D" w:rsidP="000A75D6">
      <w:pPr>
        <w:spacing w:after="0" w:line="240" w:lineRule="auto"/>
        <w:ind w:left="707" w:hanging="707"/>
        <w:jc w:val="center"/>
        <w:rPr>
          <w:rFonts w:ascii="Arial" w:hAnsi="Arial" w:cs="Arial"/>
          <w:sz w:val="18"/>
          <w:szCs w:val="18"/>
        </w:rPr>
      </w:pPr>
      <w:r>
        <w:rPr>
          <w:rFonts w:ascii="Arial" w:hAnsi="Arial" w:cs="Arial"/>
          <w:noProof/>
          <w:sz w:val="18"/>
          <w:szCs w:val="18"/>
          <w:lang w:eastAsia="es-CO"/>
        </w:rPr>
        <w:drawing>
          <wp:inline distT="0" distB="0" distL="0" distR="0">
            <wp:extent cx="5486400" cy="3200400"/>
            <wp:effectExtent l="0" t="0" r="0" b="0"/>
            <wp:docPr id="19" name="Gráfico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724825" w:rsidRDefault="00724825" w:rsidP="009D4413">
      <w:pPr>
        <w:spacing w:after="0" w:line="240" w:lineRule="auto"/>
        <w:jc w:val="center"/>
        <w:rPr>
          <w:rFonts w:ascii="Arial" w:hAnsi="Arial" w:cs="Arial"/>
          <w:sz w:val="18"/>
          <w:szCs w:val="18"/>
        </w:rPr>
      </w:pPr>
      <w:r w:rsidRPr="00FB4539">
        <w:rPr>
          <w:rFonts w:ascii="Arial" w:hAnsi="Arial" w:cs="Arial"/>
          <w:sz w:val="18"/>
          <w:szCs w:val="18"/>
        </w:rPr>
        <w:t>Gráfico tabla 8; fuente SAC.</w:t>
      </w:r>
    </w:p>
    <w:p w:rsidR="004B0816" w:rsidRDefault="004B0816" w:rsidP="000A75D6">
      <w:pPr>
        <w:spacing w:after="0" w:line="240" w:lineRule="auto"/>
        <w:ind w:left="707" w:hanging="707"/>
        <w:jc w:val="center"/>
        <w:rPr>
          <w:rFonts w:ascii="Arial" w:hAnsi="Arial" w:cs="Arial"/>
          <w:sz w:val="18"/>
          <w:szCs w:val="18"/>
        </w:rPr>
      </w:pPr>
    </w:p>
    <w:p w:rsidR="004B0816" w:rsidRDefault="004B0816" w:rsidP="000A75D6">
      <w:pPr>
        <w:spacing w:after="0" w:line="240" w:lineRule="auto"/>
        <w:ind w:left="707" w:hanging="707"/>
        <w:jc w:val="center"/>
        <w:rPr>
          <w:rFonts w:ascii="Arial" w:hAnsi="Arial" w:cs="Arial"/>
          <w:sz w:val="18"/>
          <w:szCs w:val="18"/>
        </w:rPr>
      </w:pPr>
    </w:p>
    <w:tbl>
      <w:tblPr>
        <w:tblW w:w="9220" w:type="dxa"/>
        <w:jc w:val="center"/>
        <w:tblCellMar>
          <w:left w:w="70" w:type="dxa"/>
          <w:right w:w="70" w:type="dxa"/>
        </w:tblCellMar>
        <w:tblLook w:val="04A0" w:firstRow="1" w:lastRow="0" w:firstColumn="1" w:lastColumn="0" w:noHBand="0" w:noVBand="1"/>
      </w:tblPr>
      <w:tblGrid>
        <w:gridCol w:w="7956"/>
        <w:gridCol w:w="1264"/>
      </w:tblGrid>
      <w:tr w:rsidR="00204B81" w:rsidRPr="003477F3" w:rsidTr="003477F3">
        <w:trPr>
          <w:trHeight w:val="688"/>
          <w:jc w:val="center"/>
        </w:trPr>
        <w:tc>
          <w:tcPr>
            <w:tcW w:w="9220" w:type="dxa"/>
            <w:gridSpan w:val="2"/>
            <w:tcBorders>
              <w:top w:val="single" w:sz="4" w:space="0" w:color="auto"/>
              <w:left w:val="single" w:sz="4" w:space="0" w:color="auto"/>
              <w:bottom w:val="single" w:sz="4" w:space="0" w:color="auto"/>
              <w:right w:val="single" w:sz="4" w:space="0" w:color="auto"/>
            </w:tcBorders>
            <w:shd w:val="clear" w:color="000000" w:fill="D9E1F2"/>
            <w:vAlign w:val="center"/>
            <w:hideMark/>
          </w:tcPr>
          <w:p w:rsidR="00204B81" w:rsidRPr="003477F3" w:rsidRDefault="00204B81" w:rsidP="003F0FB0">
            <w:pPr>
              <w:spacing w:after="0" w:line="240" w:lineRule="auto"/>
              <w:jc w:val="center"/>
              <w:rPr>
                <w:rFonts w:ascii="Arial" w:eastAsia="Times New Roman" w:hAnsi="Arial" w:cs="Arial"/>
                <w:b/>
                <w:bCs/>
                <w:color w:val="000000"/>
                <w:sz w:val="20"/>
                <w:szCs w:val="24"/>
                <w:lang w:eastAsia="es-CO"/>
              </w:rPr>
            </w:pPr>
            <w:r w:rsidRPr="003477F3">
              <w:rPr>
                <w:rFonts w:ascii="Arial" w:eastAsia="Times New Roman" w:hAnsi="Arial" w:cs="Arial"/>
                <w:b/>
                <w:bCs/>
                <w:color w:val="000000"/>
                <w:sz w:val="20"/>
                <w:szCs w:val="24"/>
                <w:lang w:eastAsia="es-CO"/>
              </w:rPr>
              <w:t xml:space="preserve">SOLICITUDES </w:t>
            </w:r>
            <w:r w:rsidR="004B0816" w:rsidRPr="003477F3">
              <w:rPr>
                <w:rFonts w:ascii="Arial" w:eastAsia="Times New Roman" w:hAnsi="Arial" w:cs="Arial"/>
                <w:b/>
                <w:bCs/>
                <w:color w:val="000000"/>
                <w:sz w:val="20"/>
                <w:szCs w:val="24"/>
                <w:lang w:eastAsia="es-CO"/>
              </w:rPr>
              <w:t>RECIBIDAS DE</w:t>
            </w:r>
            <w:r w:rsidRPr="003477F3">
              <w:rPr>
                <w:rFonts w:ascii="Arial" w:eastAsia="Times New Roman" w:hAnsi="Arial" w:cs="Arial"/>
                <w:b/>
                <w:bCs/>
                <w:color w:val="000000"/>
                <w:sz w:val="20"/>
                <w:szCs w:val="24"/>
                <w:lang w:eastAsia="es-CO"/>
              </w:rPr>
              <w:t xml:space="preserve"> AFILIACIONES </w:t>
            </w:r>
          </w:p>
        </w:tc>
      </w:tr>
      <w:tr w:rsidR="00204B81" w:rsidRPr="003477F3" w:rsidTr="003477F3">
        <w:trPr>
          <w:trHeight w:val="343"/>
          <w:jc w:val="center"/>
        </w:trPr>
        <w:tc>
          <w:tcPr>
            <w:tcW w:w="7956" w:type="dxa"/>
            <w:tcBorders>
              <w:top w:val="nil"/>
              <w:left w:val="single" w:sz="4" w:space="0" w:color="auto"/>
              <w:bottom w:val="single" w:sz="4" w:space="0" w:color="auto"/>
              <w:right w:val="single" w:sz="4" w:space="0" w:color="auto"/>
            </w:tcBorders>
            <w:shd w:val="clear" w:color="000000" w:fill="D9E1F2"/>
            <w:noWrap/>
            <w:vAlign w:val="center"/>
            <w:hideMark/>
          </w:tcPr>
          <w:p w:rsidR="00204B81" w:rsidRPr="003477F3" w:rsidRDefault="00204B81" w:rsidP="00204B81">
            <w:pPr>
              <w:spacing w:after="0" w:line="240" w:lineRule="auto"/>
              <w:jc w:val="center"/>
              <w:rPr>
                <w:rFonts w:ascii="Arial" w:eastAsia="Times New Roman" w:hAnsi="Arial" w:cs="Arial"/>
                <w:b/>
                <w:bCs/>
                <w:color w:val="000000"/>
                <w:sz w:val="20"/>
                <w:szCs w:val="24"/>
                <w:lang w:eastAsia="es-CO"/>
              </w:rPr>
            </w:pPr>
            <w:r w:rsidRPr="003477F3">
              <w:rPr>
                <w:rFonts w:ascii="Arial" w:eastAsia="Times New Roman" w:hAnsi="Arial" w:cs="Arial"/>
                <w:b/>
                <w:bCs/>
                <w:color w:val="000000"/>
                <w:sz w:val="20"/>
                <w:szCs w:val="24"/>
                <w:lang w:eastAsia="es-CO"/>
              </w:rPr>
              <w:t>SOLICITUDES</w:t>
            </w:r>
          </w:p>
        </w:tc>
        <w:tc>
          <w:tcPr>
            <w:tcW w:w="1263" w:type="dxa"/>
            <w:tcBorders>
              <w:top w:val="nil"/>
              <w:left w:val="nil"/>
              <w:bottom w:val="single" w:sz="4" w:space="0" w:color="auto"/>
              <w:right w:val="single" w:sz="4" w:space="0" w:color="auto"/>
            </w:tcBorders>
            <w:shd w:val="clear" w:color="000000" w:fill="D9E1F2"/>
            <w:noWrap/>
            <w:vAlign w:val="center"/>
            <w:hideMark/>
          </w:tcPr>
          <w:p w:rsidR="00204B81" w:rsidRPr="003477F3" w:rsidRDefault="003F0FB0" w:rsidP="00204B81">
            <w:pPr>
              <w:spacing w:after="0" w:line="240" w:lineRule="auto"/>
              <w:jc w:val="center"/>
              <w:rPr>
                <w:rFonts w:ascii="Arial" w:eastAsia="Times New Roman" w:hAnsi="Arial" w:cs="Arial"/>
                <w:b/>
                <w:bCs/>
                <w:color w:val="000000"/>
                <w:sz w:val="20"/>
                <w:szCs w:val="24"/>
                <w:lang w:eastAsia="es-CO"/>
              </w:rPr>
            </w:pPr>
            <w:r>
              <w:rPr>
                <w:rFonts w:ascii="Arial" w:eastAsia="Times New Roman" w:hAnsi="Arial" w:cs="Arial"/>
                <w:b/>
                <w:bCs/>
                <w:color w:val="000000"/>
                <w:sz w:val="20"/>
                <w:szCs w:val="24"/>
                <w:lang w:eastAsia="es-CO"/>
              </w:rPr>
              <w:t>JUNIO</w:t>
            </w:r>
            <w:r w:rsidR="00204B81" w:rsidRPr="003477F3">
              <w:rPr>
                <w:rFonts w:ascii="Arial" w:eastAsia="Times New Roman" w:hAnsi="Arial" w:cs="Arial"/>
                <w:b/>
                <w:bCs/>
                <w:color w:val="000000"/>
                <w:sz w:val="20"/>
                <w:szCs w:val="24"/>
                <w:lang w:eastAsia="es-CO"/>
              </w:rPr>
              <w:t> </w:t>
            </w:r>
          </w:p>
        </w:tc>
      </w:tr>
      <w:tr w:rsidR="00204B81" w:rsidRPr="003477F3" w:rsidTr="003477F3">
        <w:trPr>
          <w:trHeight w:val="567"/>
          <w:jc w:val="center"/>
        </w:trPr>
        <w:tc>
          <w:tcPr>
            <w:tcW w:w="7956" w:type="dxa"/>
            <w:tcBorders>
              <w:top w:val="nil"/>
              <w:left w:val="single" w:sz="4" w:space="0" w:color="auto"/>
              <w:bottom w:val="single" w:sz="4" w:space="0" w:color="auto"/>
              <w:right w:val="single" w:sz="4" w:space="0" w:color="auto"/>
            </w:tcBorders>
            <w:shd w:val="clear" w:color="000000" w:fill="FFFFFF"/>
            <w:noWrap/>
            <w:vAlign w:val="center"/>
            <w:hideMark/>
          </w:tcPr>
          <w:p w:rsidR="00204B81" w:rsidRPr="003477F3" w:rsidRDefault="00204B81" w:rsidP="00204B81">
            <w:pPr>
              <w:spacing w:after="0" w:line="240" w:lineRule="auto"/>
              <w:rPr>
                <w:rFonts w:ascii="Arial" w:eastAsia="Times New Roman" w:hAnsi="Arial" w:cs="Arial"/>
                <w:b/>
                <w:bCs/>
                <w:color w:val="000000"/>
                <w:sz w:val="20"/>
                <w:szCs w:val="24"/>
                <w:lang w:eastAsia="es-CO"/>
              </w:rPr>
            </w:pPr>
            <w:r w:rsidRPr="003477F3">
              <w:rPr>
                <w:rFonts w:ascii="Arial" w:eastAsia="Times New Roman" w:hAnsi="Arial" w:cs="Arial"/>
                <w:b/>
                <w:bCs/>
                <w:color w:val="000000"/>
                <w:sz w:val="20"/>
                <w:szCs w:val="24"/>
                <w:lang w:eastAsia="es-CO"/>
              </w:rPr>
              <w:t>Gestión solicitud afiliaciones transaccional</w:t>
            </w:r>
          </w:p>
        </w:tc>
        <w:tc>
          <w:tcPr>
            <w:tcW w:w="1263" w:type="dxa"/>
            <w:tcBorders>
              <w:top w:val="nil"/>
              <w:left w:val="nil"/>
              <w:bottom w:val="single" w:sz="4" w:space="0" w:color="auto"/>
              <w:right w:val="single" w:sz="4" w:space="0" w:color="auto"/>
            </w:tcBorders>
            <w:shd w:val="clear" w:color="000000" w:fill="FFFFFF"/>
            <w:vAlign w:val="center"/>
            <w:hideMark/>
          </w:tcPr>
          <w:p w:rsidR="00204B81" w:rsidRPr="003477F3" w:rsidRDefault="00DB690D" w:rsidP="00204B81">
            <w:pPr>
              <w:spacing w:after="0" w:line="240" w:lineRule="auto"/>
              <w:jc w:val="center"/>
              <w:rPr>
                <w:rFonts w:ascii="Arial" w:eastAsia="Times New Roman" w:hAnsi="Arial" w:cs="Arial"/>
                <w:color w:val="000000"/>
                <w:sz w:val="20"/>
                <w:szCs w:val="24"/>
                <w:lang w:eastAsia="es-CO"/>
              </w:rPr>
            </w:pPr>
            <w:r w:rsidRPr="003477F3">
              <w:rPr>
                <w:rFonts w:ascii="Arial" w:eastAsia="Times New Roman" w:hAnsi="Arial" w:cs="Arial"/>
                <w:color w:val="000000"/>
                <w:sz w:val="20"/>
                <w:szCs w:val="24"/>
                <w:lang w:eastAsia="es-CO"/>
              </w:rPr>
              <w:t>208</w:t>
            </w:r>
          </w:p>
        </w:tc>
      </w:tr>
      <w:tr w:rsidR="00204B81" w:rsidRPr="003477F3" w:rsidTr="003477F3">
        <w:trPr>
          <w:trHeight w:val="482"/>
          <w:jc w:val="center"/>
        </w:trPr>
        <w:tc>
          <w:tcPr>
            <w:tcW w:w="7956" w:type="dxa"/>
            <w:tcBorders>
              <w:top w:val="nil"/>
              <w:left w:val="single" w:sz="4" w:space="0" w:color="auto"/>
              <w:bottom w:val="single" w:sz="4" w:space="0" w:color="auto"/>
              <w:right w:val="single" w:sz="4" w:space="0" w:color="auto"/>
            </w:tcBorders>
            <w:shd w:val="clear" w:color="000000" w:fill="FFFFFF"/>
            <w:noWrap/>
            <w:vAlign w:val="center"/>
            <w:hideMark/>
          </w:tcPr>
          <w:p w:rsidR="00204B81" w:rsidRPr="003477F3" w:rsidRDefault="00204B81" w:rsidP="00204B81">
            <w:pPr>
              <w:spacing w:after="0" w:line="240" w:lineRule="auto"/>
              <w:rPr>
                <w:rFonts w:ascii="Arial" w:eastAsia="Times New Roman" w:hAnsi="Arial" w:cs="Arial"/>
                <w:b/>
                <w:bCs/>
                <w:color w:val="000000"/>
                <w:sz w:val="20"/>
                <w:szCs w:val="24"/>
                <w:lang w:eastAsia="es-CO"/>
              </w:rPr>
            </w:pPr>
            <w:r w:rsidRPr="003477F3">
              <w:rPr>
                <w:rFonts w:ascii="Arial" w:eastAsia="Times New Roman" w:hAnsi="Arial" w:cs="Arial"/>
                <w:b/>
                <w:bCs/>
                <w:color w:val="000000"/>
                <w:sz w:val="20"/>
                <w:szCs w:val="24"/>
                <w:lang w:eastAsia="es-CO"/>
              </w:rPr>
              <w:t>Gestión solicitud afiliaciones excepcional</w:t>
            </w:r>
          </w:p>
        </w:tc>
        <w:tc>
          <w:tcPr>
            <w:tcW w:w="1263" w:type="dxa"/>
            <w:tcBorders>
              <w:top w:val="nil"/>
              <w:left w:val="nil"/>
              <w:bottom w:val="single" w:sz="4" w:space="0" w:color="auto"/>
              <w:right w:val="single" w:sz="4" w:space="0" w:color="auto"/>
            </w:tcBorders>
            <w:shd w:val="clear" w:color="000000" w:fill="FFFFFF"/>
            <w:vAlign w:val="center"/>
            <w:hideMark/>
          </w:tcPr>
          <w:p w:rsidR="00204B81" w:rsidRPr="003477F3" w:rsidRDefault="00DB690D" w:rsidP="00204B81">
            <w:pPr>
              <w:spacing w:after="0" w:line="240" w:lineRule="auto"/>
              <w:jc w:val="center"/>
              <w:rPr>
                <w:rFonts w:ascii="Arial" w:eastAsia="Times New Roman" w:hAnsi="Arial" w:cs="Arial"/>
                <w:color w:val="000000"/>
                <w:sz w:val="20"/>
                <w:szCs w:val="24"/>
                <w:lang w:eastAsia="es-CO"/>
              </w:rPr>
            </w:pPr>
            <w:r w:rsidRPr="003477F3">
              <w:rPr>
                <w:rFonts w:ascii="Arial" w:eastAsia="Times New Roman" w:hAnsi="Arial" w:cs="Arial"/>
                <w:color w:val="000000"/>
                <w:sz w:val="20"/>
                <w:szCs w:val="24"/>
                <w:lang w:eastAsia="es-CO"/>
              </w:rPr>
              <w:t>53</w:t>
            </w:r>
          </w:p>
        </w:tc>
      </w:tr>
      <w:tr w:rsidR="00204B81" w:rsidRPr="003477F3" w:rsidTr="003477F3">
        <w:trPr>
          <w:trHeight w:val="567"/>
          <w:jc w:val="center"/>
        </w:trPr>
        <w:tc>
          <w:tcPr>
            <w:tcW w:w="7956" w:type="dxa"/>
            <w:tcBorders>
              <w:top w:val="nil"/>
              <w:left w:val="single" w:sz="4" w:space="0" w:color="auto"/>
              <w:bottom w:val="single" w:sz="4" w:space="0" w:color="auto"/>
              <w:right w:val="single" w:sz="4" w:space="0" w:color="auto"/>
            </w:tcBorders>
            <w:shd w:val="clear" w:color="000000" w:fill="D9E1F2"/>
            <w:noWrap/>
            <w:vAlign w:val="center"/>
            <w:hideMark/>
          </w:tcPr>
          <w:p w:rsidR="00204B81" w:rsidRPr="003477F3" w:rsidRDefault="003477F3" w:rsidP="00204B81">
            <w:pPr>
              <w:spacing w:after="0" w:line="240" w:lineRule="auto"/>
              <w:rPr>
                <w:rFonts w:ascii="Arial" w:eastAsia="Times New Roman" w:hAnsi="Arial" w:cs="Arial"/>
                <w:b/>
                <w:bCs/>
                <w:sz w:val="20"/>
                <w:szCs w:val="24"/>
                <w:lang w:eastAsia="es-CO"/>
              </w:rPr>
            </w:pPr>
            <w:r>
              <w:rPr>
                <w:rFonts w:ascii="Arial" w:eastAsia="Times New Roman" w:hAnsi="Arial" w:cs="Arial"/>
                <w:b/>
                <w:bCs/>
                <w:sz w:val="20"/>
                <w:szCs w:val="24"/>
                <w:lang w:eastAsia="es-CO"/>
              </w:rPr>
              <w:t>TOTAL</w:t>
            </w:r>
            <w:r w:rsidR="00204B81" w:rsidRPr="003477F3">
              <w:rPr>
                <w:rFonts w:ascii="Arial" w:eastAsia="Times New Roman" w:hAnsi="Arial" w:cs="Arial"/>
                <w:b/>
                <w:bCs/>
                <w:sz w:val="20"/>
                <w:szCs w:val="24"/>
                <w:lang w:eastAsia="es-CO"/>
              </w:rPr>
              <w:t xml:space="preserve"> </w:t>
            </w:r>
          </w:p>
        </w:tc>
        <w:tc>
          <w:tcPr>
            <w:tcW w:w="1263" w:type="dxa"/>
            <w:tcBorders>
              <w:top w:val="nil"/>
              <w:left w:val="nil"/>
              <w:bottom w:val="single" w:sz="4" w:space="0" w:color="auto"/>
              <w:right w:val="single" w:sz="4" w:space="0" w:color="auto"/>
            </w:tcBorders>
            <w:shd w:val="clear" w:color="000000" w:fill="D9E1F2"/>
            <w:noWrap/>
            <w:vAlign w:val="center"/>
            <w:hideMark/>
          </w:tcPr>
          <w:p w:rsidR="00204B81" w:rsidRPr="003477F3" w:rsidRDefault="00DB690D" w:rsidP="00204B81">
            <w:pPr>
              <w:spacing w:after="0" w:line="240" w:lineRule="auto"/>
              <w:jc w:val="center"/>
              <w:rPr>
                <w:rFonts w:ascii="Arial" w:eastAsia="Times New Roman" w:hAnsi="Arial" w:cs="Arial"/>
                <w:b/>
                <w:bCs/>
                <w:sz w:val="20"/>
                <w:szCs w:val="24"/>
                <w:lang w:eastAsia="es-CO"/>
              </w:rPr>
            </w:pPr>
            <w:r w:rsidRPr="003477F3">
              <w:rPr>
                <w:rFonts w:ascii="Arial" w:eastAsia="Times New Roman" w:hAnsi="Arial" w:cs="Arial"/>
                <w:b/>
                <w:bCs/>
                <w:sz w:val="20"/>
                <w:szCs w:val="24"/>
                <w:lang w:eastAsia="es-CO"/>
              </w:rPr>
              <w:t>261</w:t>
            </w:r>
          </w:p>
        </w:tc>
      </w:tr>
    </w:tbl>
    <w:p w:rsidR="003946B1" w:rsidRDefault="003946B1" w:rsidP="000A75D6">
      <w:pPr>
        <w:spacing w:after="0" w:line="240" w:lineRule="auto"/>
        <w:ind w:left="707" w:hanging="707"/>
        <w:jc w:val="center"/>
        <w:rPr>
          <w:rFonts w:ascii="Arial" w:hAnsi="Arial" w:cs="Arial"/>
          <w:sz w:val="18"/>
          <w:szCs w:val="18"/>
        </w:rPr>
      </w:pPr>
      <w:r w:rsidRPr="00FB4539">
        <w:rPr>
          <w:rFonts w:ascii="Arial" w:hAnsi="Arial" w:cs="Arial"/>
          <w:sz w:val="18"/>
          <w:szCs w:val="18"/>
        </w:rPr>
        <w:t xml:space="preserve">TABLA </w:t>
      </w:r>
      <w:r w:rsidR="00C92F38" w:rsidRPr="00FB4539">
        <w:rPr>
          <w:rFonts w:ascii="Arial" w:hAnsi="Arial" w:cs="Arial"/>
          <w:sz w:val="18"/>
          <w:szCs w:val="18"/>
        </w:rPr>
        <w:t>9</w:t>
      </w:r>
      <w:r w:rsidRPr="00FB4539">
        <w:rPr>
          <w:rFonts w:ascii="Arial" w:hAnsi="Arial" w:cs="Arial"/>
          <w:sz w:val="18"/>
          <w:szCs w:val="18"/>
        </w:rPr>
        <w:t>; FUENTE SAC.</w:t>
      </w:r>
    </w:p>
    <w:p w:rsidR="003477F3" w:rsidRPr="00FB4539" w:rsidRDefault="003477F3" w:rsidP="000A75D6">
      <w:pPr>
        <w:spacing w:after="0" w:line="240" w:lineRule="auto"/>
        <w:ind w:left="707" w:hanging="707"/>
        <w:jc w:val="center"/>
        <w:rPr>
          <w:rFonts w:ascii="Arial" w:hAnsi="Arial" w:cs="Arial"/>
          <w:sz w:val="18"/>
          <w:szCs w:val="18"/>
        </w:rPr>
      </w:pPr>
    </w:p>
    <w:p w:rsidR="00D050C2" w:rsidRPr="00FB4539" w:rsidRDefault="00D050C2" w:rsidP="003477F3">
      <w:pPr>
        <w:spacing w:after="0" w:line="240" w:lineRule="auto"/>
        <w:rPr>
          <w:rFonts w:ascii="Arial" w:hAnsi="Arial" w:cs="Arial"/>
          <w:sz w:val="18"/>
          <w:szCs w:val="18"/>
        </w:rPr>
      </w:pPr>
    </w:p>
    <w:p w:rsidR="004D7EE0" w:rsidRDefault="003033E4" w:rsidP="007F6D7B">
      <w:pPr>
        <w:spacing w:after="0" w:line="240" w:lineRule="auto"/>
        <w:jc w:val="center"/>
        <w:rPr>
          <w:rFonts w:ascii="Arial" w:hAnsi="Arial" w:cs="Arial"/>
          <w:b/>
          <w:sz w:val="18"/>
          <w:szCs w:val="18"/>
        </w:rPr>
      </w:pPr>
      <w:r w:rsidRPr="00FB4539">
        <w:rPr>
          <w:rFonts w:ascii="Arial" w:hAnsi="Arial" w:cs="Arial"/>
          <w:b/>
          <w:sz w:val="18"/>
          <w:szCs w:val="18"/>
        </w:rPr>
        <w:t>SOLICITUDES DE M</w:t>
      </w:r>
      <w:r w:rsidR="0052209C" w:rsidRPr="00FB4539">
        <w:rPr>
          <w:rFonts w:ascii="Arial" w:hAnsi="Arial" w:cs="Arial"/>
          <w:b/>
          <w:sz w:val="18"/>
          <w:szCs w:val="18"/>
        </w:rPr>
        <w:t>OVILIDAD POR EPS CONSOLIDADO –</w:t>
      </w:r>
      <w:r w:rsidR="007F6D7B">
        <w:rPr>
          <w:rFonts w:ascii="Arial" w:hAnsi="Arial" w:cs="Arial"/>
          <w:b/>
          <w:sz w:val="18"/>
          <w:szCs w:val="18"/>
        </w:rPr>
        <w:t xml:space="preserve"> JUNIO</w:t>
      </w:r>
      <w:r w:rsidR="0052209C" w:rsidRPr="00FB4539">
        <w:rPr>
          <w:rFonts w:ascii="Arial" w:hAnsi="Arial" w:cs="Arial"/>
          <w:b/>
          <w:sz w:val="18"/>
          <w:szCs w:val="18"/>
        </w:rPr>
        <w:t xml:space="preserve"> 202</w:t>
      </w:r>
      <w:r w:rsidR="00C92F38" w:rsidRPr="00FB4539">
        <w:rPr>
          <w:rFonts w:ascii="Arial" w:hAnsi="Arial" w:cs="Arial"/>
          <w:b/>
          <w:sz w:val="18"/>
          <w:szCs w:val="18"/>
        </w:rPr>
        <w:t>3</w:t>
      </w:r>
    </w:p>
    <w:p w:rsidR="004D7EE0" w:rsidRDefault="004D7EE0" w:rsidP="000A75D6">
      <w:pPr>
        <w:spacing w:after="0" w:line="240" w:lineRule="auto"/>
        <w:jc w:val="center"/>
        <w:rPr>
          <w:rFonts w:ascii="Arial" w:hAnsi="Arial" w:cs="Arial"/>
          <w:b/>
          <w:sz w:val="18"/>
          <w:szCs w:val="18"/>
        </w:rPr>
      </w:pPr>
    </w:p>
    <w:tbl>
      <w:tblPr>
        <w:tblW w:w="9220" w:type="dxa"/>
        <w:tblInd w:w="-10" w:type="dxa"/>
        <w:tblCellMar>
          <w:left w:w="70" w:type="dxa"/>
          <w:right w:w="70" w:type="dxa"/>
        </w:tblCellMar>
        <w:tblLook w:val="04A0" w:firstRow="1" w:lastRow="0" w:firstColumn="1" w:lastColumn="0" w:noHBand="0" w:noVBand="1"/>
      </w:tblPr>
      <w:tblGrid>
        <w:gridCol w:w="5680"/>
        <w:gridCol w:w="3540"/>
      </w:tblGrid>
      <w:tr w:rsidR="004D7EE0" w:rsidRPr="004D7EE0" w:rsidTr="004D7EE0">
        <w:trPr>
          <w:trHeight w:val="510"/>
        </w:trPr>
        <w:tc>
          <w:tcPr>
            <w:tcW w:w="9220" w:type="dxa"/>
            <w:gridSpan w:val="2"/>
            <w:tcBorders>
              <w:top w:val="single" w:sz="8" w:space="0" w:color="auto"/>
              <w:left w:val="single" w:sz="8" w:space="0" w:color="auto"/>
              <w:bottom w:val="single" w:sz="8" w:space="0" w:color="auto"/>
              <w:right w:val="single" w:sz="8" w:space="0" w:color="000000"/>
            </w:tcBorders>
            <w:shd w:val="clear" w:color="000000" w:fill="DBE5F1"/>
            <w:vAlign w:val="center"/>
            <w:hideMark/>
          </w:tcPr>
          <w:p w:rsidR="004D7EE0" w:rsidRPr="004D7EE0" w:rsidRDefault="004D7EE0" w:rsidP="004D7EE0">
            <w:pPr>
              <w:spacing w:after="0" w:line="240" w:lineRule="auto"/>
              <w:jc w:val="center"/>
              <w:rPr>
                <w:rFonts w:ascii="Arial" w:eastAsia="Times New Roman" w:hAnsi="Arial" w:cs="Arial"/>
                <w:b/>
                <w:bCs/>
                <w:color w:val="000000"/>
                <w:sz w:val="20"/>
                <w:szCs w:val="20"/>
                <w:lang w:eastAsia="es-CO"/>
              </w:rPr>
            </w:pPr>
            <w:r w:rsidRPr="004D7EE0">
              <w:rPr>
                <w:rFonts w:ascii="Arial" w:eastAsia="Times New Roman" w:hAnsi="Arial" w:cs="Arial"/>
                <w:b/>
                <w:bCs/>
                <w:color w:val="000000"/>
                <w:sz w:val="20"/>
                <w:szCs w:val="20"/>
                <w:lang w:eastAsia="es-CO"/>
              </w:rPr>
              <w:t>SOLICITUDES D</w:t>
            </w:r>
            <w:r w:rsidR="007F6D7B">
              <w:rPr>
                <w:rFonts w:ascii="Arial" w:eastAsia="Times New Roman" w:hAnsi="Arial" w:cs="Arial"/>
                <w:b/>
                <w:bCs/>
                <w:color w:val="000000"/>
                <w:sz w:val="20"/>
                <w:szCs w:val="20"/>
                <w:lang w:eastAsia="es-CO"/>
              </w:rPr>
              <w:t xml:space="preserve">E MOVILIDAD POR EPS CONSOLIDADO </w:t>
            </w:r>
            <w:r w:rsidRPr="004D7EE0">
              <w:rPr>
                <w:rFonts w:ascii="Arial" w:eastAsia="Times New Roman" w:hAnsi="Arial" w:cs="Arial"/>
                <w:b/>
                <w:bCs/>
                <w:color w:val="000000"/>
                <w:sz w:val="20"/>
                <w:szCs w:val="20"/>
                <w:lang w:eastAsia="es-CO"/>
              </w:rPr>
              <w:t>2023</w:t>
            </w:r>
          </w:p>
        </w:tc>
      </w:tr>
      <w:tr w:rsidR="004D7EE0" w:rsidRPr="004D7EE0" w:rsidTr="004D7EE0">
        <w:trPr>
          <w:trHeight w:val="270"/>
        </w:trPr>
        <w:tc>
          <w:tcPr>
            <w:tcW w:w="5680" w:type="dxa"/>
            <w:tcBorders>
              <w:top w:val="nil"/>
              <w:left w:val="single" w:sz="8" w:space="0" w:color="auto"/>
              <w:bottom w:val="single" w:sz="8" w:space="0" w:color="auto"/>
              <w:right w:val="single" w:sz="8" w:space="0" w:color="auto"/>
            </w:tcBorders>
            <w:shd w:val="clear" w:color="000000" w:fill="DBE5F1"/>
            <w:noWrap/>
            <w:vAlign w:val="center"/>
            <w:hideMark/>
          </w:tcPr>
          <w:p w:rsidR="004D7EE0" w:rsidRPr="004D7EE0" w:rsidRDefault="004D7EE0" w:rsidP="004D7EE0">
            <w:pPr>
              <w:spacing w:after="0" w:line="240" w:lineRule="auto"/>
              <w:jc w:val="center"/>
              <w:rPr>
                <w:rFonts w:ascii="Arial" w:eastAsia="Times New Roman" w:hAnsi="Arial" w:cs="Arial"/>
                <w:b/>
                <w:bCs/>
                <w:color w:val="000000"/>
                <w:sz w:val="20"/>
                <w:szCs w:val="20"/>
                <w:lang w:eastAsia="es-CO"/>
              </w:rPr>
            </w:pPr>
            <w:r w:rsidRPr="004D7EE0">
              <w:rPr>
                <w:rFonts w:ascii="Arial" w:eastAsia="Times New Roman" w:hAnsi="Arial" w:cs="Arial"/>
                <w:b/>
                <w:bCs/>
                <w:color w:val="000000"/>
                <w:sz w:val="20"/>
                <w:szCs w:val="20"/>
                <w:lang w:eastAsia="es-CO"/>
              </w:rPr>
              <w:t>Movilidad por EPS</w:t>
            </w:r>
          </w:p>
        </w:tc>
        <w:tc>
          <w:tcPr>
            <w:tcW w:w="3540" w:type="dxa"/>
            <w:tcBorders>
              <w:top w:val="nil"/>
              <w:left w:val="nil"/>
              <w:bottom w:val="single" w:sz="8" w:space="0" w:color="auto"/>
              <w:right w:val="single" w:sz="8" w:space="0" w:color="auto"/>
            </w:tcBorders>
            <w:shd w:val="clear" w:color="000000" w:fill="DBE5F1"/>
            <w:noWrap/>
            <w:vAlign w:val="center"/>
            <w:hideMark/>
          </w:tcPr>
          <w:p w:rsidR="004D7EE0" w:rsidRPr="004D7EE0" w:rsidRDefault="007F6D7B" w:rsidP="004D7EE0">
            <w:pPr>
              <w:spacing w:after="0" w:line="240" w:lineRule="auto"/>
              <w:jc w:val="center"/>
              <w:rPr>
                <w:rFonts w:ascii="Arial" w:eastAsia="Times New Roman" w:hAnsi="Arial" w:cs="Arial"/>
                <w:b/>
                <w:bCs/>
                <w:color w:val="000000"/>
                <w:sz w:val="20"/>
                <w:szCs w:val="20"/>
                <w:lang w:eastAsia="es-CO"/>
              </w:rPr>
            </w:pPr>
            <w:r>
              <w:rPr>
                <w:rFonts w:ascii="Arial" w:eastAsia="Times New Roman" w:hAnsi="Arial" w:cs="Arial"/>
                <w:b/>
                <w:bCs/>
                <w:color w:val="000000"/>
                <w:sz w:val="20"/>
                <w:szCs w:val="20"/>
                <w:lang w:eastAsia="es-CO"/>
              </w:rPr>
              <w:t>JUNIO</w:t>
            </w:r>
          </w:p>
        </w:tc>
      </w:tr>
      <w:tr w:rsidR="004D7EE0" w:rsidRPr="004D7EE0" w:rsidTr="004D7EE0">
        <w:trPr>
          <w:trHeight w:val="270"/>
        </w:trPr>
        <w:tc>
          <w:tcPr>
            <w:tcW w:w="5680" w:type="dxa"/>
            <w:tcBorders>
              <w:top w:val="nil"/>
              <w:left w:val="single" w:sz="8" w:space="0" w:color="auto"/>
              <w:bottom w:val="single" w:sz="8" w:space="0" w:color="auto"/>
              <w:right w:val="single" w:sz="8" w:space="0" w:color="auto"/>
            </w:tcBorders>
            <w:shd w:val="clear" w:color="000000" w:fill="DBE5F1"/>
            <w:noWrap/>
            <w:vAlign w:val="center"/>
            <w:hideMark/>
          </w:tcPr>
          <w:p w:rsidR="004D7EE0" w:rsidRPr="004D7EE0" w:rsidRDefault="004D7EE0" w:rsidP="004D7EE0">
            <w:pPr>
              <w:spacing w:after="0" w:line="240" w:lineRule="auto"/>
              <w:rPr>
                <w:rFonts w:ascii="Arial" w:eastAsia="Times New Roman" w:hAnsi="Arial" w:cs="Arial"/>
                <w:b/>
                <w:bCs/>
                <w:color w:val="000000"/>
                <w:sz w:val="20"/>
                <w:szCs w:val="20"/>
                <w:lang w:eastAsia="es-CO"/>
              </w:rPr>
            </w:pPr>
            <w:r w:rsidRPr="004D7EE0">
              <w:rPr>
                <w:rFonts w:ascii="Arial" w:eastAsia="Times New Roman" w:hAnsi="Arial" w:cs="Arial"/>
                <w:b/>
                <w:bCs/>
                <w:color w:val="000000"/>
                <w:sz w:val="20"/>
                <w:szCs w:val="20"/>
                <w:lang w:eastAsia="es-CO"/>
              </w:rPr>
              <w:t>Entidad</w:t>
            </w:r>
          </w:p>
        </w:tc>
        <w:tc>
          <w:tcPr>
            <w:tcW w:w="3540" w:type="dxa"/>
            <w:tcBorders>
              <w:top w:val="nil"/>
              <w:left w:val="nil"/>
              <w:bottom w:val="single" w:sz="8" w:space="0" w:color="auto"/>
              <w:right w:val="single" w:sz="8" w:space="0" w:color="auto"/>
            </w:tcBorders>
            <w:shd w:val="clear" w:color="000000" w:fill="DBE5F1"/>
            <w:noWrap/>
            <w:vAlign w:val="center"/>
            <w:hideMark/>
          </w:tcPr>
          <w:p w:rsidR="004D7EE0" w:rsidRPr="004D7EE0" w:rsidRDefault="004D7EE0" w:rsidP="004D7EE0">
            <w:pPr>
              <w:spacing w:after="0" w:line="240" w:lineRule="auto"/>
              <w:jc w:val="center"/>
              <w:rPr>
                <w:rFonts w:ascii="Arial" w:eastAsia="Times New Roman" w:hAnsi="Arial" w:cs="Arial"/>
                <w:b/>
                <w:bCs/>
                <w:color w:val="000000"/>
                <w:sz w:val="20"/>
                <w:szCs w:val="20"/>
                <w:lang w:eastAsia="es-CO"/>
              </w:rPr>
            </w:pPr>
            <w:r w:rsidRPr="004D7EE0">
              <w:rPr>
                <w:rFonts w:ascii="Arial" w:eastAsia="Times New Roman" w:hAnsi="Arial" w:cs="Arial"/>
                <w:b/>
                <w:bCs/>
                <w:color w:val="000000"/>
                <w:sz w:val="20"/>
                <w:szCs w:val="20"/>
                <w:lang w:eastAsia="es-CO"/>
              </w:rPr>
              <w:t>Movilidades</w:t>
            </w:r>
          </w:p>
        </w:tc>
      </w:tr>
      <w:tr w:rsidR="004D7EE0" w:rsidRPr="004D7EE0" w:rsidTr="004D7EE0">
        <w:trPr>
          <w:trHeight w:val="270"/>
        </w:trPr>
        <w:tc>
          <w:tcPr>
            <w:tcW w:w="5680" w:type="dxa"/>
            <w:tcBorders>
              <w:top w:val="nil"/>
              <w:left w:val="single" w:sz="8" w:space="0" w:color="auto"/>
              <w:bottom w:val="single" w:sz="8" w:space="0" w:color="auto"/>
              <w:right w:val="single" w:sz="8" w:space="0" w:color="auto"/>
            </w:tcBorders>
            <w:shd w:val="clear" w:color="000000" w:fill="FFFFFF"/>
            <w:noWrap/>
            <w:vAlign w:val="center"/>
            <w:hideMark/>
          </w:tcPr>
          <w:p w:rsidR="004D7EE0" w:rsidRPr="004D7EE0" w:rsidRDefault="004D7EE0" w:rsidP="004D7EE0">
            <w:pPr>
              <w:spacing w:after="0" w:line="240" w:lineRule="auto"/>
              <w:rPr>
                <w:rFonts w:ascii="Arial" w:eastAsia="Times New Roman" w:hAnsi="Arial" w:cs="Arial"/>
                <w:color w:val="000000"/>
                <w:sz w:val="20"/>
                <w:szCs w:val="20"/>
                <w:lang w:eastAsia="es-CO"/>
              </w:rPr>
            </w:pPr>
            <w:r w:rsidRPr="004D7EE0">
              <w:rPr>
                <w:rFonts w:ascii="Arial" w:eastAsia="Times New Roman" w:hAnsi="Arial" w:cs="Arial"/>
                <w:color w:val="000000"/>
                <w:sz w:val="20"/>
                <w:szCs w:val="20"/>
                <w:lang w:eastAsia="es-CO"/>
              </w:rPr>
              <w:t>Nueva EPS</w:t>
            </w:r>
          </w:p>
        </w:tc>
        <w:tc>
          <w:tcPr>
            <w:tcW w:w="3540" w:type="dxa"/>
            <w:tcBorders>
              <w:top w:val="nil"/>
              <w:left w:val="nil"/>
              <w:bottom w:val="single" w:sz="8" w:space="0" w:color="auto"/>
              <w:right w:val="single" w:sz="8" w:space="0" w:color="auto"/>
            </w:tcBorders>
            <w:shd w:val="clear" w:color="auto" w:fill="auto"/>
            <w:vAlign w:val="center"/>
            <w:hideMark/>
          </w:tcPr>
          <w:p w:rsidR="004D7EE0" w:rsidRPr="004D7EE0" w:rsidRDefault="007F6D7B" w:rsidP="004D7EE0">
            <w:pPr>
              <w:spacing w:after="0" w:line="240" w:lineRule="auto"/>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4</w:t>
            </w:r>
          </w:p>
        </w:tc>
      </w:tr>
      <w:tr w:rsidR="004D7EE0" w:rsidRPr="004D7EE0" w:rsidTr="004D7EE0">
        <w:trPr>
          <w:trHeight w:val="270"/>
        </w:trPr>
        <w:tc>
          <w:tcPr>
            <w:tcW w:w="5680" w:type="dxa"/>
            <w:tcBorders>
              <w:top w:val="nil"/>
              <w:left w:val="single" w:sz="8" w:space="0" w:color="auto"/>
              <w:bottom w:val="single" w:sz="8" w:space="0" w:color="auto"/>
              <w:right w:val="single" w:sz="8" w:space="0" w:color="auto"/>
            </w:tcBorders>
            <w:shd w:val="clear" w:color="000000" w:fill="FFFFFF"/>
            <w:noWrap/>
            <w:vAlign w:val="center"/>
            <w:hideMark/>
          </w:tcPr>
          <w:p w:rsidR="004D7EE0" w:rsidRPr="004D7EE0" w:rsidRDefault="004D7EE0" w:rsidP="004D7EE0">
            <w:pPr>
              <w:spacing w:after="0" w:line="240" w:lineRule="auto"/>
              <w:rPr>
                <w:rFonts w:ascii="Arial" w:eastAsia="Times New Roman" w:hAnsi="Arial" w:cs="Arial"/>
                <w:color w:val="000000"/>
                <w:sz w:val="20"/>
                <w:szCs w:val="20"/>
                <w:lang w:eastAsia="es-CO"/>
              </w:rPr>
            </w:pPr>
            <w:r w:rsidRPr="004D7EE0">
              <w:rPr>
                <w:rFonts w:ascii="Arial" w:eastAsia="Times New Roman" w:hAnsi="Arial" w:cs="Arial"/>
                <w:color w:val="000000"/>
                <w:sz w:val="20"/>
                <w:szCs w:val="20"/>
                <w:lang w:eastAsia="es-CO"/>
              </w:rPr>
              <w:t>Salud Total</w:t>
            </w:r>
          </w:p>
        </w:tc>
        <w:tc>
          <w:tcPr>
            <w:tcW w:w="3540" w:type="dxa"/>
            <w:tcBorders>
              <w:top w:val="nil"/>
              <w:left w:val="nil"/>
              <w:bottom w:val="single" w:sz="8" w:space="0" w:color="auto"/>
              <w:right w:val="single" w:sz="8" w:space="0" w:color="auto"/>
            </w:tcBorders>
            <w:shd w:val="clear" w:color="auto" w:fill="auto"/>
            <w:vAlign w:val="center"/>
            <w:hideMark/>
          </w:tcPr>
          <w:p w:rsidR="004D7EE0" w:rsidRPr="004D7EE0" w:rsidRDefault="007F6D7B" w:rsidP="004D7EE0">
            <w:pPr>
              <w:spacing w:after="0" w:line="240" w:lineRule="auto"/>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8</w:t>
            </w:r>
          </w:p>
        </w:tc>
      </w:tr>
      <w:tr w:rsidR="004D7EE0" w:rsidRPr="004D7EE0" w:rsidTr="004D7EE0">
        <w:trPr>
          <w:trHeight w:val="270"/>
        </w:trPr>
        <w:tc>
          <w:tcPr>
            <w:tcW w:w="5680" w:type="dxa"/>
            <w:tcBorders>
              <w:top w:val="nil"/>
              <w:left w:val="single" w:sz="8" w:space="0" w:color="auto"/>
              <w:bottom w:val="single" w:sz="8" w:space="0" w:color="auto"/>
              <w:right w:val="single" w:sz="8" w:space="0" w:color="auto"/>
            </w:tcBorders>
            <w:shd w:val="clear" w:color="000000" w:fill="FFFFFF"/>
            <w:noWrap/>
            <w:vAlign w:val="center"/>
            <w:hideMark/>
          </w:tcPr>
          <w:p w:rsidR="004D7EE0" w:rsidRPr="004D7EE0" w:rsidRDefault="007F6D7B" w:rsidP="004D7EE0">
            <w:pPr>
              <w:spacing w:after="0" w:line="240" w:lineRule="auto"/>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Sanitas</w:t>
            </w:r>
          </w:p>
        </w:tc>
        <w:tc>
          <w:tcPr>
            <w:tcW w:w="3540" w:type="dxa"/>
            <w:tcBorders>
              <w:top w:val="nil"/>
              <w:left w:val="nil"/>
              <w:bottom w:val="single" w:sz="8" w:space="0" w:color="auto"/>
              <w:right w:val="single" w:sz="8" w:space="0" w:color="auto"/>
            </w:tcBorders>
            <w:shd w:val="clear" w:color="auto" w:fill="auto"/>
            <w:vAlign w:val="center"/>
            <w:hideMark/>
          </w:tcPr>
          <w:p w:rsidR="004D7EE0" w:rsidRPr="004D7EE0" w:rsidRDefault="007F6D7B" w:rsidP="004D7EE0">
            <w:pPr>
              <w:spacing w:after="0" w:line="240" w:lineRule="auto"/>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1</w:t>
            </w:r>
          </w:p>
        </w:tc>
      </w:tr>
      <w:tr w:rsidR="004D7EE0" w:rsidRPr="004D7EE0" w:rsidTr="004D7EE0">
        <w:trPr>
          <w:trHeight w:val="270"/>
        </w:trPr>
        <w:tc>
          <w:tcPr>
            <w:tcW w:w="5680" w:type="dxa"/>
            <w:tcBorders>
              <w:top w:val="nil"/>
              <w:left w:val="single" w:sz="8" w:space="0" w:color="auto"/>
              <w:bottom w:val="single" w:sz="8" w:space="0" w:color="auto"/>
              <w:right w:val="single" w:sz="8" w:space="0" w:color="auto"/>
            </w:tcBorders>
            <w:shd w:val="clear" w:color="000000" w:fill="FFFFFF"/>
            <w:noWrap/>
            <w:vAlign w:val="center"/>
            <w:hideMark/>
          </w:tcPr>
          <w:p w:rsidR="004D7EE0" w:rsidRPr="004D7EE0" w:rsidRDefault="004D7EE0" w:rsidP="004D7EE0">
            <w:pPr>
              <w:spacing w:after="0" w:line="240" w:lineRule="auto"/>
              <w:rPr>
                <w:rFonts w:ascii="Arial" w:eastAsia="Times New Roman" w:hAnsi="Arial" w:cs="Arial"/>
                <w:color w:val="000000"/>
                <w:sz w:val="20"/>
                <w:szCs w:val="20"/>
                <w:lang w:eastAsia="es-CO"/>
              </w:rPr>
            </w:pPr>
            <w:r w:rsidRPr="004D7EE0">
              <w:rPr>
                <w:rFonts w:ascii="Arial" w:eastAsia="Times New Roman" w:hAnsi="Arial" w:cs="Arial"/>
                <w:color w:val="000000"/>
                <w:sz w:val="20"/>
                <w:szCs w:val="20"/>
                <w:lang w:eastAsia="es-CO"/>
              </w:rPr>
              <w:t>Suramericana EPS</w:t>
            </w:r>
          </w:p>
        </w:tc>
        <w:tc>
          <w:tcPr>
            <w:tcW w:w="3540" w:type="dxa"/>
            <w:tcBorders>
              <w:top w:val="nil"/>
              <w:left w:val="nil"/>
              <w:bottom w:val="single" w:sz="8" w:space="0" w:color="auto"/>
              <w:right w:val="single" w:sz="8" w:space="0" w:color="auto"/>
            </w:tcBorders>
            <w:shd w:val="clear" w:color="auto" w:fill="auto"/>
            <w:vAlign w:val="center"/>
            <w:hideMark/>
          </w:tcPr>
          <w:p w:rsidR="004D7EE0" w:rsidRPr="004D7EE0" w:rsidRDefault="007F6D7B" w:rsidP="004D7EE0">
            <w:pPr>
              <w:spacing w:after="0" w:line="240" w:lineRule="auto"/>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12</w:t>
            </w:r>
          </w:p>
        </w:tc>
      </w:tr>
      <w:tr w:rsidR="004D7EE0" w:rsidRPr="004D7EE0" w:rsidTr="004D7EE0">
        <w:trPr>
          <w:trHeight w:val="270"/>
        </w:trPr>
        <w:tc>
          <w:tcPr>
            <w:tcW w:w="5680" w:type="dxa"/>
            <w:tcBorders>
              <w:top w:val="nil"/>
              <w:left w:val="single" w:sz="8" w:space="0" w:color="auto"/>
              <w:bottom w:val="single" w:sz="8" w:space="0" w:color="auto"/>
              <w:right w:val="single" w:sz="8" w:space="0" w:color="auto"/>
            </w:tcBorders>
            <w:shd w:val="clear" w:color="000000" w:fill="DBE5F1"/>
            <w:noWrap/>
            <w:vAlign w:val="center"/>
            <w:hideMark/>
          </w:tcPr>
          <w:p w:rsidR="004D7EE0" w:rsidRPr="004D7EE0" w:rsidRDefault="004D7EE0" w:rsidP="004D7EE0">
            <w:pPr>
              <w:spacing w:after="0" w:line="240" w:lineRule="auto"/>
              <w:rPr>
                <w:rFonts w:ascii="Arial" w:eastAsia="Times New Roman" w:hAnsi="Arial" w:cs="Arial"/>
                <w:b/>
                <w:bCs/>
                <w:color w:val="000000"/>
                <w:sz w:val="20"/>
                <w:szCs w:val="20"/>
                <w:lang w:eastAsia="es-CO"/>
              </w:rPr>
            </w:pPr>
            <w:r w:rsidRPr="004D7EE0">
              <w:rPr>
                <w:rFonts w:ascii="Arial" w:eastAsia="Times New Roman" w:hAnsi="Arial" w:cs="Arial"/>
                <w:b/>
                <w:bCs/>
                <w:color w:val="000000"/>
                <w:sz w:val="20"/>
                <w:szCs w:val="20"/>
                <w:lang w:eastAsia="es-CO"/>
              </w:rPr>
              <w:t>Total general</w:t>
            </w:r>
          </w:p>
        </w:tc>
        <w:tc>
          <w:tcPr>
            <w:tcW w:w="3540" w:type="dxa"/>
            <w:tcBorders>
              <w:top w:val="nil"/>
              <w:left w:val="nil"/>
              <w:bottom w:val="single" w:sz="8" w:space="0" w:color="auto"/>
              <w:right w:val="single" w:sz="8" w:space="0" w:color="auto"/>
            </w:tcBorders>
            <w:shd w:val="clear" w:color="000000" w:fill="DBE5F1"/>
            <w:vAlign w:val="center"/>
            <w:hideMark/>
          </w:tcPr>
          <w:p w:rsidR="004D7EE0" w:rsidRPr="004D7EE0" w:rsidRDefault="007F6D7B" w:rsidP="004D7EE0">
            <w:pPr>
              <w:spacing w:after="0" w:line="240" w:lineRule="auto"/>
              <w:jc w:val="center"/>
              <w:rPr>
                <w:rFonts w:ascii="Arial" w:eastAsia="Times New Roman" w:hAnsi="Arial" w:cs="Arial"/>
                <w:b/>
                <w:bCs/>
                <w:color w:val="000000"/>
                <w:sz w:val="20"/>
                <w:szCs w:val="20"/>
                <w:lang w:eastAsia="es-CO"/>
              </w:rPr>
            </w:pPr>
            <w:r>
              <w:rPr>
                <w:rFonts w:ascii="Arial" w:eastAsia="Times New Roman" w:hAnsi="Arial" w:cs="Arial"/>
                <w:b/>
                <w:bCs/>
                <w:color w:val="000000"/>
                <w:sz w:val="20"/>
                <w:szCs w:val="20"/>
                <w:lang w:eastAsia="es-CO"/>
              </w:rPr>
              <w:t>25</w:t>
            </w:r>
          </w:p>
        </w:tc>
      </w:tr>
    </w:tbl>
    <w:p w:rsidR="0052209C" w:rsidRPr="00FB4539" w:rsidRDefault="0052209C" w:rsidP="000A75D6">
      <w:pPr>
        <w:spacing w:after="0" w:line="240" w:lineRule="auto"/>
        <w:jc w:val="center"/>
        <w:rPr>
          <w:rFonts w:ascii="Arial" w:hAnsi="Arial" w:cs="Arial"/>
          <w:sz w:val="18"/>
          <w:szCs w:val="18"/>
        </w:rPr>
      </w:pPr>
      <w:r w:rsidRPr="00FB4539">
        <w:rPr>
          <w:rFonts w:ascii="Arial" w:hAnsi="Arial" w:cs="Arial"/>
          <w:sz w:val="18"/>
          <w:szCs w:val="18"/>
        </w:rPr>
        <w:t xml:space="preserve">Tabla </w:t>
      </w:r>
      <w:r w:rsidR="003A6BBA" w:rsidRPr="00FB4539">
        <w:rPr>
          <w:rFonts w:ascii="Arial" w:hAnsi="Arial" w:cs="Arial"/>
          <w:sz w:val="18"/>
          <w:szCs w:val="18"/>
        </w:rPr>
        <w:t>10</w:t>
      </w:r>
      <w:r w:rsidRPr="00FB4539">
        <w:rPr>
          <w:rFonts w:ascii="Arial" w:hAnsi="Arial" w:cs="Arial"/>
          <w:sz w:val="18"/>
          <w:szCs w:val="18"/>
        </w:rPr>
        <w:t>.  Solicitudes de Movilidad por EPS.</w:t>
      </w:r>
      <w:r w:rsidR="00E17702" w:rsidRPr="00FB4539">
        <w:rPr>
          <w:rFonts w:ascii="Arial" w:hAnsi="Arial" w:cs="Arial"/>
          <w:sz w:val="18"/>
          <w:szCs w:val="18"/>
        </w:rPr>
        <w:t xml:space="preserve"> Fuente SAC</w:t>
      </w:r>
    </w:p>
    <w:p w:rsidR="003001EB" w:rsidRPr="00FB4539" w:rsidRDefault="003001EB" w:rsidP="000A75D6">
      <w:pPr>
        <w:spacing w:after="0" w:line="240" w:lineRule="auto"/>
        <w:ind w:firstLine="2"/>
        <w:jc w:val="center"/>
        <w:rPr>
          <w:rFonts w:ascii="Arial" w:hAnsi="Arial" w:cs="Arial"/>
          <w:sz w:val="18"/>
          <w:szCs w:val="18"/>
        </w:rPr>
      </w:pPr>
    </w:p>
    <w:p w:rsidR="003A6BBA" w:rsidRDefault="00F72386" w:rsidP="000A75D6">
      <w:pPr>
        <w:spacing w:after="0" w:line="240" w:lineRule="auto"/>
        <w:ind w:left="707" w:hanging="707"/>
        <w:jc w:val="center"/>
        <w:rPr>
          <w:rFonts w:ascii="Arial" w:hAnsi="Arial" w:cs="Arial"/>
          <w:b/>
          <w:sz w:val="18"/>
          <w:szCs w:val="18"/>
        </w:rPr>
      </w:pPr>
      <w:r w:rsidRPr="00FB4539">
        <w:rPr>
          <w:rFonts w:ascii="Arial" w:hAnsi="Arial" w:cs="Arial"/>
          <w:b/>
          <w:sz w:val="18"/>
          <w:szCs w:val="18"/>
        </w:rPr>
        <w:t xml:space="preserve">GARANTIA DE LA PORTABILIDAD POR EPS – SOLICITUDES </w:t>
      </w:r>
      <w:r w:rsidR="00B0174C" w:rsidRPr="00FB4539">
        <w:rPr>
          <w:rFonts w:ascii="Arial" w:hAnsi="Arial" w:cs="Arial"/>
          <w:b/>
          <w:sz w:val="18"/>
          <w:szCs w:val="18"/>
        </w:rPr>
        <w:t>RECIBIDAS POR EL EQUIPO DE ATENCIÓ</w:t>
      </w:r>
      <w:r w:rsidR="00BF51F8" w:rsidRPr="00FB4539">
        <w:rPr>
          <w:rFonts w:ascii="Arial" w:hAnsi="Arial" w:cs="Arial"/>
          <w:b/>
          <w:sz w:val="18"/>
          <w:szCs w:val="18"/>
        </w:rPr>
        <w:t xml:space="preserve">N AL CIUDADANO CONSOLIDADO – </w:t>
      </w:r>
      <w:r w:rsidR="007F6D7B">
        <w:rPr>
          <w:rFonts w:ascii="Arial" w:hAnsi="Arial" w:cs="Arial"/>
          <w:b/>
          <w:sz w:val="18"/>
          <w:szCs w:val="18"/>
        </w:rPr>
        <w:t>JUNIO</w:t>
      </w:r>
      <w:r w:rsidR="00BF51F8" w:rsidRPr="00FB4539">
        <w:rPr>
          <w:rFonts w:ascii="Arial" w:hAnsi="Arial" w:cs="Arial"/>
          <w:b/>
          <w:sz w:val="18"/>
          <w:szCs w:val="18"/>
        </w:rPr>
        <w:t xml:space="preserve"> 2023</w:t>
      </w:r>
    </w:p>
    <w:p w:rsidR="00C93E2C" w:rsidRDefault="00C93E2C" w:rsidP="007F6D7B">
      <w:pPr>
        <w:spacing w:after="0" w:line="240" w:lineRule="auto"/>
        <w:rPr>
          <w:rFonts w:ascii="Arial" w:hAnsi="Arial" w:cs="Arial"/>
          <w:b/>
          <w:sz w:val="18"/>
          <w:szCs w:val="18"/>
        </w:rPr>
      </w:pPr>
    </w:p>
    <w:tbl>
      <w:tblPr>
        <w:tblW w:w="0" w:type="auto"/>
        <w:jc w:val="center"/>
        <w:tblCellMar>
          <w:left w:w="70" w:type="dxa"/>
          <w:right w:w="70" w:type="dxa"/>
        </w:tblCellMar>
        <w:tblLook w:val="04A0" w:firstRow="1" w:lastRow="0" w:firstColumn="1" w:lastColumn="0" w:noHBand="0" w:noVBand="1"/>
      </w:tblPr>
      <w:tblGrid>
        <w:gridCol w:w="4150"/>
        <w:gridCol w:w="3788"/>
      </w:tblGrid>
      <w:tr w:rsidR="00F7444F" w:rsidRPr="00A3010F" w:rsidTr="00A520E7">
        <w:trPr>
          <w:trHeight w:val="315"/>
          <w:jc w:val="center"/>
        </w:trPr>
        <w:tc>
          <w:tcPr>
            <w:tcW w:w="7938" w:type="dxa"/>
            <w:gridSpan w:val="2"/>
            <w:tcBorders>
              <w:top w:val="single" w:sz="8" w:space="0" w:color="auto"/>
              <w:left w:val="single" w:sz="8" w:space="0" w:color="auto"/>
              <w:bottom w:val="single" w:sz="8" w:space="0" w:color="auto"/>
              <w:right w:val="single" w:sz="8" w:space="0" w:color="000000"/>
            </w:tcBorders>
            <w:shd w:val="clear" w:color="000000" w:fill="E2EFDA"/>
            <w:noWrap/>
            <w:vAlign w:val="center"/>
            <w:hideMark/>
          </w:tcPr>
          <w:p w:rsidR="00F7444F" w:rsidRPr="00A3010F" w:rsidRDefault="00F7444F" w:rsidP="007F6D7B">
            <w:pPr>
              <w:spacing w:after="0" w:line="240" w:lineRule="auto"/>
              <w:jc w:val="center"/>
              <w:rPr>
                <w:rFonts w:ascii="Arial" w:eastAsia="Times New Roman" w:hAnsi="Arial" w:cs="Arial"/>
                <w:b/>
                <w:bCs/>
                <w:color w:val="000000"/>
                <w:szCs w:val="20"/>
                <w:lang w:eastAsia="es-CO"/>
              </w:rPr>
            </w:pPr>
            <w:r w:rsidRPr="00A3010F">
              <w:rPr>
                <w:rFonts w:ascii="Arial" w:eastAsia="Times New Roman" w:hAnsi="Arial" w:cs="Arial"/>
                <w:b/>
                <w:bCs/>
                <w:color w:val="000000"/>
                <w:szCs w:val="20"/>
                <w:lang w:eastAsia="es-CO"/>
              </w:rPr>
              <w:t xml:space="preserve">MUNICIPIOS ORIGEN PORTABILIDADES </w:t>
            </w:r>
            <w:r w:rsidR="007F6D7B" w:rsidRPr="00A3010F">
              <w:rPr>
                <w:rFonts w:ascii="Arial" w:eastAsia="Times New Roman" w:hAnsi="Arial" w:cs="Arial"/>
                <w:b/>
                <w:bCs/>
                <w:color w:val="000000"/>
                <w:szCs w:val="20"/>
                <w:lang w:eastAsia="es-CO"/>
              </w:rPr>
              <w:t>–</w:t>
            </w:r>
            <w:r w:rsidR="00A3010F" w:rsidRPr="00A3010F">
              <w:rPr>
                <w:rFonts w:ascii="Arial" w:eastAsia="Times New Roman" w:hAnsi="Arial" w:cs="Arial"/>
                <w:b/>
                <w:bCs/>
                <w:color w:val="000000"/>
                <w:szCs w:val="20"/>
                <w:lang w:eastAsia="es-CO"/>
              </w:rPr>
              <w:t xml:space="preserve"> </w:t>
            </w:r>
            <w:r w:rsidRPr="00A3010F">
              <w:rPr>
                <w:rFonts w:ascii="Arial" w:eastAsia="Times New Roman" w:hAnsi="Arial" w:cs="Arial"/>
                <w:b/>
                <w:bCs/>
                <w:color w:val="000000"/>
                <w:szCs w:val="20"/>
                <w:lang w:eastAsia="es-CO"/>
              </w:rPr>
              <w:t>2023</w:t>
            </w:r>
          </w:p>
        </w:tc>
      </w:tr>
      <w:tr w:rsidR="00F7444F" w:rsidRPr="00A3010F" w:rsidTr="00A520E7">
        <w:trPr>
          <w:trHeight w:val="300"/>
          <w:jc w:val="center"/>
        </w:trPr>
        <w:tc>
          <w:tcPr>
            <w:tcW w:w="4150" w:type="dxa"/>
            <w:tcBorders>
              <w:top w:val="nil"/>
              <w:left w:val="single" w:sz="8" w:space="0" w:color="auto"/>
              <w:bottom w:val="nil"/>
              <w:right w:val="single" w:sz="8" w:space="0" w:color="auto"/>
            </w:tcBorders>
            <w:shd w:val="clear" w:color="000000" w:fill="E2EFDA"/>
            <w:noWrap/>
            <w:vAlign w:val="center"/>
            <w:hideMark/>
          </w:tcPr>
          <w:p w:rsidR="00F7444F" w:rsidRPr="00A3010F" w:rsidRDefault="00F7444F" w:rsidP="00F7444F">
            <w:pPr>
              <w:spacing w:after="0" w:line="240" w:lineRule="auto"/>
              <w:rPr>
                <w:rFonts w:ascii="Arial" w:eastAsia="Times New Roman" w:hAnsi="Arial" w:cs="Arial"/>
                <w:b/>
                <w:bCs/>
                <w:color w:val="000000"/>
                <w:szCs w:val="20"/>
                <w:lang w:eastAsia="es-CO"/>
              </w:rPr>
            </w:pPr>
            <w:r w:rsidRPr="00A3010F">
              <w:rPr>
                <w:rFonts w:ascii="Arial" w:eastAsia="Times New Roman" w:hAnsi="Arial" w:cs="Arial"/>
                <w:b/>
                <w:bCs/>
                <w:color w:val="000000"/>
                <w:szCs w:val="20"/>
                <w:lang w:eastAsia="es-CO"/>
              </w:rPr>
              <w:t>MUNICIPIO ORIGEN</w:t>
            </w:r>
          </w:p>
        </w:tc>
        <w:tc>
          <w:tcPr>
            <w:tcW w:w="3788" w:type="dxa"/>
            <w:tcBorders>
              <w:top w:val="nil"/>
              <w:left w:val="nil"/>
              <w:bottom w:val="nil"/>
              <w:right w:val="single" w:sz="8" w:space="0" w:color="auto"/>
            </w:tcBorders>
            <w:shd w:val="clear" w:color="000000" w:fill="E2EFDA"/>
            <w:noWrap/>
            <w:vAlign w:val="center"/>
            <w:hideMark/>
          </w:tcPr>
          <w:p w:rsidR="00F7444F" w:rsidRPr="00A3010F" w:rsidRDefault="00F7444F" w:rsidP="00F7444F">
            <w:pPr>
              <w:spacing w:after="0" w:line="240" w:lineRule="auto"/>
              <w:jc w:val="center"/>
              <w:rPr>
                <w:rFonts w:ascii="Arial" w:eastAsia="Times New Roman" w:hAnsi="Arial" w:cs="Arial"/>
                <w:b/>
                <w:bCs/>
                <w:color w:val="000000"/>
                <w:szCs w:val="20"/>
                <w:lang w:eastAsia="es-CO"/>
              </w:rPr>
            </w:pPr>
            <w:r w:rsidRPr="00A3010F">
              <w:rPr>
                <w:rFonts w:ascii="Arial" w:eastAsia="Times New Roman" w:hAnsi="Arial" w:cs="Arial"/>
                <w:b/>
                <w:bCs/>
                <w:color w:val="000000"/>
                <w:szCs w:val="20"/>
                <w:lang w:eastAsia="es-CO"/>
              </w:rPr>
              <w:t xml:space="preserve">CANT. </w:t>
            </w:r>
          </w:p>
        </w:tc>
      </w:tr>
      <w:tr w:rsidR="00F7444F" w:rsidRPr="00A3010F" w:rsidTr="00A520E7">
        <w:trPr>
          <w:trHeight w:val="285"/>
          <w:jc w:val="center"/>
        </w:trPr>
        <w:tc>
          <w:tcPr>
            <w:tcW w:w="415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F7444F" w:rsidRPr="00A3010F" w:rsidRDefault="007F6D7B" w:rsidP="00F7444F">
            <w:pPr>
              <w:spacing w:after="0" w:line="240" w:lineRule="auto"/>
              <w:rPr>
                <w:rFonts w:ascii="Arial" w:hAnsi="Arial" w:cs="Arial"/>
                <w:szCs w:val="20"/>
              </w:rPr>
            </w:pPr>
            <w:r w:rsidRPr="00A3010F">
              <w:rPr>
                <w:rFonts w:ascii="Arial" w:hAnsi="Arial" w:cs="Arial"/>
                <w:szCs w:val="20"/>
              </w:rPr>
              <w:t>ACACIAS/Meta</w:t>
            </w:r>
          </w:p>
        </w:tc>
        <w:tc>
          <w:tcPr>
            <w:tcW w:w="3788" w:type="dxa"/>
            <w:tcBorders>
              <w:top w:val="single" w:sz="4" w:space="0" w:color="auto"/>
              <w:left w:val="nil"/>
              <w:bottom w:val="single" w:sz="4" w:space="0" w:color="auto"/>
              <w:right w:val="single" w:sz="4" w:space="0" w:color="auto"/>
            </w:tcBorders>
            <w:shd w:val="clear" w:color="auto" w:fill="auto"/>
            <w:noWrap/>
            <w:vAlign w:val="center"/>
            <w:hideMark/>
          </w:tcPr>
          <w:p w:rsidR="00F7444F" w:rsidRPr="00A3010F" w:rsidRDefault="007F6D7B"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3</w:t>
            </w:r>
          </w:p>
        </w:tc>
      </w:tr>
      <w:tr w:rsidR="00F7444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hideMark/>
          </w:tcPr>
          <w:p w:rsidR="00F7444F" w:rsidRPr="00A3010F" w:rsidRDefault="007F6D7B" w:rsidP="00F7444F">
            <w:pPr>
              <w:spacing w:after="0" w:line="240" w:lineRule="auto"/>
              <w:rPr>
                <w:rFonts w:ascii="Arial" w:hAnsi="Arial" w:cs="Arial"/>
                <w:szCs w:val="20"/>
              </w:rPr>
            </w:pPr>
            <w:r w:rsidRPr="00A3010F">
              <w:rPr>
                <w:rFonts w:ascii="Arial" w:hAnsi="Arial" w:cs="Arial"/>
                <w:szCs w:val="20"/>
              </w:rPr>
              <w:t>AGUACHICA/Cesar</w:t>
            </w:r>
          </w:p>
        </w:tc>
        <w:tc>
          <w:tcPr>
            <w:tcW w:w="3788" w:type="dxa"/>
            <w:tcBorders>
              <w:top w:val="nil"/>
              <w:left w:val="nil"/>
              <w:bottom w:val="single" w:sz="4" w:space="0" w:color="auto"/>
              <w:right w:val="single" w:sz="4" w:space="0" w:color="auto"/>
            </w:tcBorders>
            <w:shd w:val="clear" w:color="auto" w:fill="auto"/>
            <w:noWrap/>
            <w:vAlign w:val="center"/>
            <w:hideMark/>
          </w:tcPr>
          <w:p w:rsidR="00F7444F" w:rsidRPr="00A3010F" w:rsidRDefault="007F6D7B"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1</w:t>
            </w:r>
          </w:p>
        </w:tc>
      </w:tr>
      <w:tr w:rsidR="00F7444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hideMark/>
          </w:tcPr>
          <w:p w:rsidR="00F7444F" w:rsidRPr="00A3010F" w:rsidRDefault="007F6D7B" w:rsidP="00F7444F">
            <w:pPr>
              <w:spacing w:after="0" w:line="240" w:lineRule="auto"/>
              <w:rPr>
                <w:rFonts w:ascii="Arial" w:hAnsi="Arial" w:cs="Arial"/>
                <w:szCs w:val="20"/>
              </w:rPr>
            </w:pPr>
            <w:r w:rsidRPr="00A3010F">
              <w:rPr>
                <w:rFonts w:ascii="Arial" w:hAnsi="Arial" w:cs="Arial"/>
                <w:szCs w:val="20"/>
              </w:rPr>
              <w:t>AGUADAS/Caldas</w:t>
            </w:r>
          </w:p>
        </w:tc>
        <w:tc>
          <w:tcPr>
            <w:tcW w:w="3788" w:type="dxa"/>
            <w:tcBorders>
              <w:top w:val="nil"/>
              <w:left w:val="nil"/>
              <w:bottom w:val="single" w:sz="4" w:space="0" w:color="auto"/>
              <w:right w:val="single" w:sz="4" w:space="0" w:color="auto"/>
            </w:tcBorders>
            <w:shd w:val="clear" w:color="auto" w:fill="auto"/>
            <w:noWrap/>
            <w:vAlign w:val="center"/>
            <w:hideMark/>
          </w:tcPr>
          <w:p w:rsidR="00F7444F" w:rsidRPr="00A3010F" w:rsidRDefault="00F7444F"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1</w:t>
            </w:r>
          </w:p>
        </w:tc>
      </w:tr>
      <w:tr w:rsidR="00F7444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hideMark/>
          </w:tcPr>
          <w:p w:rsidR="00F7444F" w:rsidRPr="00A3010F" w:rsidRDefault="007F6D7B" w:rsidP="00F7444F">
            <w:pPr>
              <w:spacing w:after="0" w:line="240" w:lineRule="auto"/>
              <w:rPr>
                <w:rFonts w:ascii="Arial" w:hAnsi="Arial" w:cs="Arial"/>
                <w:szCs w:val="20"/>
              </w:rPr>
            </w:pPr>
            <w:r w:rsidRPr="00A3010F">
              <w:rPr>
                <w:rFonts w:ascii="Arial" w:hAnsi="Arial" w:cs="Arial"/>
                <w:szCs w:val="20"/>
              </w:rPr>
              <w:t>AGUSTIN CODAZZI/Cesar</w:t>
            </w:r>
          </w:p>
        </w:tc>
        <w:tc>
          <w:tcPr>
            <w:tcW w:w="3788" w:type="dxa"/>
            <w:tcBorders>
              <w:top w:val="nil"/>
              <w:left w:val="nil"/>
              <w:bottom w:val="single" w:sz="4" w:space="0" w:color="auto"/>
              <w:right w:val="single" w:sz="4" w:space="0" w:color="auto"/>
            </w:tcBorders>
            <w:shd w:val="clear" w:color="auto" w:fill="auto"/>
            <w:noWrap/>
            <w:vAlign w:val="center"/>
            <w:hideMark/>
          </w:tcPr>
          <w:p w:rsidR="00F7444F" w:rsidRPr="00A3010F" w:rsidRDefault="007F6D7B"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1</w:t>
            </w:r>
          </w:p>
        </w:tc>
      </w:tr>
      <w:tr w:rsidR="00F7444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hideMark/>
          </w:tcPr>
          <w:p w:rsidR="00F7444F" w:rsidRPr="00A3010F" w:rsidRDefault="007F6D7B" w:rsidP="00F7444F">
            <w:pPr>
              <w:spacing w:after="0" w:line="240" w:lineRule="auto"/>
              <w:rPr>
                <w:rFonts w:ascii="Arial" w:hAnsi="Arial" w:cs="Arial"/>
                <w:szCs w:val="20"/>
              </w:rPr>
            </w:pPr>
            <w:r w:rsidRPr="00A3010F">
              <w:rPr>
                <w:rFonts w:ascii="Arial" w:hAnsi="Arial" w:cs="Arial"/>
                <w:szCs w:val="20"/>
              </w:rPr>
              <w:t>ARBOLETES/Antioquia</w:t>
            </w:r>
          </w:p>
        </w:tc>
        <w:tc>
          <w:tcPr>
            <w:tcW w:w="3788" w:type="dxa"/>
            <w:tcBorders>
              <w:top w:val="nil"/>
              <w:left w:val="nil"/>
              <w:bottom w:val="single" w:sz="4" w:space="0" w:color="auto"/>
              <w:right w:val="single" w:sz="4" w:space="0" w:color="auto"/>
            </w:tcBorders>
            <w:shd w:val="clear" w:color="auto" w:fill="auto"/>
            <w:noWrap/>
            <w:vAlign w:val="center"/>
            <w:hideMark/>
          </w:tcPr>
          <w:p w:rsidR="00F7444F" w:rsidRPr="00A3010F" w:rsidRDefault="007F6D7B"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1</w:t>
            </w:r>
          </w:p>
        </w:tc>
      </w:tr>
      <w:tr w:rsidR="00F7444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3010F" w:rsidRDefault="00A520E7" w:rsidP="00F7444F">
            <w:pPr>
              <w:spacing w:after="0" w:line="240" w:lineRule="auto"/>
              <w:rPr>
                <w:rFonts w:ascii="Arial" w:hAnsi="Arial" w:cs="Arial"/>
                <w:szCs w:val="20"/>
              </w:rPr>
            </w:pPr>
            <w:r w:rsidRPr="00A3010F">
              <w:rPr>
                <w:rFonts w:ascii="Arial" w:hAnsi="Arial" w:cs="Arial"/>
                <w:szCs w:val="20"/>
              </w:rPr>
              <w:t>ARMENIA/Antioquia</w:t>
            </w:r>
          </w:p>
        </w:tc>
        <w:tc>
          <w:tcPr>
            <w:tcW w:w="3788" w:type="dxa"/>
            <w:tcBorders>
              <w:top w:val="nil"/>
              <w:left w:val="nil"/>
              <w:bottom w:val="single" w:sz="4" w:space="0" w:color="auto"/>
              <w:right w:val="single" w:sz="4" w:space="0" w:color="auto"/>
            </w:tcBorders>
            <w:shd w:val="clear" w:color="auto" w:fill="auto"/>
            <w:noWrap/>
            <w:vAlign w:val="center"/>
          </w:tcPr>
          <w:p w:rsidR="00F7444F" w:rsidRPr="00A3010F" w:rsidRDefault="00A520E7"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1</w:t>
            </w:r>
          </w:p>
        </w:tc>
      </w:tr>
      <w:tr w:rsidR="00F7444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3010F" w:rsidRDefault="00A520E7" w:rsidP="00F7444F">
            <w:pPr>
              <w:spacing w:after="0" w:line="240" w:lineRule="auto"/>
              <w:rPr>
                <w:rFonts w:ascii="Arial" w:hAnsi="Arial" w:cs="Arial"/>
                <w:szCs w:val="20"/>
              </w:rPr>
            </w:pPr>
            <w:r w:rsidRPr="00A3010F">
              <w:rPr>
                <w:rFonts w:ascii="Arial" w:hAnsi="Arial" w:cs="Arial"/>
                <w:szCs w:val="20"/>
              </w:rPr>
              <w:t>BARANOA/Atlántico</w:t>
            </w:r>
          </w:p>
        </w:tc>
        <w:tc>
          <w:tcPr>
            <w:tcW w:w="3788" w:type="dxa"/>
            <w:tcBorders>
              <w:top w:val="nil"/>
              <w:left w:val="nil"/>
              <w:bottom w:val="single" w:sz="4" w:space="0" w:color="auto"/>
              <w:right w:val="single" w:sz="4" w:space="0" w:color="auto"/>
            </w:tcBorders>
            <w:shd w:val="clear" w:color="auto" w:fill="auto"/>
            <w:noWrap/>
            <w:vAlign w:val="center"/>
          </w:tcPr>
          <w:p w:rsidR="00F7444F" w:rsidRPr="00A3010F" w:rsidRDefault="00A520E7"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1</w:t>
            </w:r>
          </w:p>
        </w:tc>
      </w:tr>
      <w:tr w:rsidR="00F7444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3010F" w:rsidRDefault="00A520E7" w:rsidP="00F7444F">
            <w:pPr>
              <w:spacing w:after="0" w:line="240" w:lineRule="auto"/>
              <w:rPr>
                <w:rFonts w:ascii="Arial" w:hAnsi="Arial" w:cs="Arial"/>
                <w:szCs w:val="20"/>
              </w:rPr>
            </w:pPr>
            <w:r w:rsidRPr="00A3010F">
              <w:rPr>
                <w:rFonts w:ascii="Arial" w:hAnsi="Arial" w:cs="Arial"/>
                <w:szCs w:val="20"/>
              </w:rPr>
              <w:t>BARRANCABERMEJA/Santander</w:t>
            </w:r>
          </w:p>
        </w:tc>
        <w:tc>
          <w:tcPr>
            <w:tcW w:w="3788" w:type="dxa"/>
            <w:tcBorders>
              <w:top w:val="nil"/>
              <w:left w:val="nil"/>
              <w:bottom w:val="single" w:sz="4" w:space="0" w:color="auto"/>
              <w:right w:val="single" w:sz="4" w:space="0" w:color="auto"/>
            </w:tcBorders>
            <w:shd w:val="clear" w:color="auto" w:fill="auto"/>
            <w:noWrap/>
            <w:vAlign w:val="center"/>
          </w:tcPr>
          <w:p w:rsidR="00F7444F" w:rsidRPr="00A3010F" w:rsidRDefault="00A520E7"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3</w:t>
            </w:r>
          </w:p>
        </w:tc>
      </w:tr>
      <w:tr w:rsidR="00F7444F" w:rsidRPr="00A3010F" w:rsidTr="00A520E7">
        <w:trPr>
          <w:trHeight w:val="242"/>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3010F" w:rsidRDefault="00A520E7" w:rsidP="00A520E7">
            <w:pPr>
              <w:spacing w:after="0" w:line="240" w:lineRule="auto"/>
              <w:rPr>
                <w:rFonts w:ascii="Arial" w:hAnsi="Arial" w:cs="Arial"/>
                <w:szCs w:val="20"/>
              </w:rPr>
            </w:pPr>
            <w:r w:rsidRPr="00A3010F">
              <w:rPr>
                <w:rFonts w:ascii="Arial" w:hAnsi="Arial" w:cs="Arial"/>
                <w:szCs w:val="20"/>
              </w:rPr>
              <w:t>BARRANQUILLA/Atlántico</w:t>
            </w:r>
          </w:p>
        </w:tc>
        <w:tc>
          <w:tcPr>
            <w:tcW w:w="3788" w:type="dxa"/>
            <w:tcBorders>
              <w:top w:val="nil"/>
              <w:left w:val="nil"/>
              <w:bottom w:val="single" w:sz="4" w:space="0" w:color="auto"/>
              <w:right w:val="single" w:sz="4" w:space="0" w:color="auto"/>
            </w:tcBorders>
            <w:shd w:val="clear" w:color="auto" w:fill="auto"/>
            <w:noWrap/>
            <w:vAlign w:val="center"/>
          </w:tcPr>
          <w:p w:rsidR="00F7444F" w:rsidRPr="00A3010F" w:rsidRDefault="00A520E7"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6</w:t>
            </w:r>
          </w:p>
        </w:tc>
      </w:tr>
      <w:tr w:rsidR="00A520E7" w:rsidRPr="00A3010F" w:rsidTr="00A520E7">
        <w:trPr>
          <w:trHeight w:val="247"/>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A520E7" w:rsidRPr="00A3010F" w:rsidRDefault="00A520E7" w:rsidP="00A520E7">
            <w:pPr>
              <w:spacing w:after="0" w:line="240" w:lineRule="auto"/>
              <w:rPr>
                <w:rFonts w:ascii="Arial" w:hAnsi="Arial" w:cs="Arial"/>
                <w:szCs w:val="20"/>
              </w:rPr>
            </w:pPr>
            <w:r w:rsidRPr="00A3010F">
              <w:rPr>
                <w:rFonts w:ascii="Arial" w:hAnsi="Arial" w:cs="Arial"/>
                <w:szCs w:val="20"/>
              </w:rPr>
              <w:t>BELALCAZAR/Caldas</w:t>
            </w:r>
          </w:p>
        </w:tc>
        <w:tc>
          <w:tcPr>
            <w:tcW w:w="3788" w:type="dxa"/>
            <w:tcBorders>
              <w:top w:val="nil"/>
              <w:left w:val="nil"/>
              <w:bottom w:val="single" w:sz="4" w:space="0" w:color="auto"/>
              <w:right w:val="single" w:sz="4" w:space="0" w:color="auto"/>
            </w:tcBorders>
            <w:shd w:val="clear" w:color="auto" w:fill="auto"/>
            <w:noWrap/>
            <w:vAlign w:val="center"/>
          </w:tcPr>
          <w:p w:rsidR="00A520E7" w:rsidRPr="00A3010F" w:rsidRDefault="00A520E7"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1</w:t>
            </w:r>
          </w:p>
        </w:tc>
      </w:tr>
      <w:tr w:rsidR="00F7444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3010F" w:rsidRDefault="00A520E7" w:rsidP="00F7444F">
            <w:pPr>
              <w:spacing w:after="0" w:line="240" w:lineRule="auto"/>
              <w:rPr>
                <w:rFonts w:ascii="Arial" w:hAnsi="Arial" w:cs="Arial"/>
                <w:szCs w:val="20"/>
              </w:rPr>
            </w:pPr>
            <w:r w:rsidRPr="00A3010F">
              <w:rPr>
                <w:rFonts w:ascii="Arial" w:hAnsi="Arial" w:cs="Arial"/>
                <w:szCs w:val="20"/>
              </w:rPr>
              <w:t>BELLO/Antioquia</w:t>
            </w:r>
          </w:p>
        </w:tc>
        <w:tc>
          <w:tcPr>
            <w:tcW w:w="3788" w:type="dxa"/>
            <w:tcBorders>
              <w:top w:val="nil"/>
              <w:left w:val="nil"/>
              <w:bottom w:val="single" w:sz="4" w:space="0" w:color="auto"/>
              <w:right w:val="single" w:sz="4" w:space="0" w:color="auto"/>
            </w:tcBorders>
            <w:shd w:val="clear" w:color="auto" w:fill="auto"/>
            <w:noWrap/>
            <w:vAlign w:val="center"/>
          </w:tcPr>
          <w:p w:rsidR="00F7444F" w:rsidRPr="00A3010F" w:rsidRDefault="00A520E7"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10</w:t>
            </w:r>
          </w:p>
        </w:tc>
      </w:tr>
      <w:tr w:rsidR="00F7444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3010F" w:rsidRDefault="00A520E7" w:rsidP="00F7444F">
            <w:pPr>
              <w:spacing w:after="0" w:line="240" w:lineRule="auto"/>
              <w:rPr>
                <w:rFonts w:ascii="Arial" w:hAnsi="Arial" w:cs="Arial"/>
                <w:szCs w:val="20"/>
              </w:rPr>
            </w:pPr>
            <w:r w:rsidRPr="00A3010F">
              <w:rPr>
                <w:rFonts w:ascii="Arial" w:hAnsi="Arial" w:cs="Arial"/>
                <w:szCs w:val="20"/>
              </w:rPr>
              <w:t>BUCARAMANGA/Santander</w:t>
            </w:r>
          </w:p>
        </w:tc>
        <w:tc>
          <w:tcPr>
            <w:tcW w:w="3788" w:type="dxa"/>
            <w:tcBorders>
              <w:top w:val="nil"/>
              <w:left w:val="nil"/>
              <w:bottom w:val="single" w:sz="4" w:space="0" w:color="auto"/>
              <w:right w:val="single" w:sz="4" w:space="0" w:color="auto"/>
            </w:tcBorders>
            <w:shd w:val="clear" w:color="auto" w:fill="auto"/>
            <w:noWrap/>
            <w:vAlign w:val="center"/>
          </w:tcPr>
          <w:p w:rsidR="00F7444F" w:rsidRPr="00A3010F" w:rsidRDefault="00A520E7"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1</w:t>
            </w:r>
          </w:p>
        </w:tc>
      </w:tr>
      <w:tr w:rsidR="00F7444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3010F" w:rsidRDefault="00A520E7" w:rsidP="00F7444F">
            <w:pPr>
              <w:spacing w:after="0" w:line="240" w:lineRule="auto"/>
              <w:rPr>
                <w:rFonts w:ascii="Arial" w:hAnsi="Arial" w:cs="Arial"/>
                <w:szCs w:val="20"/>
              </w:rPr>
            </w:pPr>
            <w:r w:rsidRPr="00A3010F">
              <w:rPr>
                <w:rFonts w:ascii="Arial" w:hAnsi="Arial" w:cs="Arial"/>
                <w:szCs w:val="20"/>
              </w:rPr>
              <w:t>CAICEDO/Antioquia</w:t>
            </w:r>
          </w:p>
        </w:tc>
        <w:tc>
          <w:tcPr>
            <w:tcW w:w="3788" w:type="dxa"/>
            <w:tcBorders>
              <w:top w:val="nil"/>
              <w:left w:val="nil"/>
              <w:bottom w:val="single" w:sz="4" w:space="0" w:color="auto"/>
              <w:right w:val="single" w:sz="4" w:space="0" w:color="auto"/>
            </w:tcBorders>
            <w:shd w:val="clear" w:color="auto" w:fill="auto"/>
            <w:noWrap/>
            <w:vAlign w:val="center"/>
          </w:tcPr>
          <w:p w:rsidR="00F7444F" w:rsidRPr="00A3010F" w:rsidRDefault="00A520E7"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1</w:t>
            </w:r>
          </w:p>
        </w:tc>
      </w:tr>
      <w:tr w:rsidR="00F7444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3010F" w:rsidRDefault="00A520E7" w:rsidP="00F7444F">
            <w:pPr>
              <w:spacing w:after="0" w:line="240" w:lineRule="auto"/>
              <w:rPr>
                <w:rFonts w:ascii="Arial" w:hAnsi="Arial" w:cs="Arial"/>
                <w:szCs w:val="20"/>
              </w:rPr>
            </w:pPr>
            <w:r w:rsidRPr="00A3010F">
              <w:rPr>
                <w:rFonts w:ascii="Arial" w:hAnsi="Arial" w:cs="Arial"/>
                <w:szCs w:val="20"/>
              </w:rPr>
              <w:t>CALI (SANTIAGO DE CALI)/Valle</w:t>
            </w:r>
          </w:p>
        </w:tc>
        <w:tc>
          <w:tcPr>
            <w:tcW w:w="3788" w:type="dxa"/>
            <w:tcBorders>
              <w:top w:val="nil"/>
              <w:left w:val="nil"/>
              <w:bottom w:val="single" w:sz="4" w:space="0" w:color="auto"/>
              <w:right w:val="single" w:sz="4" w:space="0" w:color="auto"/>
            </w:tcBorders>
            <w:shd w:val="clear" w:color="auto" w:fill="auto"/>
            <w:noWrap/>
            <w:vAlign w:val="center"/>
          </w:tcPr>
          <w:p w:rsidR="00F7444F" w:rsidRPr="00A3010F" w:rsidRDefault="00A520E7"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8</w:t>
            </w:r>
          </w:p>
        </w:tc>
      </w:tr>
      <w:tr w:rsidR="00F7444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3010F" w:rsidRDefault="00A520E7" w:rsidP="00F7444F">
            <w:pPr>
              <w:spacing w:after="0" w:line="240" w:lineRule="auto"/>
              <w:rPr>
                <w:rFonts w:ascii="Arial" w:hAnsi="Arial" w:cs="Arial"/>
                <w:szCs w:val="20"/>
              </w:rPr>
            </w:pPr>
            <w:r w:rsidRPr="00A3010F">
              <w:rPr>
                <w:rFonts w:ascii="Arial" w:hAnsi="Arial" w:cs="Arial"/>
                <w:szCs w:val="20"/>
              </w:rPr>
              <w:t>CAMPO DE LA CRUZ/Atlántico</w:t>
            </w:r>
          </w:p>
        </w:tc>
        <w:tc>
          <w:tcPr>
            <w:tcW w:w="3788" w:type="dxa"/>
            <w:tcBorders>
              <w:top w:val="nil"/>
              <w:left w:val="nil"/>
              <w:bottom w:val="single" w:sz="4" w:space="0" w:color="auto"/>
              <w:right w:val="single" w:sz="4" w:space="0" w:color="auto"/>
            </w:tcBorders>
            <w:shd w:val="clear" w:color="auto" w:fill="auto"/>
            <w:noWrap/>
            <w:vAlign w:val="center"/>
          </w:tcPr>
          <w:p w:rsidR="00F7444F" w:rsidRPr="00A3010F" w:rsidRDefault="00A520E7"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2</w:t>
            </w:r>
          </w:p>
        </w:tc>
      </w:tr>
      <w:tr w:rsidR="00F7444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3010F" w:rsidRDefault="00A520E7" w:rsidP="00F7444F">
            <w:pPr>
              <w:spacing w:after="0" w:line="240" w:lineRule="auto"/>
              <w:rPr>
                <w:rFonts w:ascii="Arial" w:hAnsi="Arial" w:cs="Arial"/>
                <w:szCs w:val="20"/>
              </w:rPr>
            </w:pPr>
            <w:r w:rsidRPr="00A3010F">
              <w:rPr>
                <w:rFonts w:ascii="Arial" w:hAnsi="Arial" w:cs="Arial"/>
                <w:szCs w:val="20"/>
              </w:rPr>
              <w:t>CAREPA/Antioquia</w:t>
            </w:r>
          </w:p>
        </w:tc>
        <w:tc>
          <w:tcPr>
            <w:tcW w:w="3788" w:type="dxa"/>
            <w:tcBorders>
              <w:top w:val="nil"/>
              <w:left w:val="nil"/>
              <w:bottom w:val="single" w:sz="4" w:space="0" w:color="auto"/>
              <w:right w:val="single" w:sz="4" w:space="0" w:color="auto"/>
            </w:tcBorders>
            <w:shd w:val="clear" w:color="auto" w:fill="auto"/>
            <w:noWrap/>
            <w:vAlign w:val="center"/>
          </w:tcPr>
          <w:p w:rsidR="00F7444F" w:rsidRPr="00A3010F" w:rsidRDefault="00A520E7"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6</w:t>
            </w:r>
          </w:p>
        </w:tc>
      </w:tr>
      <w:tr w:rsidR="00F7444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3010F" w:rsidRDefault="00A520E7" w:rsidP="00A520E7">
            <w:pPr>
              <w:spacing w:after="0" w:line="240" w:lineRule="auto"/>
              <w:rPr>
                <w:rFonts w:ascii="Arial" w:hAnsi="Arial" w:cs="Arial"/>
                <w:szCs w:val="20"/>
              </w:rPr>
            </w:pPr>
            <w:r w:rsidRPr="00A3010F">
              <w:rPr>
                <w:rFonts w:ascii="Arial" w:hAnsi="Arial" w:cs="Arial"/>
                <w:szCs w:val="20"/>
              </w:rPr>
              <w:t>CARTAGENA/Bolívar</w:t>
            </w:r>
          </w:p>
        </w:tc>
        <w:tc>
          <w:tcPr>
            <w:tcW w:w="3788" w:type="dxa"/>
            <w:tcBorders>
              <w:top w:val="nil"/>
              <w:left w:val="nil"/>
              <w:bottom w:val="single" w:sz="4" w:space="0" w:color="auto"/>
              <w:right w:val="single" w:sz="4" w:space="0" w:color="auto"/>
            </w:tcBorders>
            <w:shd w:val="clear" w:color="auto" w:fill="auto"/>
            <w:noWrap/>
            <w:vAlign w:val="center"/>
          </w:tcPr>
          <w:p w:rsidR="00F7444F" w:rsidRPr="00A3010F" w:rsidRDefault="00A520E7"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4</w:t>
            </w:r>
          </w:p>
        </w:tc>
      </w:tr>
      <w:tr w:rsidR="00F7444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3010F" w:rsidRDefault="00A520E7" w:rsidP="00F7444F">
            <w:pPr>
              <w:spacing w:after="0" w:line="240" w:lineRule="auto"/>
              <w:rPr>
                <w:rFonts w:ascii="Arial" w:hAnsi="Arial" w:cs="Arial"/>
                <w:szCs w:val="20"/>
              </w:rPr>
            </w:pPr>
            <w:r w:rsidRPr="00A3010F">
              <w:rPr>
                <w:rFonts w:ascii="Arial" w:hAnsi="Arial" w:cs="Arial"/>
                <w:szCs w:val="20"/>
              </w:rPr>
              <w:t>CASTILLA LA NUEVA/Meta</w:t>
            </w:r>
          </w:p>
        </w:tc>
        <w:tc>
          <w:tcPr>
            <w:tcW w:w="3788" w:type="dxa"/>
            <w:tcBorders>
              <w:top w:val="nil"/>
              <w:left w:val="nil"/>
              <w:bottom w:val="single" w:sz="4" w:space="0" w:color="auto"/>
              <w:right w:val="single" w:sz="4" w:space="0" w:color="auto"/>
            </w:tcBorders>
            <w:shd w:val="clear" w:color="auto" w:fill="auto"/>
            <w:noWrap/>
            <w:vAlign w:val="center"/>
          </w:tcPr>
          <w:p w:rsidR="00F7444F" w:rsidRPr="00A3010F" w:rsidRDefault="00A520E7"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1</w:t>
            </w:r>
          </w:p>
        </w:tc>
      </w:tr>
      <w:tr w:rsidR="00F7444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3010F" w:rsidRDefault="00A520E7" w:rsidP="00F7444F">
            <w:pPr>
              <w:spacing w:after="0" w:line="240" w:lineRule="auto"/>
              <w:rPr>
                <w:rFonts w:ascii="Arial" w:hAnsi="Arial" w:cs="Arial"/>
                <w:szCs w:val="20"/>
              </w:rPr>
            </w:pPr>
            <w:r w:rsidRPr="00A3010F">
              <w:rPr>
                <w:rFonts w:ascii="Arial" w:hAnsi="Arial" w:cs="Arial"/>
                <w:szCs w:val="20"/>
              </w:rPr>
              <w:t>CAUCASIA/Antioquia</w:t>
            </w:r>
          </w:p>
        </w:tc>
        <w:tc>
          <w:tcPr>
            <w:tcW w:w="3788" w:type="dxa"/>
            <w:tcBorders>
              <w:top w:val="nil"/>
              <w:left w:val="nil"/>
              <w:bottom w:val="single" w:sz="4" w:space="0" w:color="auto"/>
              <w:right w:val="single" w:sz="4" w:space="0" w:color="auto"/>
            </w:tcBorders>
            <w:shd w:val="clear" w:color="auto" w:fill="auto"/>
            <w:noWrap/>
            <w:vAlign w:val="center"/>
          </w:tcPr>
          <w:p w:rsidR="00F7444F" w:rsidRPr="00A3010F" w:rsidRDefault="00A520E7"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1</w:t>
            </w:r>
          </w:p>
        </w:tc>
      </w:tr>
      <w:tr w:rsidR="00F7444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3010F" w:rsidRDefault="00A520E7" w:rsidP="00F7444F">
            <w:pPr>
              <w:spacing w:after="0" w:line="240" w:lineRule="auto"/>
              <w:rPr>
                <w:rFonts w:ascii="Arial" w:hAnsi="Arial" w:cs="Arial"/>
                <w:szCs w:val="20"/>
              </w:rPr>
            </w:pPr>
            <w:r w:rsidRPr="00A3010F">
              <w:rPr>
                <w:rFonts w:ascii="Arial" w:hAnsi="Arial" w:cs="Arial"/>
                <w:szCs w:val="20"/>
              </w:rPr>
              <w:t>CHIGORODO/Antioquia</w:t>
            </w:r>
          </w:p>
        </w:tc>
        <w:tc>
          <w:tcPr>
            <w:tcW w:w="3788" w:type="dxa"/>
            <w:tcBorders>
              <w:top w:val="nil"/>
              <w:left w:val="nil"/>
              <w:bottom w:val="single" w:sz="4" w:space="0" w:color="auto"/>
              <w:right w:val="single" w:sz="4" w:space="0" w:color="auto"/>
            </w:tcBorders>
            <w:shd w:val="clear" w:color="auto" w:fill="auto"/>
            <w:noWrap/>
            <w:vAlign w:val="center"/>
          </w:tcPr>
          <w:p w:rsidR="00F7444F" w:rsidRPr="00A3010F" w:rsidRDefault="00A520E7"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3</w:t>
            </w:r>
          </w:p>
        </w:tc>
      </w:tr>
      <w:tr w:rsidR="00F7444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3010F" w:rsidRDefault="00A520E7" w:rsidP="00F7444F">
            <w:pPr>
              <w:spacing w:after="0" w:line="240" w:lineRule="auto"/>
              <w:rPr>
                <w:rFonts w:ascii="Arial" w:hAnsi="Arial" w:cs="Arial"/>
                <w:szCs w:val="20"/>
              </w:rPr>
            </w:pPr>
            <w:r w:rsidRPr="00A3010F">
              <w:rPr>
                <w:rFonts w:ascii="Arial" w:hAnsi="Arial" w:cs="Arial"/>
                <w:szCs w:val="20"/>
              </w:rPr>
              <w:t>CHIRIGUANA/Cesar</w:t>
            </w:r>
          </w:p>
        </w:tc>
        <w:tc>
          <w:tcPr>
            <w:tcW w:w="3788" w:type="dxa"/>
            <w:tcBorders>
              <w:top w:val="nil"/>
              <w:left w:val="nil"/>
              <w:bottom w:val="single" w:sz="4" w:space="0" w:color="auto"/>
              <w:right w:val="single" w:sz="4" w:space="0" w:color="auto"/>
            </w:tcBorders>
            <w:shd w:val="clear" w:color="auto" w:fill="auto"/>
            <w:noWrap/>
            <w:vAlign w:val="center"/>
          </w:tcPr>
          <w:p w:rsidR="00F7444F" w:rsidRPr="00A3010F" w:rsidRDefault="00A520E7"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1</w:t>
            </w:r>
          </w:p>
        </w:tc>
      </w:tr>
      <w:tr w:rsidR="00F7444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3010F" w:rsidRDefault="00A520E7" w:rsidP="00F7444F">
            <w:pPr>
              <w:spacing w:after="0" w:line="240" w:lineRule="auto"/>
              <w:rPr>
                <w:rFonts w:ascii="Arial" w:hAnsi="Arial" w:cs="Arial"/>
                <w:szCs w:val="20"/>
              </w:rPr>
            </w:pPr>
            <w:r w:rsidRPr="00A3010F">
              <w:rPr>
                <w:rFonts w:ascii="Arial" w:hAnsi="Arial" w:cs="Arial"/>
                <w:szCs w:val="20"/>
              </w:rPr>
              <w:t>CIENAGA/Magdalena</w:t>
            </w:r>
          </w:p>
        </w:tc>
        <w:tc>
          <w:tcPr>
            <w:tcW w:w="3788" w:type="dxa"/>
            <w:tcBorders>
              <w:top w:val="nil"/>
              <w:left w:val="nil"/>
              <w:bottom w:val="single" w:sz="4" w:space="0" w:color="auto"/>
              <w:right w:val="single" w:sz="4" w:space="0" w:color="auto"/>
            </w:tcBorders>
            <w:shd w:val="clear" w:color="auto" w:fill="auto"/>
            <w:noWrap/>
            <w:vAlign w:val="center"/>
          </w:tcPr>
          <w:p w:rsidR="00F7444F" w:rsidRPr="00A3010F" w:rsidRDefault="00A520E7"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2</w:t>
            </w:r>
          </w:p>
        </w:tc>
      </w:tr>
      <w:tr w:rsidR="00F7444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3010F" w:rsidRDefault="00A520E7" w:rsidP="00F7444F">
            <w:pPr>
              <w:spacing w:after="0" w:line="240" w:lineRule="auto"/>
              <w:rPr>
                <w:rFonts w:ascii="Arial" w:hAnsi="Arial" w:cs="Arial"/>
                <w:szCs w:val="20"/>
              </w:rPr>
            </w:pPr>
            <w:r w:rsidRPr="00A3010F">
              <w:rPr>
                <w:rFonts w:ascii="Arial" w:hAnsi="Arial" w:cs="Arial"/>
                <w:szCs w:val="20"/>
              </w:rPr>
              <w:lastRenderedPageBreak/>
              <w:t>COCORNA/Antioquia</w:t>
            </w:r>
          </w:p>
        </w:tc>
        <w:tc>
          <w:tcPr>
            <w:tcW w:w="3788" w:type="dxa"/>
            <w:tcBorders>
              <w:top w:val="nil"/>
              <w:left w:val="nil"/>
              <w:bottom w:val="single" w:sz="4" w:space="0" w:color="auto"/>
              <w:right w:val="single" w:sz="4" w:space="0" w:color="auto"/>
            </w:tcBorders>
            <w:shd w:val="clear" w:color="auto" w:fill="auto"/>
            <w:noWrap/>
            <w:vAlign w:val="center"/>
          </w:tcPr>
          <w:p w:rsidR="00F7444F" w:rsidRPr="00A3010F" w:rsidRDefault="00A520E7"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2</w:t>
            </w:r>
          </w:p>
        </w:tc>
      </w:tr>
      <w:tr w:rsidR="00F7444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3010F" w:rsidRDefault="00A520E7" w:rsidP="00F7444F">
            <w:pPr>
              <w:spacing w:after="0" w:line="240" w:lineRule="auto"/>
              <w:rPr>
                <w:rFonts w:ascii="Arial" w:hAnsi="Arial" w:cs="Arial"/>
                <w:szCs w:val="20"/>
              </w:rPr>
            </w:pPr>
            <w:r w:rsidRPr="00A3010F">
              <w:rPr>
                <w:rFonts w:ascii="Arial" w:hAnsi="Arial" w:cs="Arial"/>
                <w:szCs w:val="20"/>
              </w:rPr>
              <w:t>DIBULLA/La Guajira</w:t>
            </w:r>
          </w:p>
        </w:tc>
        <w:tc>
          <w:tcPr>
            <w:tcW w:w="3788" w:type="dxa"/>
            <w:tcBorders>
              <w:top w:val="nil"/>
              <w:left w:val="nil"/>
              <w:bottom w:val="single" w:sz="4" w:space="0" w:color="auto"/>
              <w:right w:val="single" w:sz="4" w:space="0" w:color="auto"/>
            </w:tcBorders>
            <w:shd w:val="clear" w:color="auto" w:fill="auto"/>
            <w:noWrap/>
            <w:vAlign w:val="center"/>
          </w:tcPr>
          <w:p w:rsidR="00F7444F" w:rsidRPr="00A3010F" w:rsidRDefault="00A520E7"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2</w:t>
            </w:r>
          </w:p>
        </w:tc>
      </w:tr>
      <w:tr w:rsidR="00F7444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3010F" w:rsidRDefault="00A520E7" w:rsidP="00F7444F">
            <w:pPr>
              <w:spacing w:after="0" w:line="240" w:lineRule="auto"/>
              <w:rPr>
                <w:rFonts w:ascii="Arial" w:hAnsi="Arial" w:cs="Arial"/>
                <w:szCs w:val="20"/>
              </w:rPr>
            </w:pPr>
            <w:r w:rsidRPr="00A3010F">
              <w:rPr>
                <w:rFonts w:ascii="Arial" w:hAnsi="Arial" w:cs="Arial"/>
                <w:szCs w:val="20"/>
              </w:rPr>
              <w:t>DOS QUEBRADAS/Risaralda</w:t>
            </w:r>
          </w:p>
        </w:tc>
        <w:tc>
          <w:tcPr>
            <w:tcW w:w="3788" w:type="dxa"/>
            <w:tcBorders>
              <w:top w:val="nil"/>
              <w:left w:val="nil"/>
              <w:bottom w:val="single" w:sz="4" w:space="0" w:color="auto"/>
              <w:right w:val="single" w:sz="4" w:space="0" w:color="auto"/>
            </w:tcBorders>
            <w:shd w:val="clear" w:color="auto" w:fill="auto"/>
            <w:noWrap/>
            <w:vAlign w:val="center"/>
          </w:tcPr>
          <w:p w:rsidR="00F7444F" w:rsidRPr="00A3010F" w:rsidRDefault="00A520E7"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3</w:t>
            </w:r>
          </w:p>
        </w:tc>
      </w:tr>
      <w:tr w:rsidR="00F7444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3010F" w:rsidRDefault="00A520E7" w:rsidP="00F7444F">
            <w:pPr>
              <w:spacing w:after="0" w:line="240" w:lineRule="auto"/>
              <w:rPr>
                <w:rFonts w:ascii="Arial" w:hAnsi="Arial" w:cs="Arial"/>
                <w:szCs w:val="20"/>
              </w:rPr>
            </w:pPr>
            <w:r w:rsidRPr="00A3010F">
              <w:rPr>
                <w:rFonts w:ascii="Arial" w:hAnsi="Arial" w:cs="Arial"/>
                <w:szCs w:val="20"/>
              </w:rPr>
              <w:t>EL CARMEN DE ATRATO/Choco</w:t>
            </w:r>
          </w:p>
        </w:tc>
        <w:tc>
          <w:tcPr>
            <w:tcW w:w="3788" w:type="dxa"/>
            <w:tcBorders>
              <w:top w:val="nil"/>
              <w:left w:val="nil"/>
              <w:bottom w:val="single" w:sz="4" w:space="0" w:color="auto"/>
              <w:right w:val="single" w:sz="4" w:space="0" w:color="auto"/>
            </w:tcBorders>
            <w:shd w:val="clear" w:color="auto" w:fill="auto"/>
            <w:noWrap/>
            <w:vAlign w:val="center"/>
          </w:tcPr>
          <w:p w:rsidR="00F7444F" w:rsidRPr="00A3010F" w:rsidRDefault="00A520E7"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1</w:t>
            </w:r>
          </w:p>
        </w:tc>
      </w:tr>
      <w:tr w:rsidR="00F7444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3010F" w:rsidRDefault="00A520E7" w:rsidP="00F7444F">
            <w:pPr>
              <w:spacing w:after="0" w:line="240" w:lineRule="auto"/>
              <w:rPr>
                <w:rFonts w:ascii="Arial" w:hAnsi="Arial" w:cs="Arial"/>
                <w:szCs w:val="20"/>
              </w:rPr>
            </w:pPr>
            <w:r w:rsidRPr="00A3010F">
              <w:rPr>
                <w:rFonts w:ascii="Arial" w:hAnsi="Arial" w:cs="Arial"/>
                <w:szCs w:val="20"/>
              </w:rPr>
              <w:t>EL PASO/Cesar</w:t>
            </w:r>
          </w:p>
        </w:tc>
        <w:tc>
          <w:tcPr>
            <w:tcW w:w="3788" w:type="dxa"/>
            <w:tcBorders>
              <w:top w:val="nil"/>
              <w:left w:val="nil"/>
              <w:bottom w:val="single" w:sz="4" w:space="0" w:color="auto"/>
              <w:right w:val="single" w:sz="4" w:space="0" w:color="auto"/>
            </w:tcBorders>
            <w:shd w:val="clear" w:color="auto" w:fill="auto"/>
            <w:noWrap/>
            <w:vAlign w:val="center"/>
          </w:tcPr>
          <w:p w:rsidR="00F7444F" w:rsidRPr="00A3010F" w:rsidRDefault="00A520E7"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2</w:t>
            </w:r>
          </w:p>
        </w:tc>
      </w:tr>
      <w:tr w:rsidR="00F7444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3010F" w:rsidRDefault="00A520E7" w:rsidP="00F7444F">
            <w:pPr>
              <w:spacing w:after="0" w:line="240" w:lineRule="auto"/>
              <w:rPr>
                <w:rFonts w:ascii="Arial" w:hAnsi="Arial" w:cs="Arial"/>
                <w:szCs w:val="20"/>
              </w:rPr>
            </w:pPr>
            <w:r w:rsidRPr="00A3010F">
              <w:rPr>
                <w:rFonts w:ascii="Arial" w:hAnsi="Arial" w:cs="Arial"/>
                <w:szCs w:val="20"/>
              </w:rPr>
              <w:t>EL RETORNO/Guaviare</w:t>
            </w:r>
          </w:p>
        </w:tc>
        <w:tc>
          <w:tcPr>
            <w:tcW w:w="3788" w:type="dxa"/>
            <w:tcBorders>
              <w:top w:val="nil"/>
              <w:left w:val="nil"/>
              <w:bottom w:val="single" w:sz="4" w:space="0" w:color="auto"/>
              <w:right w:val="single" w:sz="4" w:space="0" w:color="auto"/>
            </w:tcBorders>
            <w:shd w:val="clear" w:color="auto" w:fill="auto"/>
            <w:noWrap/>
            <w:vAlign w:val="center"/>
          </w:tcPr>
          <w:p w:rsidR="00F7444F" w:rsidRPr="00A3010F" w:rsidRDefault="00A520E7"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1</w:t>
            </w:r>
          </w:p>
        </w:tc>
      </w:tr>
      <w:tr w:rsidR="00F7444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3010F" w:rsidRDefault="00A520E7" w:rsidP="00F7444F">
            <w:pPr>
              <w:spacing w:after="0" w:line="240" w:lineRule="auto"/>
              <w:rPr>
                <w:rFonts w:ascii="Arial" w:hAnsi="Arial" w:cs="Arial"/>
                <w:szCs w:val="20"/>
              </w:rPr>
            </w:pPr>
            <w:r w:rsidRPr="00A3010F">
              <w:rPr>
                <w:rFonts w:ascii="Arial" w:hAnsi="Arial" w:cs="Arial"/>
                <w:szCs w:val="20"/>
              </w:rPr>
              <w:t>ENVIGADO/Antioquia</w:t>
            </w:r>
          </w:p>
        </w:tc>
        <w:tc>
          <w:tcPr>
            <w:tcW w:w="3788" w:type="dxa"/>
            <w:tcBorders>
              <w:top w:val="nil"/>
              <w:left w:val="nil"/>
              <w:bottom w:val="single" w:sz="4" w:space="0" w:color="auto"/>
              <w:right w:val="single" w:sz="4" w:space="0" w:color="auto"/>
            </w:tcBorders>
            <w:shd w:val="clear" w:color="auto" w:fill="auto"/>
            <w:noWrap/>
            <w:vAlign w:val="center"/>
          </w:tcPr>
          <w:p w:rsidR="00F7444F" w:rsidRPr="00A3010F" w:rsidRDefault="00A520E7"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2</w:t>
            </w:r>
          </w:p>
        </w:tc>
      </w:tr>
      <w:tr w:rsidR="00F7444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3010F" w:rsidRDefault="00A520E7" w:rsidP="00F7444F">
            <w:pPr>
              <w:spacing w:after="0" w:line="240" w:lineRule="auto"/>
              <w:rPr>
                <w:rFonts w:ascii="Arial" w:hAnsi="Arial" w:cs="Arial"/>
                <w:szCs w:val="20"/>
              </w:rPr>
            </w:pPr>
            <w:r w:rsidRPr="00A3010F">
              <w:rPr>
                <w:rFonts w:ascii="Arial" w:hAnsi="Arial" w:cs="Arial"/>
                <w:szCs w:val="20"/>
              </w:rPr>
              <w:t>GALAPA/Atlántico</w:t>
            </w:r>
          </w:p>
        </w:tc>
        <w:tc>
          <w:tcPr>
            <w:tcW w:w="3788" w:type="dxa"/>
            <w:tcBorders>
              <w:top w:val="nil"/>
              <w:left w:val="nil"/>
              <w:bottom w:val="single" w:sz="4" w:space="0" w:color="auto"/>
              <w:right w:val="single" w:sz="4" w:space="0" w:color="auto"/>
            </w:tcBorders>
            <w:shd w:val="clear" w:color="auto" w:fill="auto"/>
            <w:noWrap/>
            <w:vAlign w:val="center"/>
          </w:tcPr>
          <w:p w:rsidR="00F7444F" w:rsidRPr="00A3010F" w:rsidRDefault="00A520E7"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1</w:t>
            </w:r>
          </w:p>
        </w:tc>
      </w:tr>
      <w:tr w:rsidR="00F7444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3010F" w:rsidRDefault="00A520E7" w:rsidP="00F7444F">
            <w:pPr>
              <w:spacing w:after="0" w:line="240" w:lineRule="auto"/>
              <w:rPr>
                <w:rFonts w:ascii="Arial" w:hAnsi="Arial" w:cs="Arial"/>
                <w:szCs w:val="20"/>
              </w:rPr>
            </w:pPr>
            <w:r w:rsidRPr="00A3010F">
              <w:rPr>
                <w:rFonts w:ascii="Arial" w:hAnsi="Arial" w:cs="Arial"/>
                <w:szCs w:val="20"/>
              </w:rPr>
              <w:t>GIRARDOTA/Antioquia</w:t>
            </w:r>
          </w:p>
        </w:tc>
        <w:tc>
          <w:tcPr>
            <w:tcW w:w="3788" w:type="dxa"/>
            <w:tcBorders>
              <w:top w:val="nil"/>
              <w:left w:val="nil"/>
              <w:bottom w:val="single" w:sz="4" w:space="0" w:color="auto"/>
              <w:right w:val="single" w:sz="4" w:space="0" w:color="auto"/>
            </w:tcBorders>
            <w:shd w:val="clear" w:color="auto" w:fill="auto"/>
            <w:noWrap/>
            <w:vAlign w:val="center"/>
          </w:tcPr>
          <w:p w:rsidR="00F7444F" w:rsidRPr="00A3010F" w:rsidRDefault="00A520E7"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1</w:t>
            </w:r>
          </w:p>
        </w:tc>
      </w:tr>
      <w:tr w:rsidR="00F7444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3010F" w:rsidRDefault="00A520E7" w:rsidP="00F7444F">
            <w:pPr>
              <w:spacing w:after="0" w:line="240" w:lineRule="auto"/>
              <w:rPr>
                <w:rFonts w:ascii="Arial" w:hAnsi="Arial" w:cs="Arial"/>
                <w:szCs w:val="20"/>
              </w:rPr>
            </w:pPr>
            <w:r w:rsidRPr="00A3010F">
              <w:rPr>
                <w:rFonts w:ascii="Arial" w:hAnsi="Arial" w:cs="Arial"/>
                <w:szCs w:val="20"/>
              </w:rPr>
              <w:t>GOMEZ PLATA/Antioquia</w:t>
            </w:r>
          </w:p>
        </w:tc>
        <w:tc>
          <w:tcPr>
            <w:tcW w:w="3788" w:type="dxa"/>
            <w:tcBorders>
              <w:top w:val="nil"/>
              <w:left w:val="nil"/>
              <w:bottom w:val="single" w:sz="4" w:space="0" w:color="auto"/>
              <w:right w:val="single" w:sz="4" w:space="0" w:color="auto"/>
            </w:tcBorders>
            <w:shd w:val="clear" w:color="auto" w:fill="auto"/>
            <w:noWrap/>
            <w:vAlign w:val="center"/>
          </w:tcPr>
          <w:p w:rsidR="00F7444F" w:rsidRPr="00A3010F" w:rsidRDefault="00A520E7"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1</w:t>
            </w:r>
          </w:p>
        </w:tc>
      </w:tr>
      <w:tr w:rsidR="00F7444F" w:rsidRPr="00A3010F" w:rsidTr="00A520E7">
        <w:trPr>
          <w:trHeight w:val="256"/>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3010F" w:rsidRDefault="00A520E7" w:rsidP="00F7444F">
            <w:pPr>
              <w:spacing w:after="0" w:line="240" w:lineRule="auto"/>
              <w:rPr>
                <w:rFonts w:ascii="Arial" w:hAnsi="Arial" w:cs="Arial"/>
                <w:szCs w:val="20"/>
              </w:rPr>
            </w:pPr>
            <w:r w:rsidRPr="00A3010F">
              <w:rPr>
                <w:rFonts w:ascii="Arial" w:hAnsi="Arial" w:cs="Arial"/>
                <w:szCs w:val="20"/>
              </w:rPr>
              <w:t>GRANADA/Antioquia</w:t>
            </w:r>
          </w:p>
        </w:tc>
        <w:tc>
          <w:tcPr>
            <w:tcW w:w="3788" w:type="dxa"/>
            <w:tcBorders>
              <w:top w:val="nil"/>
              <w:left w:val="nil"/>
              <w:bottom w:val="single" w:sz="4" w:space="0" w:color="auto"/>
              <w:right w:val="single" w:sz="4" w:space="0" w:color="auto"/>
            </w:tcBorders>
            <w:shd w:val="clear" w:color="auto" w:fill="auto"/>
            <w:noWrap/>
            <w:vAlign w:val="center"/>
          </w:tcPr>
          <w:p w:rsidR="00F7444F" w:rsidRPr="00A3010F" w:rsidRDefault="00A520E7"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1</w:t>
            </w:r>
          </w:p>
        </w:tc>
      </w:tr>
      <w:tr w:rsidR="00F7444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3010F" w:rsidRDefault="00A520E7" w:rsidP="00F7444F">
            <w:pPr>
              <w:spacing w:after="0" w:line="240" w:lineRule="auto"/>
              <w:rPr>
                <w:rFonts w:ascii="Arial" w:hAnsi="Arial" w:cs="Arial"/>
                <w:szCs w:val="20"/>
              </w:rPr>
            </w:pPr>
            <w:r w:rsidRPr="00A3010F">
              <w:rPr>
                <w:rFonts w:ascii="Arial" w:hAnsi="Arial" w:cs="Arial"/>
                <w:szCs w:val="20"/>
              </w:rPr>
              <w:t>GUAMAL/Magdalena</w:t>
            </w:r>
          </w:p>
        </w:tc>
        <w:tc>
          <w:tcPr>
            <w:tcW w:w="3788" w:type="dxa"/>
            <w:tcBorders>
              <w:top w:val="nil"/>
              <w:left w:val="nil"/>
              <w:bottom w:val="single" w:sz="4" w:space="0" w:color="auto"/>
              <w:right w:val="single" w:sz="4" w:space="0" w:color="auto"/>
            </w:tcBorders>
            <w:shd w:val="clear" w:color="auto" w:fill="auto"/>
            <w:noWrap/>
            <w:vAlign w:val="center"/>
          </w:tcPr>
          <w:p w:rsidR="00F7444F" w:rsidRPr="00A3010F" w:rsidRDefault="00A520E7"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1</w:t>
            </w:r>
          </w:p>
        </w:tc>
      </w:tr>
      <w:tr w:rsidR="00F7444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3010F" w:rsidRDefault="00A520E7" w:rsidP="00F7444F">
            <w:pPr>
              <w:spacing w:after="0" w:line="240" w:lineRule="auto"/>
              <w:rPr>
                <w:rFonts w:ascii="Arial" w:hAnsi="Arial" w:cs="Arial"/>
                <w:szCs w:val="20"/>
              </w:rPr>
            </w:pPr>
            <w:r w:rsidRPr="00A3010F">
              <w:rPr>
                <w:rFonts w:ascii="Arial" w:hAnsi="Arial" w:cs="Arial"/>
                <w:szCs w:val="20"/>
              </w:rPr>
              <w:t>IPIALES/Nariño</w:t>
            </w:r>
          </w:p>
        </w:tc>
        <w:tc>
          <w:tcPr>
            <w:tcW w:w="3788" w:type="dxa"/>
            <w:tcBorders>
              <w:top w:val="nil"/>
              <w:left w:val="nil"/>
              <w:bottom w:val="single" w:sz="4" w:space="0" w:color="auto"/>
              <w:right w:val="single" w:sz="4" w:space="0" w:color="auto"/>
            </w:tcBorders>
            <w:shd w:val="clear" w:color="auto" w:fill="auto"/>
            <w:noWrap/>
            <w:vAlign w:val="center"/>
          </w:tcPr>
          <w:p w:rsidR="00F7444F" w:rsidRPr="00A3010F" w:rsidRDefault="00A520E7"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4</w:t>
            </w:r>
          </w:p>
        </w:tc>
      </w:tr>
      <w:tr w:rsidR="00F7444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3010F" w:rsidRDefault="00A520E7" w:rsidP="00F7444F">
            <w:pPr>
              <w:spacing w:after="0" w:line="240" w:lineRule="auto"/>
              <w:rPr>
                <w:rFonts w:ascii="Arial" w:hAnsi="Arial" w:cs="Arial"/>
                <w:szCs w:val="20"/>
              </w:rPr>
            </w:pPr>
            <w:r w:rsidRPr="00A3010F">
              <w:rPr>
                <w:rFonts w:ascii="Arial" w:hAnsi="Arial" w:cs="Arial"/>
                <w:szCs w:val="20"/>
              </w:rPr>
              <w:t>ITAGUI/Antioquia</w:t>
            </w:r>
          </w:p>
        </w:tc>
        <w:tc>
          <w:tcPr>
            <w:tcW w:w="3788" w:type="dxa"/>
            <w:tcBorders>
              <w:top w:val="nil"/>
              <w:left w:val="nil"/>
              <w:bottom w:val="single" w:sz="4" w:space="0" w:color="auto"/>
              <w:right w:val="single" w:sz="4" w:space="0" w:color="auto"/>
            </w:tcBorders>
            <w:shd w:val="clear" w:color="auto" w:fill="auto"/>
            <w:noWrap/>
            <w:vAlign w:val="center"/>
          </w:tcPr>
          <w:p w:rsidR="00F7444F" w:rsidRPr="00A3010F" w:rsidRDefault="00A520E7"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2</w:t>
            </w:r>
          </w:p>
        </w:tc>
      </w:tr>
      <w:tr w:rsidR="00F7444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3010F" w:rsidRDefault="00A520E7" w:rsidP="00F7444F">
            <w:pPr>
              <w:spacing w:after="0" w:line="240" w:lineRule="auto"/>
              <w:rPr>
                <w:rFonts w:ascii="Arial" w:hAnsi="Arial" w:cs="Arial"/>
                <w:szCs w:val="20"/>
              </w:rPr>
            </w:pPr>
            <w:r w:rsidRPr="00A3010F">
              <w:rPr>
                <w:rFonts w:ascii="Arial" w:hAnsi="Arial" w:cs="Arial"/>
                <w:szCs w:val="20"/>
              </w:rPr>
              <w:t>LA CEJA/Antioquia</w:t>
            </w:r>
          </w:p>
        </w:tc>
        <w:tc>
          <w:tcPr>
            <w:tcW w:w="3788" w:type="dxa"/>
            <w:tcBorders>
              <w:top w:val="nil"/>
              <w:left w:val="nil"/>
              <w:bottom w:val="single" w:sz="4" w:space="0" w:color="auto"/>
              <w:right w:val="single" w:sz="4" w:space="0" w:color="auto"/>
            </w:tcBorders>
            <w:shd w:val="clear" w:color="auto" w:fill="auto"/>
            <w:noWrap/>
            <w:vAlign w:val="center"/>
          </w:tcPr>
          <w:p w:rsidR="00F7444F" w:rsidRPr="00A3010F" w:rsidRDefault="00A520E7"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1</w:t>
            </w:r>
          </w:p>
        </w:tc>
      </w:tr>
      <w:tr w:rsidR="00F7444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3010F" w:rsidRDefault="00A520E7" w:rsidP="00F7444F">
            <w:pPr>
              <w:spacing w:after="0" w:line="240" w:lineRule="auto"/>
              <w:rPr>
                <w:rFonts w:ascii="Arial" w:hAnsi="Arial" w:cs="Arial"/>
                <w:szCs w:val="20"/>
              </w:rPr>
            </w:pPr>
            <w:r w:rsidRPr="00A3010F">
              <w:rPr>
                <w:rFonts w:ascii="Arial" w:hAnsi="Arial" w:cs="Arial"/>
                <w:szCs w:val="20"/>
              </w:rPr>
              <w:t>LA ESTRELLA/Antioquia</w:t>
            </w:r>
          </w:p>
        </w:tc>
        <w:tc>
          <w:tcPr>
            <w:tcW w:w="3788" w:type="dxa"/>
            <w:tcBorders>
              <w:top w:val="nil"/>
              <w:left w:val="nil"/>
              <w:bottom w:val="single" w:sz="4" w:space="0" w:color="auto"/>
              <w:right w:val="single" w:sz="4" w:space="0" w:color="auto"/>
            </w:tcBorders>
            <w:shd w:val="clear" w:color="auto" w:fill="auto"/>
            <w:noWrap/>
            <w:vAlign w:val="center"/>
          </w:tcPr>
          <w:p w:rsidR="00F7444F" w:rsidRPr="00A3010F" w:rsidRDefault="00A520E7"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1</w:t>
            </w:r>
          </w:p>
        </w:tc>
      </w:tr>
      <w:tr w:rsidR="00F7444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3010F" w:rsidRDefault="00A520E7" w:rsidP="00F7444F">
            <w:pPr>
              <w:spacing w:after="0" w:line="240" w:lineRule="auto"/>
              <w:rPr>
                <w:rFonts w:ascii="Arial" w:hAnsi="Arial" w:cs="Arial"/>
                <w:szCs w:val="20"/>
              </w:rPr>
            </w:pPr>
            <w:r w:rsidRPr="00A3010F">
              <w:rPr>
                <w:rFonts w:ascii="Arial" w:hAnsi="Arial" w:cs="Arial"/>
                <w:szCs w:val="20"/>
              </w:rPr>
              <w:t>LA HORMIGA (VALLE DEL GUAMUEZ)/Putumayo</w:t>
            </w:r>
          </w:p>
        </w:tc>
        <w:tc>
          <w:tcPr>
            <w:tcW w:w="3788" w:type="dxa"/>
            <w:tcBorders>
              <w:top w:val="nil"/>
              <w:left w:val="nil"/>
              <w:bottom w:val="single" w:sz="4" w:space="0" w:color="auto"/>
              <w:right w:val="single" w:sz="4" w:space="0" w:color="auto"/>
            </w:tcBorders>
            <w:shd w:val="clear" w:color="auto" w:fill="auto"/>
            <w:noWrap/>
            <w:vAlign w:val="center"/>
          </w:tcPr>
          <w:p w:rsidR="00F7444F" w:rsidRPr="00A3010F" w:rsidRDefault="00A520E7"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5</w:t>
            </w:r>
          </w:p>
        </w:tc>
      </w:tr>
      <w:tr w:rsidR="00F7444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3010F" w:rsidRDefault="00A520E7" w:rsidP="00F7444F">
            <w:pPr>
              <w:spacing w:after="0" w:line="240" w:lineRule="auto"/>
              <w:rPr>
                <w:rFonts w:ascii="Arial" w:hAnsi="Arial" w:cs="Arial"/>
                <w:szCs w:val="20"/>
              </w:rPr>
            </w:pPr>
            <w:r w:rsidRPr="00A3010F">
              <w:rPr>
                <w:rFonts w:ascii="Arial" w:hAnsi="Arial" w:cs="Arial"/>
                <w:szCs w:val="20"/>
              </w:rPr>
              <w:t>LA JAGUA IBIRICO/Cesar</w:t>
            </w:r>
          </w:p>
        </w:tc>
        <w:tc>
          <w:tcPr>
            <w:tcW w:w="3788" w:type="dxa"/>
            <w:tcBorders>
              <w:top w:val="nil"/>
              <w:left w:val="nil"/>
              <w:bottom w:val="single" w:sz="4" w:space="0" w:color="auto"/>
              <w:right w:val="single" w:sz="4" w:space="0" w:color="auto"/>
            </w:tcBorders>
            <w:shd w:val="clear" w:color="auto" w:fill="auto"/>
            <w:noWrap/>
            <w:vAlign w:val="center"/>
          </w:tcPr>
          <w:p w:rsidR="00F7444F" w:rsidRPr="00A3010F" w:rsidRDefault="00A520E7"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2</w:t>
            </w:r>
          </w:p>
        </w:tc>
      </w:tr>
      <w:tr w:rsidR="00F7444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3010F" w:rsidRDefault="00A520E7" w:rsidP="00F7444F">
            <w:pPr>
              <w:spacing w:after="0" w:line="240" w:lineRule="auto"/>
              <w:rPr>
                <w:rFonts w:ascii="Arial" w:hAnsi="Arial" w:cs="Arial"/>
                <w:szCs w:val="20"/>
              </w:rPr>
            </w:pPr>
            <w:r w:rsidRPr="00A3010F">
              <w:rPr>
                <w:rFonts w:ascii="Arial" w:hAnsi="Arial" w:cs="Arial"/>
                <w:szCs w:val="20"/>
              </w:rPr>
              <w:t>MAGANGUE/Bolívar</w:t>
            </w:r>
          </w:p>
        </w:tc>
        <w:tc>
          <w:tcPr>
            <w:tcW w:w="3788" w:type="dxa"/>
            <w:tcBorders>
              <w:top w:val="nil"/>
              <w:left w:val="nil"/>
              <w:bottom w:val="single" w:sz="4" w:space="0" w:color="auto"/>
              <w:right w:val="single" w:sz="4" w:space="0" w:color="auto"/>
            </w:tcBorders>
            <w:shd w:val="clear" w:color="auto" w:fill="auto"/>
            <w:noWrap/>
            <w:vAlign w:val="center"/>
          </w:tcPr>
          <w:p w:rsidR="00F7444F" w:rsidRPr="00A3010F" w:rsidRDefault="00A520E7"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2</w:t>
            </w:r>
          </w:p>
        </w:tc>
      </w:tr>
      <w:tr w:rsidR="00F7444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3010F" w:rsidRDefault="00A520E7" w:rsidP="00F7444F">
            <w:pPr>
              <w:spacing w:after="0" w:line="240" w:lineRule="auto"/>
              <w:rPr>
                <w:rFonts w:ascii="Arial" w:hAnsi="Arial" w:cs="Arial"/>
                <w:szCs w:val="20"/>
              </w:rPr>
            </w:pPr>
            <w:r w:rsidRPr="00A3010F">
              <w:rPr>
                <w:rFonts w:ascii="Arial" w:hAnsi="Arial" w:cs="Arial"/>
                <w:szCs w:val="20"/>
              </w:rPr>
              <w:t>MAICAO/La Guajira</w:t>
            </w:r>
          </w:p>
        </w:tc>
        <w:tc>
          <w:tcPr>
            <w:tcW w:w="3788" w:type="dxa"/>
            <w:tcBorders>
              <w:top w:val="nil"/>
              <w:left w:val="nil"/>
              <w:bottom w:val="single" w:sz="4" w:space="0" w:color="auto"/>
              <w:right w:val="single" w:sz="4" w:space="0" w:color="auto"/>
            </w:tcBorders>
            <w:shd w:val="clear" w:color="auto" w:fill="auto"/>
            <w:noWrap/>
            <w:vAlign w:val="center"/>
          </w:tcPr>
          <w:p w:rsidR="00F7444F" w:rsidRPr="00A3010F" w:rsidRDefault="00A520E7"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13</w:t>
            </w:r>
          </w:p>
        </w:tc>
      </w:tr>
      <w:tr w:rsidR="00F7444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3010F" w:rsidRDefault="00A520E7" w:rsidP="00F7444F">
            <w:pPr>
              <w:spacing w:after="0" w:line="240" w:lineRule="auto"/>
              <w:rPr>
                <w:rFonts w:ascii="Arial" w:hAnsi="Arial" w:cs="Arial"/>
                <w:szCs w:val="20"/>
              </w:rPr>
            </w:pPr>
            <w:r w:rsidRPr="00A3010F">
              <w:rPr>
                <w:rFonts w:ascii="Arial" w:hAnsi="Arial" w:cs="Arial"/>
                <w:szCs w:val="20"/>
              </w:rPr>
              <w:t>MAJAGUAL/Sucre</w:t>
            </w:r>
          </w:p>
        </w:tc>
        <w:tc>
          <w:tcPr>
            <w:tcW w:w="3788" w:type="dxa"/>
            <w:tcBorders>
              <w:top w:val="nil"/>
              <w:left w:val="nil"/>
              <w:bottom w:val="single" w:sz="4" w:space="0" w:color="auto"/>
              <w:right w:val="single" w:sz="4" w:space="0" w:color="auto"/>
            </w:tcBorders>
            <w:shd w:val="clear" w:color="auto" w:fill="auto"/>
            <w:noWrap/>
            <w:vAlign w:val="center"/>
          </w:tcPr>
          <w:p w:rsidR="00F7444F" w:rsidRPr="00A3010F" w:rsidRDefault="00A520E7"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2</w:t>
            </w:r>
          </w:p>
        </w:tc>
      </w:tr>
      <w:tr w:rsidR="00F7444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3010F" w:rsidRDefault="00A520E7" w:rsidP="00F7444F">
            <w:pPr>
              <w:spacing w:after="0" w:line="240" w:lineRule="auto"/>
              <w:rPr>
                <w:rFonts w:ascii="Arial" w:hAnsi="Arial" w:cs="Arial"/>
                <w:szCs w:val="20"/>
              </w:rPr>
            </w:pPr>
            <w:r w:rsidRPr="00A3010F">
              <w:rPr>
                <w:rFonts w:ascii="Arial" w:hAnsi="Arial" w:cs="Arial"/>
                <w:szCs w:val="20"/>
              </w:rPr>
              <w:t>MANIZALES/Caldas</w:t>
            </w:r>
          </w:p>
        </w:tc>
        <w:tc>
          <w:tcPr>
            <w:tcW w:w="3788" w:type="dxa"/>
            <w:tcBorders>
              <w:top w:val="nil"/>
              <w:left w:val="nil"/>
              <w:bottom w:val="single" w:sz="4" w:space="0" w:color="auto"/>
              <w:right w:val="single" w:sz="4" w:space="0" w:color="auto"/>
            </w:tcBorders>
            <w:shd w:val="clear" w:color="auto" w:fill="auto"/>
            <w:noWrap/>
            <w:vAlign w:val="center"/>
          </w:tcPr>
          <w:p w:rsidR="00F7444F" w:rsidRPr="00A3010F" w:rsidRDefault="00A520E7"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5</w:t>
            </w:r>
          </w:p>
        </w:tc>
      </w:tr>
      <w:tr w:rsidR="00F7444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3010F" w:rsidRDefault="00A520E7" w:rsidP="00F7444F">
            <w:pPr>
              <w:spacing w:after="0" w:line="240" w:lineRule="auto"/>
              <w:rPr>
                <w:rFonts w:ascii="Arial" w:hAnsi="Arial" w:cs="Arial"/>
                <w:szCs w:val="20"/>
              </w:rPr>
            </w:pPr>
            <w:r w:rsidRPr="00A3010F">
              <w:rPr>
                <w:rFonts w:ascii="Arial" w:hAnsi="Arial" w:cs="Arial"/>
                <w:szCs w:val="20"/>
              </w:rPr>
              <w:t>MARINILLA/Antioquia</w:t>
            </w:r>
          </w:p>
        </w:tc>
        <w:tc>
          <w:tcPr>
            <w:tcW w:w="3788" w:type="dxa"/>
            <w:tcBorders>
              <w:top w:val="nil"/>
              <w:left w:val="nil"/>
              <w:bottom w:val="single" w:sz="4" w:space="0" w:color="auto"/>
              <w:right w:val="single" w:sz="4" w:space="0" w:color="auto"/>
            </w:tcBorders>
            <w:shd w:val="clear" w:color="auto" w:fill="auto"/>
            <w:noWrap/>
            <w:vAlign w:val="center"/>
          </w:tcPr>
          <w:p w:rsidR="00F7444F" w:rsidRPr="00A3010F" w:rsidRDefault="00A520E7"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2</w:t>
            </w:r>
          </w:p>
        </w:tc>
      </w:tr>
      <w:tr w:rsidR="00F7444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3010F" w:rsidRDefault="00A520E7" w:rsidP="00F7444F">
            <w:pPr>
              <w:spacing w:after="0" w:line="240" w:lineRule="auto"/>
              <w:rPr>
                <w:rFonts w:ascii="Arial" w:hAnsi="Arial" w:cs="Arial"/>
                <w:szCs w:val="20"/>
              </w:rPr>
            </w:pPr>
            <w:r w:rsidRPr="00A3010F">
              <w:rPr>
                <w:rFonts w:ascii="Arial" w:hAnsi="Arial" w:cs="Arial"/>
                <w:szCs w:val="20"/>
              </w:rPr>
              <w:t>MEDELLIN/Antioquia</w:t>
            </w:r>
          </w:p>
        </w:tc>
        <w:tc>
          <w:tcPr>
            <w:tcW w:w="3788" w:type="dxa"/>
            <w:tcBorders>
              <w:top w:val="nil"/>
              <w:left w:val="nil"/>
              <w:bottom w:val="single" w:sz="4" w:space="0" w:color="auto"/>
              <w:right w:val="single" w:sz="4" w:space="0" w:color="auto"/>
            </w:tcBorders>
            <w:shd w:val="clear" w:color="auto" w:fill="auto"/>
            <w:noWrap/>
            <w:vAlign w:val="center"/>
          </w:tcPr>
          <w:p w:rsidR="00F7444F" w:rsidRPr="00A3010F" w:rsidRDefault="00A520E7"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2</w:t>
            </w:r>
          </w:p>
        </w:tc>
      </w:tr>
      <w:tr w:rsidR="00F7444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3010F" w:rsidRDefault="00A520E7" w:rsidP="00F7444F">
            <w:pPr>
              <w:spacing w:after="0" w:line="240" w:lineRule="auto"/>
              <w:rPr>
                <w:rFonts w:ascii="Arial" w:hAnsi="Arial" w:cs="Arial"/>
                <w:szCs w:val="20"/>
              </w:rPr>
            </w:pPr>
            <w:r w:rsidRPr="00A3010F">
              <w:rPr>
                <w:rFonts w:ascii="Arial" w:hAnsi="Arial" w:cs="Arial"/>
                <w:szCs w:val="20"/>
              </w:rPr>
              <w:t>MOCOA/Putumayo</w:t>
            </w:r>
          </w:p>
        </w:tc>
        <w:tc>
          <w:tcPr>
            <w:tcW w:w="3788" w:type="dxa"/>
            <w:tcBorders>
              <w:top w:val="nil"/>
              <w:left w:val="nil"/>
              <w:bottom w:val="single" w:sz="4" w:space="0" w:color="auto"/>
              <w:right w:val="single" w:sz="4" w:space="0" w:color="auto"/>
            </w:tcBorders>
            <w:shd w:val="clear" w:color="auto" w:fill="auto"/>
            <w:noWrap/>
            <w:vAlign w:val="center"/>
          </w:tcPr>
          <w:p w:rsidR="00F7444F" w:rsidRPr="00A3010F" w:rsidRDefault="00A520E7"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1</w:t>
            </w:r>
          </w:p>
        </w:tc>
      </w:tr>
      <w:tr w:rsidR="00F7444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3010F" w:rsidRDefault="00A520E7" w:rsidP="00F7444F">
            <w:pPr>
              <w:spacing w:after="0" w:line="240" w:lineRule="auto"/>
              <w:rPr>
                <w:rFonts w:ascii="Arial" w:hAnsi="Arial" w:cs="Arial"/>
                <w:szCs w:val="20"/>
              </w:rPr>
            </w:pPr>
            <w:r w:rsidRPr="00A3010F">
              <w:rPr>
                <w:rFonts w:ascii="Arial" w:hAnsi="Arial" w:cs="Arial"/>
                <w:szCs w:val="20"/>
              </w:rPr>
              <w:t>MONTELIBANO/Córdoba</w:t>
            </w:r>
          </w:p>
        </w:tc>
        <w:tc>
          <w:tcPr>
            <w:tcW w:w="3788" w:type="dxa"/>
            <w:tcBorders>
              <w:top w:val="nil"/>
              <w:left w:val="nil"/>
              <w:bottom w:val="single" w:sz="4" w:space="0" w:color="auto"/>
              <w:right w:val="single" w:sz="4" w:space="0" w:color="auto"/>
            </w:tcBorders>
            <w:shd w:val="clear" w:color="auto" w:fill="auto"/>
            <w:noWrap/>
            <w:vAlign w:val="center"/>
          </w:tcPr>
          <w:p w:rsidR="00F7444F" w:rsidRPr="00A3010F" w:rsidRDefault="00A520E7"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1</w:t>
            </w:r>
          </w:p>
        </w:tc>
      </w:tr>
      <w:tr w:rsidR="00F7444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3010F" w:rsidRDefault="00A520E7" w:rsidP="00F7444F">
            <w:pPr>
              <w:spacing w:after="0" w:line="240" w:lineRule="auto"/>
              <w:rPr>
                <w:rFonts w:ascii="Arial" w:hAnsi="Arial" w:cs="Arial"/>
                <w:szCs w:val="20"/>
              </w:rPr>
            </w:pPr>
            <w:r w:rsidRPr="00A3010F">
              <w:rPr>
                <w:rFonts w:ascii="Arial" w:hAnsi="Arial" w:cs="Arial"/>
                <w:szCs w:val="20"/>
              </w:rPr>
              <w:t>MONTERIA/Córdoba</w:t>
            </w:r>
          </w:p>
        </w:tc>
        <w:tc>
          <w:tcPr>
            <w:tcW w:w="3788" w:type="dxa"/>
            <w:tcBorders>
              <w:top w:val="nil"/>
              <w:left w:val="nil"/>
              <w:bottom w:val="single" w:sz="4" w:space="0" w:color="auto"/>
              <w:right w:val="single" w:sz="4" w:space="0" w:color="auto"/>
            </w:tcBorders>
            <w:shd w:val="clear" w:color="auto" w:fill="auto"/>
            <w:noWrap/>
            <w:vAlign w:val="center"/>
          </w:tcPr>
          <w:p w:rsidR="00F7444F" w:rsidRPr="00A3010F" w:rsidRDefault="00A520E7"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2</w:t>
            </w:r>
          </w:p>
        </w:tc>
      </w:tr>
      <w:tr w:rsidR="00F7444F" w:rsidRPr="00A3010F" w:rsidTr="00A520E7">
        <w:trPr>
          <w:trHeight w:val="202"/>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3010F" w:rsidRDefault="00A520E7" w:rsidP="00F7444F">
            <w:pPr>
              <w:spacing w:after="0" w:line="240" w:lineRule="auto"/>
              <w:rPr>
                <w:rFonts w:ascii="Arial" w:hAnsi="Arial" w:cs="Arial"/>
                <w:szCs w:val="20"/>
              </w:rPr>
            </w:pPr>
            <w:r w:rsidRPr="00A3010F">
              <w:rPr>
                <w:rFonts w:ascii="Arial" w:hAnsi="Arial" w:cs="Arial"/>
                <w:szCs w:val="20"/>
              </w:rPr>
              <w:t>NARIÑO/Antioquia</w:t>
            </w:r>
          </w:p>
        </w:tc>
        <w:tc>
          <w:tcPr>
            <w:tcW w:w="3788" w:type="dxa"/>
            <w:tcBorders>
              <w:top w:val="nil"/>
              <w:left w:val="nil"/>
              <w:bottom w:val="single" w:sz="4" w:space="0" w:color="auto"/>
              <w:right w:val="single" w:sz="4" w:space="0" w:color="auto"/>
            </w:tcBorders>
            <w:shd w:val="clear" w:color="auto" w:fill="auto"/>
            <w:noWrap/>
            <w:vAlign w:val="center"/>
          </w:tcPr>
          <w:p w:rsidR="00F7444F" w:rsidRPr="00A3010F" w:rsidRDefault="006F51DD"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1</w:t>
            </w:r>
          </w:p>
        </w:tc>
      </w:tr>
      <w:tr w:rsidR="00F7444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3010F" w:rsidRDefault="006F51DD" w:rsidP="00F7444F">
            <w:pPr>
              <w:spacing w:after="0" w:line="240" w:lineRule="auto"/>
              <w:rPr>
                <w:rFonts w:ascii="Arial" w:hAnsi="Arial" w:cs="Arial"/>
                <w:szCs w:val="20"/>
              </w:rPr>
            </w:pPr>
            <w:r w:rsidRPr="00A3010F">
              <w:rPr>
                <w:rFonts w:ascii="Arial" w:hAnsi="Arial" w:cs="Arial"/>
                <w:szCs w:val="20"/>
              </w:rPr>
              <w:t>NUQUI/Choco</w:t>
            </w:r>
          </w:p>
        </w:tc>
        <w:tc>
          <w:tcPr>
            <w:tcW w:w="3788" w:type="dxa"/>
            <w:tcBorders>
              <w:top w:val="nil"/>
              <w:left w:val="nil"/>
              <w:bottom w:val="single" w:sz="4" w:space="0" w:color="auto"/>
              <w:right w:val="single" w:sz="4" w:space="0" w:color="auto"/>
            </w:tcBorders>
            <w:shd w:val="clear" w:color="auto" w:fill="auto"/>
            <w:noWrap/>
            <w:vAlign w:val="center"/>
          </w:tcPr>
          <w:p w:rsidR="00F7444F" w:rsidRPr="00A3010F" w:rsidRDefault="006F51DD"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1</w:t>
            </w:r>
          </w:p>
        </w:tc>
      </w:tr>
      <w:tr w:rsidR="00F7444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3010F" w:rsidRDefault="006F51DD" w:rsidP="00F7444F">
            <w:pPr>
              <w:spacing w:after="0" w:line="240" w:lineRule="auto"/>
              <w:rPr>
                <w:rFonts w:ascii="Arial" w:hAnsi="Arial" w:cs="Arial"/>
                <w:szCs w:val="20"/>
              </w:rPr>
            </w:pPr>
            <w:r w:rsidRPr="00A3010F">
              <w:rPr>
                <w:rFonts w:ascii="Arial" w:hAnsi="Arial" w:cs="Arial"/>
                <w:szCs w:val="20"/>
              </w:rPr>
              <w:t>ORITO/Putumayo</w:t>
            </w:r>
          </w:p>
        </w:tc>
        <w:tc>
          <w:tcPr>
            <w:tcW w:w="3788" w:type="dxa"/>
            <w:tcBorders>
              <w:top w:val="nil"/>
              <w:left w:val="nil"/>
              <w:bottom w:val="single" w:sz="4" w:space="0" w:color="auto"/>
              <w:right w:val="single" w:sz="4" w:space="0" w:color="auto"/>
            </w:tcBorders>
            <w:shd w:val="clear" w:color="auto" w:fill="auto"/>
            <w:noWrap/>
            <w:vAlign w:val="center"/>
          </w:tcPr>
          <w:p w:rsidR="00F7444F" w:rsidRPr="00A3010F" w:rsidRDefault="006F51DD"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1</w:t>
            </w:r>
          </w:p>
        </w:tc>
      </w:tr>
      <w:tr w:rsidR="00F7444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3010F" w:rsidRDefault="006F51DD" w:rsidP="00F7444F">
            <w:pPr>
              <w:spacing w:after="0" w:line="240" w:lineRule="auto"/>
              <w:rPr>
                <w:rFonts w:ascii="Arial" w:hAnsi="Arial" w:cs="Arial"/>
                <w:szCs w:val="20"/>
              </w:rPr>
            </w:pPr>
            <w:r w:rsidRPr="00A3010F">
              <w:rPr>
                <w:rFonts w:ascii="Arial" w:hAnsi="Arial" w:cs="Arial"/>
                <w:szCs w:val="20"/>
              </w:rPr>
              <w:t>PORE/Casanare</w:t>
            </w:r>
          </w:p>
        </w:tc>
        <w:tc>
          <w:tcPr>
            <w:tcW w:w="3788" w:type="dxa"/>
            <w:tcBorders>
              <w:top w:val="nil"/>
              <w:left w:val="nil"/>
              <w:bottom w:val="single" w:sz="4" w:space="0" w:color="auto"/>
              <w:right w:val="single" w:sz="4" w:space="0" w:color="auto"/>
            </w:tcBorders>
            <w:shd w:val="clear" w:color="auto" w:fill="auto"/>
            <w:noWrap/>
            <w:vAlign w:val="center"/>
          </w:tcPr>
          <w:p w:rsidR="00F7444F" w:rsidRPr="00A3010F" w:rsidRDefault="006F51DD"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1</w:t>
            </w:r>
          </w:p>
        </w:tc>
      </w:tr>
      <w:tr w:rsidR="00F7444F" w:rsidRPr="00A3010F" w:rsidTr="006F51DD">
        <w:trPr>
          <w:trHeight w:val="70"/>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3010F" w:rsidRDefault="006F51DD" w:rsidP="00F7444F">
            <w:pPr>
              <w:spacing w:after="0" w:line="240" w:lineRule="auto"/>
              <w:rPr>
                <w:rFonts w:ascii="Arial" w:hAnsi="Arial" w:cs="Arial"/>
                <w:szCs w:val="20"/>
              </w:rPr>
            </w:pPr>
            <w:r w:rsidRPr="00A3010F">
              <w:rPr>
                <w:rFonts w:ascii="Arial" w:hAnsi="Arial" w:cs="Arial"/>
                <w:szCs w:val="20"/>
              </w:rPr>
              <w:t>PUEBLO NUEVO/Córdoba</w:t>
            </w:r>
          </w:p>
        </w:tc>
        <w:tc>
          <w:tcPr>
            <w:tcW w:w="3788" w:type="dxa"/>
            <w:tcBorders>
              <w:top w:val="nil"/>
              <w:left w:val="nil"/>
              <w:bottom w:val="single" w:sz="4" w:space="0" w:color="auto"/>
              <w:right w:val="single" w:sz="4" w:space="0" w:color="auto"/>
            </w:tcBorders>
            <w:shd w:val="clear" w:color="auto" w:fill="auto"/>
            <w:noWrap/>
            <w:vAlign w:val="center"/>
          </w:tcPr>
          <w:p w:rsidR="00F7444F" w:rsidRPr="00A3010F" w:rsidRDefault="006F51DD"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2</w:t>
            </w:r>
          </w:p>
        </w:tc>
      </w:tr>
      <w:tr w:rsidR="00F7444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3010F" w:rsidRDefault="006F51DD" w:rsidP="00F7444F">
            <w:pPr>
              <w:spacing w:after="0" w:line="240" w:lineRule="auto"/>
              <w:rPr>
                <w:rFonts w:ascii="Arial" w:hAnsi="Arial" w:cs="Arial"/>
                <w:szCs w:val="20"/>
              </w:rPr>
            </w:pPr>
            <w:r w:rsidRPr="00A3010F">
              <w:rPr>
                <w:rFonts w:ascii="Arial" w:hAnsi="Arial" w:cs="Arial"/>
                <w:szCs w:val="20"/>
              </w:rPr>
              <w:t>PUERTO BERRIO/Antioquia</w:t>
            </w:r>
          </w:p>
        </w:tc>
        <w:tc>
          <w:tcPr>
            <w:tcW w:w="3788" w:type="dxa"/>
            <w:tcBorders>
              <w:top w:val="nil"/>
              <w:left w:val="nil"/>
              <w:bottom w:val="single" w:sz="4" w:space="0" w:color="auto"/>
              <w:right w:val="single" w:sz="4" w:space="0" w:color="auto"/>
            </w:tcBorders>
            <w:shd w:val="clear" w:color="auto" w:fill="auto"/>
            <w:noWrap/>
            <w:vAlign w:val="center"/>
          </w:tcPr>
          <w:p w:rsidR="00F7444F" w:rsidRPr="00A3010F" w:rsidRDefault="006F51DD"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1</w:t>
            </w:r>
          </w:p>
        </w:tc>
      </w:tr>
      <w:tr w:rsidR="00F7444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3010F" w:rsidRDefault="006F51DD" w:rsidP="006F51DD">
            <w:pPr>
              <w:spacing w:after="0" w:line="240" w:lineRule="auto"/>
              <w:rPr>
                <w:rFonts w:ascii="Arial" w:hAnsi="Arial" w:cs="Arial"/>
                <w:szCs w:val="20"/>
              </w:rPr>
            </w:pPr>
            <w:r w:rsidRPr="00A3010F">
              <w:rPr>
                <w:rFonts w:ascii="Arial" w:hAnsi="Arial" w:cs="Arial"/>
                <w:szCs w:val="20"/>
              </w:rPr>
              <w:t>PUERTO ESCONDIDO/Córdoba</w:t>
            </w:r>
          </w:p>
        </w:tc>
        <w:tc>
          <w:tcPr>
            <w:tcW w:w="3788" w:type="dxa"/>
            <w:tcBorders>
              <w:top w:val="nil"/>
              <w:left w:val="nil"/>
              <w:bottom w:val="single" w:sz="4" w:space="0" w:color="auto"/>
              <w:right w:val="single" w:sz="4" w:space="0" w:color="auto"/>
            </w:tcBorders>
            <w:shd w:val="clear" w:color="auto" w:fill="auto"/>
            <w:noWrap/>
            <w:vAlign w:val="center"/>
          </w:tcPr>
          <w:p w:rsidR="00F7444F" w:rsidRPr="00A3010F" w:rsidRDefault="006F51DD"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2</w:t>
            </w:r>
          </w:p>
        </w:tc>
      </w:tr>
      <w:tr w:rsidR="00F7444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3010F" w:rsidRDefault="006F51DD" w:rsidP="00F7444F">
            <w:pPr>
              <w:spacing w:after="0" w:line="240" w:lineRule="auto"/>
              <w:rPr>
                <w:rFonts w:ascii="Arial" w:hAnsi="Arial" w:cs="Arial"/>
                <w:szCs w:val="20"/>
              </w:rPr>
            </w:pPr>
            <w:r w:rsidRPr="00A3010F">
              <w:rPr>
                <w:rFonts w:ascii="Arial" w:hAnsi="Arial" w:cs="Arial"/>
                <w:szCs w:val="20"/>
              </w:rPr>
              <w:t>PUERTO LLERAS/Meta</w:t>
            </w:r>
          </w:p>
        </w:tc>
        <w:tc>
          <w:tcPr>
            <w:tcW w:w="3788" w:type="dxa"/>
            <w:tcBorders>
              <w:top w:val="nil"/>
              <w:left w:val="nil"/>
              <w:bottom w:val="single" w:sz="4" w:space="0" w:color="auto"/>
              <w:right w:val="single" w:sz="4" w:space="0" w:color="auto"/>
            </w:tcBorders>
            <w:shd w:val="clear" w:color="auto" w:fill="auto"/>
            <w:noWrap/>
            <w:vAlign w:val="center"/>
          </w:tcPr>
          <w:p w:rsidR="00F7444F" w:rsidRPr="00A3010F" w:rsidRDefault="006F51DD"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1</w:t>
            </w:r>
          </w:p>
        </w:tc>
      </w:tr>
      <w:tr w:rsidR="00F7444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3010F" w:rsidRDefault="006F51DD" w:rsidP="00F7444F">
            <w:pPr>
              <w:spacing w:after="0" w:line="240" w:lineRule="auto"/>
              <w:rPr>
                <w:rFonts w:ascii="Arial" w:hAnsi="Arial" w:cs="Arial"/>
                <w:szCs w:val="20"/>
              </w:rPr>
            </w:pPr>
            <w:r w:rsidRPr="00A3010F">
              <w:rPr>
                <w:rFonts w:ascii="Arial" w:hAnsi="Arial" w:cs="Arial"/>
                <w:szCs w:val="20"/>
              </w:rPr>
              <w:t>QUIMBAYA/Quindío</w:t>
            </w:r>
          </w:p>
        </w:tc>
        <w:tc>
          <w:tcPr>
            <w:tcW w:w="3788" w:type="dxa"/>
            <w:tcBorders>
              <w:top w:val="nil"/>
              <w:left w:val="nil"/>
              <w:bottom w:val="single" w:sz="4" w:space="0" w:color="auto"/>
              <w:right w:val="single" w:sz="4" w:space="0" w:color="auto"/>
            </w:tcBorders>
            <w:shd w:val="clear" w:color="auto" w:fill="auto"/>
            <w:noWrap/>
            <w:vAlign w:val="center"/>
          </w:tcPr>
          <w:p w:rsidR="00F7444F" w:rsidRPr="00A3010F" w:rsidRDefault="006F51DD"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1</w:t>
            </w:r>
          </w:p>
        </w:tc>
      </w:tr>
      <w:tr w:rsidR="00F7444F" w:rsidRPr="00A3010F" w:rsidTr="006F51DD">
        <w:trPr>
          <w:trHeight w:val="240"/>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3010F" w:rsidRDefault="006F51DD" w:rsidP="00F7444F">
            <w:pPr>
              <w:spacing w:after="0" w:line="240" w:lineRule="auto"/>
              <w:rPr>
                <w:rFonts w:ascii="Arial" w:hAnsi="Arial" w:cs="Arial"/>
                <w:szCs w:val="20"/>
              </w:rPr>
            </w:pPr>
            <w:r w:rsidRPr="00A3010F">
              <w:rPr>
                <w:rFonts w:ascii="Arial" w:hAnsi="Arial" w:cs="Arial"/>
                <w:szCs w:val="20"/>
              </w:rPr>
              <w:t>QUINCHIA/Risaralda</w:t>
            </w:r>
          </w:p>
        </w:tc>
        <w:tc>
          <w:tcPr>
            <w:tcW w:w="3788" w:type="dxa"/>
            <w:tcBorders>
              <w:top w:val="nil"/>
              <w:left w:val="nil"/>
              <w:bottom w:val="single" w:sz="4" w:space="0" w:color="auto"/>
              <w:right w:val="single" w:sz="4" w:space="0" w:color="auto"/>
            </w:tcBorders>
            <w:shd w:val="clear" w:color="auto" w:fill="auto"/>
            <w:noWrap/>
            <w:vAlign w:val="center"/>
          </w:tcPr>
          <w:p w:rsidR="00F7444F" w:rsidRPr="00A3010F" w:rsidRDefault="006F51DD"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1</w:t>
            </w:r>
          </w:p>
        </w:tc>
      </w:tr>
      <w:tr w:rsidR="00F7444F" w:rsidRPr="00A3010F" w:rsidTr="006F51DD">
        <w:trPr>
          <w:trHeight w:val="258"/>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3010F" w:rsidRDefault="006F51DD" w:rsidP="00F7444F">
            <w:pPr>
              <w:spacing w:after="0" w:line="240" w:lineRule="auto"/>
              <w:rPr>
                <w:rFonts w:ascii="Arial" w:hAnsi="Arial" w:cs="Arial"/>
                <w:szCs w:val="20"/>
              </w:rPr>
            </w:pPr>
            <w:r w:rsidRPr="00A3010F">
              <w:rPr>
                <w:rFonts w:ascii="Arial" w:hAnsi="Arial" w:cs="Arial"/>
                <w:szCs w:val="20"/>
              </w:rPr>
              <w:lastRenderedPageBreak/>
              <w:t>RESTREPO/Valle</w:t>
            </w:r>
          </w:p>
        </w:tc>
        <w:tc>
          <w:tcPr>
            <w:tcW w:w="3788" w:type="dxa"/>
            <w:tcBorders>
              <w:top w:val="nil"/>
              <w:left w:val="nil"/>
              <w:bottom w:val="single" w:sz="4" w:space="0" w:color="auto"/>
              <w:right w:val="single" w:sz="4" w:space="0" w:color="auto"/>
            </w:tcBorders>
            <w:shd w:val="clear" w:color="auto" w:fill="auto"/>
            <w:noWrap/>
            <w:vAlign w:val="center"/>
          </w:tcPr>
          <w:p w:rsidR="00F7444F" w:rsidRPr="00A3010F" w:rsidRDefault="006F51DD" w:rsidP="00F7444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1</w:t>
            </w:r>
          </w:p>
        </w:tc>
      </w:tr>
      <w:tr w:rsidR="00A3010F" w:rsidRPr="00A3010F" w:rsidTr="006F51DD">
        <w:trPr>
          <w:trHeight w:val="258"/>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A3010F" w:rsidRPr="00A3010F" w:rsidRDefault="00A3010F" w:rsidP="00F7444F">
            <w:pPr>
              <w:spacing w:after="0" w:line="240" w:lineRule="auto"/>
              <w:rPr>
                <w:rFonts w:ascii="Arial" w:hAnsi="Arial" w:cs="Arial"/>
                <w:szCs w:val="20"/>
              </w:rPr>
            </w:pPr>
            <w:r>
              <w:rPr>
                <w:rFonts w:ascii="Arial" w:hAnsi="Arial" w:cs="Arial"/>
                <w:szCs w:val="20"/>
              </w:rPr>
              <w:t>RIOBLANCO/Tolima</w:t>
            </w:r>
          </w:p>
        </w:tc>
        <w:tc>
          <w:tcPr>
            <w:tcW w:w="3788" w:type="dxa"/>
            <w:tcBorders>
              <w:top w:val="nil"/>
              <w:left w:val="nil"/>
              <w:bottom w:val="single" w:sz="4" w:space="0" w:color="auto"/>
              <w:right w:val="single" w:sz="4" w:space="0" w:color="auto"/>
            </w:tcBorders>
            <w:shd w:val="clear" w:color="auto" w:fill="auto"/>
            <w:noWrap/>
            <w:vAlign w:val="center"/>
          </w:tcPr>
          <w:p w:rsidR="00A3010F" w:rsidRPr="00A3010F" w:rsidRDefault="00A3010F" w:rsidP="00F7444F">
            <w:pPr>
              <w:spacing w:after="0" w:line="240" w:lineRule="auto"/>
              <w:jc w:val="center"/>
              <w:rPr>
                <w:rFonts w:ascii="Arial" w:eastAsia="Times New Roman" w:hAnsi="Arial" w:cs="Arial"/>
                <w:szCs w:val="20"/>
                <w:lang w:eastAsia="es-CO"/>
              </w:rPr>
            </w:pPr>
            <w:r>
              <w:rPr>
                <w:rFonts w:ascii="Arial" w:eastAsia="Times New Roman" w:hAnsi="Arial" w:cs="Arial"/>
                <w:szCs w:val="20"/>
                <w:lang w:eastAsia="es-CO"/>
              </w:rPr>
              <w:t>1</w:t>
            </w:r>
          </w:p>
        </w:tc>
      </w:tr>
      <w:tr w:rsidR="00A3010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A3010F" w:rsidRPr="00A3010F" w:rsidRDefault="00A3010F" w:rsidP="00A3010F">
            <w:pPr>
              <w:spacing w:after="0" w:line="240" w:lineRule="auto"/>
              <w:rPr>
                <w:rFonts w:ascii="Arial" w:hAnsi="Arial" w:cs="Arial"/>
                <w:szCs w:val="20"/>
              </w:rPr>
            </w:pPr>
            <w:r w:rsidRPr="00A3010F">
              <w:rPr>
                <w:rFonts w:ascii="Arial" w:hAnsi="Arial" w:cs="Arial"/>
                <w:szCs w:val="20"/>
              </w:rPr>
              <w:t>RIOHACHA/La Guajira</w:t>
            </w:r>
          </w:p>
        </w:tc>
        <w:tc>
          <w:tcPr>
            <w:tcW w:w="3788" w:type="dxa"/>
            <w:tcBorders>
              <w:top w:val="nil"/>
              <w:left w:val="nil"/>
              <w:bottom w:val="single" w:sz="4" w:space="0" w:color="auto"/>
              <w:right w:val="single" w:sz="4" w:space="0" w:color="auto"/>
            </w:tcBorders>
            <w:shd w:val="clear" w:color="auto" w:fill="auto"/>
            <w:noWrap/>
            <w:vAlign w:val="center"/>
          </w:tcPr>
          <w:p w:rsidR="00A3010F" w:rsidRPr="00A3010F" w:rsidRDefault="00A3010F" w:rsidP="00A3010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2</w:t>
            </w:r>
          </w:p>
        </w:tc>
      </w:tr>
      <w:tr w:rsidR="00A3010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A3010F" w:rsidRPr="00A3010F" w:rsidRDefault="00A3010F" w:rsidP="00A3010F">
            <w:pPr>
              <w:spacing w:after="0" w:line="240" w:lineRule="auto"/>
              <w:rPr>
                <w:rFonts w:ascii="Arial" w:hAnsi="Arial" w:cs="Arial"/>
                <w:szCs w:val="20"/>
              </w:rPr>
            </w:pPr>
            <w:r w:rsidRPr="00A3010F">
              <w:rPr>
                <w:rFonts w:ascii="Arial" w:hAnsi="Arial" w:cs="Arial"/>
                <w:szCs w:val="20"/>
              </w:rPr>
              <w:t>SABANA DE TORRES/Santander</w:t>
            </w:r>
          </w:p>
        </w:tc>
        <w:tc>
          <w:tcPr>
            <w:tcW w:w="3788" w:type="dxa"/>
            <w:tcBorders>
              <w:top w:val="nil"/>
              <w:left w:val="nil"/>
              <w:bottom w:val="single" w:sz="4" w:space="0" w:color="auto"/>
              <w:right w:val="single" w:sz="4" w:space="0" w:color="auto"/>
            </w:tcBorders>
            <w:shd w:val="clear" w:color="auto" w:fill="auto"/>
            <w:noWrap/>
            <w:vAlign w:val="center"/>
          </w:tcPr>
          <w:p w:rsidR="00A3010F" w:rsidRPr="00A3010F" w:rsidRDefault="00A3010F" w:rsidP="00A3010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1</w:t>
            </w:r>
          </w:p>
        </w:tc>
      </w:tr>
      <w:tr w:rsidR="00A3010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A3010F" w:rsidRPr="00A3010F" w:rsidRDefault="00A3010F" w:rsidP="00A3010F">
            <w:pPr>
              <w:spacing w:after="0" w:line="240" w:lineRule="auto"/>
              <w:rPr>
                <w:rFonts w:ascii="Arial" w:hAnsi="Arial" w:cs="Arial"/>
                <w:szCs w:val="20"/>
              </w:rPr>
            </w:pPr>
            <w:r w:rsidRPr="00A3010F">
              <w:rPr>
                <w:rFonts w:ascii="Arial" w:hAnsi="Arial" w:cs="Arial"/>
                <w:szCs w:val="20"/>
              </w:rPr>
              <w:t>SABANALARGA/Antioquia</w:t>
            </w:r>
          </w:p>
        </w:tc>
        <w:tc>
          <w:tcPr>
            <w:tcW w:w="3788" w:type="dxa"/>
            <w:tcBorders>
              <w:top w:val="nil"/>
              <w:left w:val="nil"/>
              <w:bottom w:val="single" w:sz="4" w:space="0" w:color="auto"/>
              <w:right w:val="single" w:sz="4" w:space="0" w:color="auto"/>
            </w:tcBorders>
            <w:shd w:val="clear" w:color="auto" w:fill="auto"/>
            <w:noWrap/>
            <w:vAlign w:val="center"/>
          </w:tcPr>
          <w:p w:rsidR="00A3010F" w:rsidRPr="00A3010F" w:rsidRDefault="00A3010F" w:rsidP="00A3010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1</w:t>
            </w:r>
          </w:p>
        </w:tc>
      </w:tr>
      <w:tr w:rsidR="00A3010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A3010F" w:rsidRPr="00A3010F" w:rsidRDefault="00A3010F" w:rsidP="00A3010F">
            <w:pPr>
              <w:spacing w:after="0" w:line="240" w:lineRule="auto"/>
              <w:rPr>
                <w:rFonts w:ascii="Arial" w:hAnsi="Arial" w:cs="Arial"/>
                <w:szCs w:val="20"/>
              </w:rPr>
            </w:pPr>
            <w:r w:rsidRPr="00A3010F">
              <w:rPr>
                <w:rFonts w:ascii="Arial" w:hAnsi="Arial" w:cs="Arial"/>
                <w:szCs w:val="20"/>
              </w:rPr>
              <w:t>SAN FRANCISCO/Antioquia</w:t>
            </w:r>
          </w:p>
        </w:tc>
        <w:tc>
          <w:tcPr>
            <w:tcW w:w="3788" w:type="dxa"/>
            <w:tcBorders>
              <w:top w:val="nil"/>
              <w:left w:val="nil"/>
              <w:bottom w:val="single" w:sz="4" w:space="0" w:color="auto"/>
              <w:right w:val="single" w:sz="4" w:space="0" w:color="auto"/>
            </w:tcBorders>
            <w:shd w:val="clear" w:color="auto" w:fill="auto"/>
            <w:noWrap/>
            <w:vAlign w:val="center"/>
          </w:tcPr>
          <w:p w:rsidR="00A3010F" w:rsidRPr="00A3010F" w:rsidRDefault="00A3010F" w:rsidP="00A3010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1</w:t>
            </w:r>
          </w:p>
        </w:tc>
      </w:tr>
      <w:tr w:rsidR="00A3010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A3010F" w:rsidRPr="00A3010F" w:rsidRDefault="00A3010F" w:rsidP="00A3010F">
            <w:pPr>
              <w:spacing w:after="0" w:line="240" w:lineRule="auto"/>
              <w:rPr>
                <w:rFonts w:ascii="Arial" w:hAnsi="Arial" w:cs="Arial"/>
                <w:szCs w:val="20"/>
              </w:rPr>
            </w:pPr>
            <w:r w:rsidRPr="00A3010F">
              <w:rPr>
                <w:rFonts w:ascii="Arial" w:hAnsi="Arial" w:cs="Arial"/>
                <w:szCs w:val="20"/>
              </w:rPr>
              <w:t>SAN LUIS/Antioquia</w:t>
            </w:r>
          </w:p>
        </w:tc>
        <w:tc>
          <w:tcPr>
            <w:tcW w:w="3788" w:type="dxa"/>
            <w:tcBorders>
              <w:top w:val="nil"/>
              <w:left w:val="nil"/>
              <w:bottom w:val="single" w:sz="4" w:space="0" w:color="auto"/>
              <w:right w:val="single" w:sz="4" w:space="0" w:color="auto"/>
            </w:tcBorders>
            <w:shd w:val="clear" w:color="auto" w:fill="auto"/>
            <w:noWrap/>
            <w:vAlign w:val="center"/>
          </w:tcPr>
          <w:p w:rsidR="00A3010F" w:rsidRPr="00A3010F" w:rsidRDefault="00A3010F" w:rsidP="00A3010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1</w:t>
            </w:r>
          </w:p>
        </w:tc>
      </w:tr>
      <w:tr w:rsidR="00A3010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A3010F" w:rsidRPr="00A3010F" w:rsidRDefault="00A3010F" w:rsidP="00A3010F">
            <w:pPr>
              <w:spacing w:after="0" w:line="240" w:lineRule="auto"/>
              <w:rPr>
                <w:rFonts w:ascii="Arial" w:hAnsi="Arial" w:cs="Arial"/>
                <w:szCs w:val="20"/>
              </w:rPr>
            </w:pPr>
            <w:r w:rsidRPr="00A3010F">
              <w:rPr>
                <w:rFonts w:ascii="Arial" w:hAnsi="Arial" w:cs="Arial"/>
                <w:szCs w:val="20"/>
              </w:rPr>
              <w:t>Santa Fe de Bogotá/D. C. Santa Fe de Bogotá</w:t>
            </w:r>
          </w:p>
        </w:tc>
        <w:tc>
          <w:tcPr>
            <w:tcW w:w="3788" w:type="dxa"/>
            <w:tcBorders>
              <w:top w:val="nil"/>
              <w:left w:val="nil"/>
              <w:bottom w:val="single" w:sz="4" w:space="0" w:color="auto"/>
              <w:right w:val="single" w:sz="4" w:space="0" w:color="auto"/>
            </w:tcBorders>
            <w:shd w:val="clear" w:color="auto" w:fill="auto"/>
            <w:noWrap/>
            <w:vAlign w:val="center"/>
          </w:tcPr>
          <w:p w:rsidR="00A3010F" w:rsidRPr="00A3010F" w:rsidRDefault="00A3010F" w:rsidP="00A3010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17</w:t>
            </w:r>
          </w:p>
        </w:tc>
      </w:tr>
      <w:tr w:rsidR="00A3010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A3010F" w:rsidRPr="00A3010F" w:rsidRDefault="00A3010F" w:rsidP="00A3010F">
            <w:pPr>
              <w:spacing w:after="0" w:line="240" w:lineRule="auto"/>
              <w:rPr>
                <w:rFonts w:ascii="Arial" w:hAnsi="Arial" w:cs="Arial"/>
                <w:szCs w:val="20"/>
              </w:rPr>
            </w:pPr>
            <w:r w:rsidRPr="00A3010F">
              <w:rPr>
                <w:rFonts w:ascii="Arial" w:hAnsi="Arial" w:cs="Arial"/>
                <w:szCs w:val="20"/>
              </w:rPr>
              <w:t>SANTA MARTA (DISTRITO TURISTICO CULTURAL E HISTORICO DE SANTA MARTA)/Magdalena</w:t>
            </w:r>
          </w:p>
        </w:tc>
        <w:tc>
          <w:tcPr>
            <w:tcW w:w="3788" w:type="dxa"/>
            <w:tcBorders>
              <w:top w:val="nil"/>
              <w:left w:val="nil"/>
              <w:bottom w:val="single" w:sz="4" w:space="0" w:color="auto"/>
              <w:right w:val="single" w:sz="4" w:space="0" w:color="auto"/>
            </w:tcBorders>
            <w:shd w:val="clear" w:color="auto" w:fill="auto"/>
            <w:noWrap/>
            <w:vAlign w:val="center"/>
          </w:tcPr>
          <w:p w:rsidR="00A3010F" w:rsidRPr="00A3010F" w:rsidRDefault="00A3010F" w:rsidP="00A3010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3</w:t>
            </w:r>
          </w:p>
        </w:tc>
      </w:tr>
      <w:tr w:rsidR="00A3010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A3010F" w:rsidRPr="00A3010F" w:rsidRDefault="00A3010F" w:rsidP="00A3010F">
            <w:pPr>
              <w:spacing w:after="0" w:line="240" w:lineRule="auto"/>
              <w:rPr>
                <w:rFonts w:ascii="Arial" w:hAnsi="Arial" w:cs="Arial"/>
                <w:szCs w:val="20"/>
              </w:rPr>
            </w:pPr>
            <w:r w:rsidRPr="00A3010F">
              <w:rPr>
                <w:rFonts w:ascii="Arial" w:hAnsi="Arial" w:cs="Arial"/>
                <w:szCs w:val="20"/>
              </w:rPr>
              <w:t>SANTA ROSA DE OSOS/Antioquia</w:t>
            </w:r>
          </w:p>
        </w:tc>
        <w:tc>
          <w:tcPr>
            <w:tcW w:w="3788" w:type="dxa"/>
            <w:tcBorders>
              <w:top w:val="nil"/>
              <w:left w:val="nil"/>
              <w:bottom w:val="single" w:sz="4" w:space="0" w:color="auto"/>
              <w:right w:val="single" w:sz="4" w:space="0" w:color="auto"/>
            </w:tcBorders>
            <w:shd w:val="clear" w:color="auto" w:fill="auto"/>
            <w:noWrap/>
            <w:vAlign w:val="center"/>
          </w:tcPr>
          <w:p w:rsidR="00A3010F" w:rsidRPr="00A3010F" w:rsidRDefault="00A3010F" w:rsidP="00A3010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1</w:t>
            </w:r>
          </w:p>
        </w:tc>
      </w:tr>
      <w:tr w:rsidR="00A3010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A3010F" w:rsidRPr="00A3010F" w:rsidRDefault="00A3010F" w:rsidP="00A3010F">
            <w:pPr>
              <w:spacing w:after="0" w:line="240" w:lineRule="auto"/>
              <w:rPr>
                <w:rFonts w:ascii="Arial" w:hAnsi="Arial" w:cs="Arial"/>
                <w:szCs w:val="20"/>
              </w:rPr>
            </w:pPr>
            <w:r w:rsidRPr="00A3010F">
              <w:rPr>
                <w:rFonts w:ascii="Arial" w:hAnsi="Arial" w:cs="Arial"/>
                <w:szCs w:val="20"/>
              </w:rPr>
              <w:t>SANTA ROSA DEL SUR/Bolívar</w:t>
            </w:r>
          </w:p>
        </w:tc>
        <w:tc>
          <w:tcPr>
            <w:tcW w:w="3788" w:type="dxa"/>
            <w:tcBorders>
              <w:top w:val="nil"/>
              <w:left w:val="nil"/>
              <w:bottom w:val="single" w:sz="4" w:space="0" w:color="auto"/>
              <w:right w:val="single" w:sz="4" w:space="0" w:color="auto"/>
            </w:tcBorders>
            <w:shd w:val="clear" w:color="auto" w:fill="auto"/>
            <w:noWrap/>
            <w:vAlign w:val="center"/>
          </w:tcPr>
          <w:p w:rsidR="00A3010F" w:rsidRPr="00A3010F" w:rsidRDefault="00A3010F" w:rsidP="00A3010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4</w:t>
            </w:r>
          </w:p>
        </w:tc>
      </w:tr>
      <w:tr w:rsidR="00A3010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A3010F" w:rsidRPr="00A3010F" w:rsidRDefault="00A3010F" w:rsidP="00A3010F">
            <w:pPr>
              <w:spacing w:after="0" w:line="240" w:lineRule="auto"/>
              <w:rPr>
                <w:rFonts w:ascii="Arial" w:hAnsi="Arial" w:cs="Arial"/>
                <w:szCs w:val="20"/>
              </w:rPr>
            </w:pPr>
            <w:r w:rsidRPr="00A3010F">
              <w:rPr>
                <w:rFonts w:ascii="Arial" w:hAnsi="Arial" w:cs="Arial"/>
                <w:szCs w:val="20"/>
              </w:rPr>
              <w:t>SANTA ROSA/Bolívar</w:t>
            </w:r>
          </w:p>
        </w:tc>
        <w:tc>
          <w:tcPr>
            <w:tcW w:w="3788" w:type="dxa"/>
            <w:tcBorders>
              <w:top w:val="nil"/>
              <w:left w:val="nil"/>
              <w:bottom w:val="single" w:sz="4" w:space="0" w:color="auto"/>
              <w:right w:val="single" w:sz="4" w:space="0" w:color="auto"/>
            </w:tcBorders>
            <w:shd w:val="clear" w:color="auto" w:fill="auto"/>
            <w:noWrap/>
            <w:vAlign w:val="center"/>
          </w:tcPr>
          <w:p w:rsidR="00A3010F" w:rsidRPr="00A3010F" w:rsidRDefault="00A3010F" w:rsidP="00A3010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1</w:t>
            </w:r>
          </w:p>
        </w:tc>
      </w:tr>
      <w:tr w:rsidR="00A3010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A3010F" w:rsidRPr="00A3010F" w:rsidRDefault="00A3010F" w:rsidP="00A3010F">
            <w:pPr>
              <w:spacing w:after="0" w:line="240" w:lineRule="auto"/>
              <w:rPr>
                <w:rFonts w:ascii="Arial" w:hAnsi="Arial" w:cs="Arial"/>
                <w:szCs w:val="20"/>
              </w:rPr>
            </w:pPr>
            <w:r w:rsidRPr="00A3010F">
              <w:rPr>
                <w:rFonts w:ascii="Arial" w:hAnsi="Arial" w:cs="Arial"/>
                <w:szCs w:val="20"/>
              </w:rPr>
              <w:t>SANTANDER DE QUILICHAO/Cauca</w:t>
            </w:r>
          </w:p>
        </w:tc>
        <w:tc>
          <w:tcPr>
            <w:tcW w:w="3788" w:type="dxa"/>
            <w:tcBorders>
              <w:top w:val="nil"/>
              <w:left w:val="nil"/>
              <w:bottom w:val="single" w:sz="4" w:space="0" w:color="auto"/>
              <w:right w:val="single" w:sz="4" w:space="0" w:color="auto"/>
            </w:tcBorders>
            <w:shd w:val="clear" w:color="auto" w:fill="auto"/>
            <w:noWrap/>
            <w:vAlign w:val="center"/>
          </w:tcPr>
          <w:p w:rsidR="00A3010F" w:rsidRPr="00A3010F" w:rsidRDefault="00A3010F" w:rsidP="00A3010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1</w:t>
            </w:r>
          </w:p>
        </w:tc>
      </w:tr>
      <w:tr w:rsidR="00A3010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A3010F" w:rsidRPr="00A3010F" w:rsidRDefault="00A3010F" w:rsidP="00A3010F">
            <w:pPr>
              <w:spacing w:after="0" w:line="240" w:lineRule="auto"/>
              <w:rPr>
                <w:rFonts w:ascii="Arial" w:hAnsi="Arial" w:cs="Arial"/>
                <w:szCs w:val="20"/>
              </w:rPr>
            </w:pPr>
            <w:r w:rsidRPr="00A3010F">
              <w:rPr>
                <w:rFonts w:ascii="Arial" w:hAnsi="Arial" w:cs="Arial"/>
                <w:szCs w:val="20"/>
              </w:rPr>
              <w:t>SEGOVIA/Antioquia</w:t>
            </w:r>
          </w:p>
        </w:tc>
        <w:tc>
          <w:tcPr>
            <w:tcW w:w="3788" w:type="dxa"/>
            <w:tcBorders>
              <w:top w:val="nil"/>
              <w:left w:val="nil"/>
              <w:bottom w:val="single" w:sz="4" w:space="0" w:color="auto"/>
              <w:right w:val="single" w:sz="4" w:space="0" w:color="auto"/>
            </w:tcBorders>
            <w:shd w:val="clear" w:color="auto" w:fill="auto"/>
            <w:noWrap/>
            <w:vAlign w:val="center"/>
          </w:tcPr>
          <w:p w:rsidR="00A3010F" w:rsidRPr="00A3010F" w:rsidRDefault="00A3010F" w:rsidP="00A3010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2</w:t>
            </w:r>
          </w:p>
        </w:tc>
      </w:tr>
      <w:tr w:rsidR="00A3010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A3010F" w:rsidRPr="00A3010F" w:rsidRDefault="00A3010F" w:rsidP="00A3010F">
            <w:pPr>
              <w:spacing w:after="0" w:line="240" w:lineRule="auto"/>
              <w:rPr>
                <w:rFonts w:ascii="Arial" w:hAnsi="Arial" w:cs="Arial"/>
                <w:szCs w:val="20"/>
              </w:rPr>
            </w:pPr>
            <w:r w:rsidRPr="00A3010F">
              <w:rPr>
                <w:rFonts w:ascii="Arial" w:hAnsi="Arial" w:cs="Arial"/>
                <w:szCs w:val="20"/>
              </w:rPr>
              <w:t>SEVILLA/Valle</w:t>
            </w:r>
          </w:p>
        </w:tc>
        <w:tc>
          <w:tcPr>
            <w:tcW w:w="3788" w:type="dxa"/>
            <w:tcBorders>
              <w:top w:val="nil"/>
              <w:left w:val="nil"/>
              <w:bottom w:val="single" w:sz="4" w:space="0" w:color="auto"/>
              <w:right w:val="single" w:sz="4" w:space="0" w:color="auto"/>
            </w:tcBorders>
            <w:shd w:val="clear" w:color="auto" w:fill="auto"/>
            <w:noWrap/>
            <w:vAlign w:val="center"/>
          </w:tcPr>
          <w:p w:rsidR="00A3010F" w:rsidRPr="00A3010F" w:rsidRDefault="00A3010F" w:rsidP="00A3010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1</w:t>
            </w:r>
          </w:p>
        </w:tc>
      </w:tr>
      <w:tr w:rsidR="00A3010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A3010F" w:rsidRPr="00A3010F" w:rsidRDefault="00A3010F" w:rsidP="00A3010F">
            <w:pPr>
              <w:spacing w:after="0" w:line="240" w:lineRule="auto"/>
              <w:rPr>
                <w:rFonts w:ascii="Arial" w:hAnsi="Arial" w:cs="Arial"/>
                <w:szCs w:val="20"/>
              </w:rPr>
            </w:pPr>
            <w:r w:rsidRPr="00A3010F">
              <w:rPr>
                <w:rFonts w:ascii="Arial" w:hAnsi="Arial" w:cs="Arial"/>
                <w:szCs w:val="20"/>
              </w:rPr>
              <w:t>SINCE/Sucre</w:t>
            </w:r>
          </w:p>
        </w:tc>
        <w:tc>
          <w:tcPr>
            <w:tcW w:w="3788" w:type="dxa"/>
            <w:tcBorders>
              <w:top w:val="nil"/>
              <w:left w:val="nil"/>
              <w:bottom w:val="single" w:sz="4" w:space="0" w:color="auto"/>
              <w:right w:val="single" w:sz="4" w:space="0" w:color="auto"/>
            </w:tcBorders>
            <w:shd w:val="clear" w:color="auto" w:fill="auto"/>
            <w:noWrap/>
            <w:vAlign w:val="center"/>
          </w:tcPr>
          <w:p w:rsidR="00A3010F" w:rsidRPr="00A3010F" w:rsidRDefault="00A3010F" w:rsidP="00A3010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1</w:t>
            </w:r>
          </w:p>
        </w:tc>
      </w:tr>
      <w:tr w:rsidR="00A3010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A3010F" w:rsidRPr="00A3010F" w:rsidRDefault="00A3010F" w:rsidP="00A3010F">
            <w:pPr>
              <w:spacing w:after="0" w:line="240" w:lineRule="auto"/>
              <w:rPr>
                <w:rFonts w:ascii="Arial" w:hAnsi="Arial" w:cs="Arial"/>
                <w:szCs w:val="20"/>
              </w:rPr>
            </w:pPr>
            <w:r w:rsidRPr="00A3010F">
              <w:rPr>
                <w:rFonts w:ascii="Arial" w:hAnsi="Arial" w:cs="Arial"/>
                <w:szCs w:val="20"/>
              </w:rPr>
              <w:t>SINCELEJO/Sucre</w:t>
            </w:r>
          </w:p>
        </w:tc>
        <w:tc>
          <w:tcPr>
            <w:tcW w:w="3788" w:type="dxa"/>
            <w:tcBorders>
              <w:top w:val="nil"/>
              <w:left w:val="nil"/>
              <w:bottom w:val="single" w:sz="4" w:space="0" w:color="auto"/>
              <w:right w:val="single" w:sz="4" w:space="0" w:color="auto"/>
            </w:tcBorders>
            <w:shd w:val="clear" w:color="auto" w:fill="auto"/>
            <w:noWrap/>
            <w:vAlign w:val="center"/>
          </w:tcPr>
          <w:p w:rsidR="00A3010F" w:rsidRPr="00A3010F" w:rsidRDefault="00A3010F" w:rsidP="00A3010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2</w:t>
            </w:r>
          </w:p>
        </w:tc>
      </w:tr>
      <w:tr w:rsidR="00A3010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A3010F" w:rsidRPr="00A3010F" w:rsidRDefault="00A3010F" w:rsidP="00A3010F">
            <w:pPr>
              <w:spacing w:after="0" w:line="240" w:lineRule="auto"/>
              <w:rPr>
                <w:rFonts w:ascii="Arial" w:hAnsi="Arial" w:cs="Arial"/>
                <w:szCs w:val="20"/>
              </w:rPr>
            </w:pPr>
            <w:r w:rsidRPr="00A3010F">
              <w:rPr>
                <w:rFonts w:ascii="Arial" w:hAnsi="Arial" w:cs="Arial"/>
                <w:szCs w:val="20"/>
              </w:rPr>
              <w:t>SOACHA/Cundinamarca</w:t>
            </w:r>
          </w:p>
        </w:tc>
        <w:tc>
          <w:tcPr>
            <w:tcW w:w="3788" w:type="dxa"/>
            <w:tcBorders>
              <w:top w:val="nil"/>
              <w:left w:val="nil"/>
              <w:bottom w:val="single" w:sz="4" w:space="0" w:color="auto"/>
              <w:right w:val="single" w:sz="4" w:space="0" w:color="auto"/>
            </w:tcBorders>
            <w:shd w:val="clear" w:color="auto" w:fill="auto"/>
            <w:noWrap/>
            <w:vAlign w:val="center"/>
          </w:tcPr>
          <w:p w:rsidR="00A3010F" w:rsidRPr="00A3010F" w:rsidRDefault="00A3010F" w:rsidP="00A3010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1</w:t>
            </w:r>
          </w:p>
        </w:tc>
      </w:tr>
      <w:tr w:rsidR="00A3010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A3010F" w:rsidRPr="00A3010F" w:rsidRDefault="00A3010F" w:rsidP="00A3010F">
            <w:pPr>
              <w:spacing w:after="0" w:line="240" w:lineRule="auto"/>
              <w:rPr>
                <w:rFonts w:ascii="Arial" w:hAnsi="Arial" w:cs="Arial"/>
                <w:szCs w:val="20"/>
              </w:rPr>
            </w:pPr>
            <w:r w:rsidRPr="00A3010F">
              <w:rPr>
                <w:rFonts w:ascii="Arial" w:hAnsi="Arial" w:cs="Arial"/>
                <w:szCs w:val="20"/>
              </w:rPr>
              <w:t>SOLEDAD/Atlántico</w:t>
            </w:r>
          </w:p>
        </w:tc>
        <w:tc>
          <w:tcPr>
            <w:tcW w:w="3788" w:type="dxa"/>
            <w:tcBorders>
              <w:top w:val="nil"/>
              <w:left w:val="nil"/>
              <w:bottom w:val="single" w:sz="4" w:space="0" w:color="auto"/>
              <w:right w:val="single" w:sz="4" w:space="0" w:color="auto"/>
            </w:tcBorders>
            <w:shd w:val="clear" w:color="auto" w:fill="auto"/>
            <w:noWrap/>
            <w:vAlign w:val="center"/>
          </w:tcPr>
          <w:p w:rsidR="00A3010F" w:rsidRPr="00A3010F" w:rsidRDefault="00A3010F" w:rsidP="00A3010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1</w:t>
            </w:r>
          </w:p>
        </w:tc>
      </w:tr>
      <w:tr w:rsidR="00A3010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A3010F" w:rsidRPr="00A3010F" w:rsidRDefault="00A3010F" w:rsidP="00A3010F">
            <w:pPr>
              <w:spacing w:after="0" w:line="240" w:lineRule="auto"/>
              <w:rPr>
                <w:rFonts w:ascii="Arial" w:hAnsi="Arial" w:cs="Arial"/>
                <w:szCs w:val="20"/>
              </w:rPr>
            </w:pPr>
            <w:r w:rsidRPr="00A3010F">
              <w:rPr>
                <w:rFonts w:ascii="Arial" w:hAnsi="Arial" w:cs="Arial"/>
                <w:szCs w:val="20"/>
              </w:rPr>
              <w:t>SOPETRAN/Antioquia</w:t>
            </w:r>
          </w:p>
        </w:tc>
        <w:tc>
          <w:tcPr>
            <w:tcW w:w="3788" w:type="dxa"/>
            <w:tcBorders>
              <w:top w:val="nil"/>
              <w:left w:val="nil"/>
              <w:bottom w:val="single" w:sz="4" w:space="0" w:color="auto"/>
              <w:right w:val="single" w:sz="4" w:space="0" w:color="auto"/>
            </w:tcBorders>
            <w:shd w:val="clear" w:color="auto" w:fill="auto"/>
            <w:noWrap/>
            <w:vAlign w:val="center"/>
          </w:tcPr>
          <w:p w:rsidR="00A3010F" w:rsidRPr="00A3010F" w:rsidRDefault="00A3010F" w:rsidP="00A3010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1</w:t>
            </w:r>
          </w:p>
        </w:tc>
      </w:tr>
      <w:tr w:rsidR="00A3010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A3010F" w:rsidRPr="00A3010F" w:rsidRDefault="00A3010F" w:rsidP="00A3010F">
            <w:pPr>
              <w:spacing w:after="0" w:line="240" w:lineRule="auto"/>
              <w:rPr>
                <w:rFonts w:ascii="Arial" w:hAnsi="Arial" w:cs="Arial"/>
                <w:szCs w:val="20"/>
              </w:rPr>
            </w:pPr>
            <w:r w:rsidRPr="00A3010F">
              <w:rPr>
                <w:rFonts w:ascii="Arial" w:hAnsi="Arial" w:cs="Arial"/>
                <w:szCs w:val="20"/>
              </w:rPr>
              <w:t>SUCRE/Sucre</w:t>
            </w:r>
          </w:p>
        </w:tc>
        <w:tc>
          <w:tcPr>
            <w:tcW w:w="3788" w:type="dxa"/>
            <w:tcBorders>
              <w:top w:val="nil"/>
              <w:left w:val="nil"/>
              <w:bottom w:val="single" w:sz="4" w:space="0" w:color="auto"/>
              <w:right w:val="single" w:sz="4" w:space="0" w:color="auto"/>
            </w:tcBorders>
            <w:shd w:val="clear" w:color="auto" w:fill="auto"/>
            <w:noWrap/>
            <w:vAlign w:val="center"/>
          </w:tcPr>
          <w:p w:rsidR="00A3010F" w:rsidRPr="00A3010F" w:rsidRDefault="00A3010F" w:rsidP="00A3010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1</w:t>
            </w:r>
          </w:p>
        </w:tc>
      </w:tr>
      <w:tr w:rsidR="00A3010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A3010F" w:rsidRPr="00A3010F" w:rsidRDefault="00A3010F" w:rsidP="00A3010F">
            <w:pPr>
              <w:spacing w:after="0" w:line="240" w:lineRule="auto"/>
              <w:rPr>
                <w:rFonts w:ascii="Arial" w:hAnsi="Arial" w:cs="Arial"/>
                <w:szCs w:val="20"/>
              </w:rPr>
            </w:pPr>
            <w:r w:rsidRPr="00A3010F">
              <w:rPr>
                <w:rFonts w:ascii="Arial" w:hAnsi="Arial" w:cs="Arial"/>
                <w:szCs w:val="20"/>
              </w:rPr>
              <w:t>TADO/Choco</w:t>
            </w:r>
          </w:p>
        </w:tc>
        <w:tc>
          <w:tcPr>
            <w:tcW w:w="3788" w:type="dxa"/>
            <w:tcBorders>
              <w:top w:val="nil"/>
              <w:left w:val="nil"/>
              <w:bottom w:val="single" w:sz="4" w:space="0" w:color="auto"/>
              <w:right w:val="single" w:sz="4" w:space="0" w:color="auto"/>
            </w:tcBorders>
            <w:shd w:val="clear" w:color="auto" w:fill="auto"/>
            <w:noWrap/>
            <w:vAlign w:val="center"/>
          </w:tcPr>
          <w:p w:rsidR="00A3010F" w:rsidRPr="00A3010F" w:rsidRDefault="00A3010F" w:rsidP="00A3010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1</w:t>
            </w:r>
          </w:p>
        </w:tc>
      </w:tr>
      <w:tr w:rsidR="00A3010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A3010F" w:rsidRPr="00A3010F" w:rsidRDefault="00A3010F" w:rsidP="00A3010F">
            <w:pPr>
              <w:spacing w:after="0" w:line="240" w:lineRule="auto"/>
              <w:rPr>
                <w:rFonts w:ascii="Arial" w:hAnsi="Arial" w:cs="Arial"/>
                <w:szCs w:val="20"/>
              </w:rPr>
            </w:pPr>
            <w:r w:rsidRPr="00A3010F">
              <w:rPr>
                <w:rFonts w:ascii="Arial" w:hAnsi="Arial" w:cs="Arial"/>
                <w:szCs w:val="20"/>
              </w:rPr>
              <w:t>TIERRALTA/Córdoba</w:t>
            </w:r>
          </w:p>
        </w:tc>
        <w:tc>
          <w:tcPr>
            <w:tcW w:w="3788" w:type="dxa"/>
            <w:tcBorders>
              <w:top w:val="nil"/>
              <w:left w:val="nil"/>
              <w:bottom w:val="single" w:sz="4" w:space="0" w:color="auto"/>
              <w:right w:val="single" w:sz="4" w:space="0" w:color="auto"/>
            </w:tcBorders>
            <w:shd w:val="clear" w:color="auto" w:fill="auto"/>
            <w:noWrap/>
            <w:vAlign w:val="center"/>
          </w:tcPr>
          <w:p w:rsidR="00A3010F" w:rsidRPr="00A3010F" w:rsidRDefault="00A3010F" w:rsidP="00A3010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4</w:t>
            </w:r>
          </w:p>
        </w:tc>
      </w:tr>
      <w:tr w:rsidR="00A3010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A3010F" w:rsidRPr="00A3010F" w:rsidRDefault="00A3010F" w:rsidP="00A3010F">
            <w:pPr>
              <w:spacing w:after="0" w:line="240" w:lineRule="auto"/>
              <w:rPr>
                <w:rFonts w:ascii="Arial" w:hAnsi="Arial" w:cs="Arial"/>
                <w:szCs w:val="20"/>
              </w:rPr>
            </w:pPr>
            <w:r w:rsidRPr="00A3010F">
              <w:rPr>
                <w:rFonts w:ascii="Arial" w:hAnsi="Arial" w:cs="Arial"/>
                <w:szCs w:val="20"/>
              </w:rPr>
              <w:t>TURBO/Antioquia</w:t>
            </w:r>
          </w:p>
        </w:tc>
        <w:tc>
          <w:tcPr>
            <w:tcW w:w="3788" w:type="dxa"/>
            <w:tcBorders>
              <w:top w:val="nil"/>
              <w:left w:val="nil"/>
              <w:bottom w:val="single" w:sz="4" w:space="0" w:color="auto"/>
              <w:right w:val="single" w:sz="4" w:space="0" w:color="auto"/>
            </w:tcBorders>
            <w:shd w:val="clear" w:color="auto" w:fill="auto"/>
            <w:noWrap/>
            <w:vAlign w:val="center"/>
          </w:tcPr>
          <w:p w:rsidR="00A3010F" w:rsidRPr="00A3010F" w:rsidRDefault="00A3010F" w:rsidP="00A3010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5</w:t>
            </w:r>
          </w:p>
        </w:tc>
      </w:tr>
      <w:tr w:rsidR="00A3010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A3010F" w:rsidRPr="00A3010F" w:rsidRDefault="00A3010F" w:rsidP="00A3010F">
            <w:pPr>
              <w:spacing w:after="0" w:line="240" w:lineRule="auto"/>
              <w:rPr>
                <w:rFonts w:ascii="Arial" w:hAnsi="Arial" w:cs="Arial"/>
                <w:szCs w:val="20"/>
              </w:rPr>
            </w:pPr>
            <w:r w:rsidRPr="00A3010F">
              <w:rPr>
                <w:rFonts w:ascii="Arial" w:hAnsi="Arial" w:cs="Arial"/>
                <w:szCs w:val="20"/>
              </w:rPr>
              <w:t>UNION PANAMERICANA/Choco</w:t>
            </w:r>
          </w:p>
        </w:tc>
        <w:tc>
          <w:tcPr>
            <w:tcW w:w="3788" w:type="dxa"/>
            <w:tcBorders>
              <w:top w:val="nil"/>
              <w:left w:val="nil"/>
              <w:bottom w:val="single" w:sz="4" w:space="0" w:color="auto"/>
              <w:right w:val="single" w:sz="4" w:space="0" w:color="auto"/>
            </w:tcBorders>
            <w:shd w:val="clear" w:color="auto" w:fill="auto"/>
            <w:noWrap/>
            <w:vAlign w:val="center"/>
          </w:tcPr>
          <w:p w:rsidR="00A3010F" w:rsidRPr="00A3010F" w:rsidRDefault="00A3010F" w:rsidP="00A3010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1</w:t>
            </w:r>
          </w:p>
        </w:tc>
      </w:tr>
      <w:tr w:rsidR="00A3010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A3010F" w:rsidRPr="00A3010F" w:rsidRDefault="00A3010F" w:rsidP="00A3010F">
            <w:pPr>
              <w:spacing w:after="0" w:line="240" w:lineRule="auto"/>
              <w:rPr>
                <w:rFonts w:ascii="Arial" w:hAnsi="Arial" w:cs="Arial"/>
                <w:szCs w:val="20"/>
              </w:rPr>
            </w:pPr>
            <w:r w:rsidRPr="00A3010F">
              <w:rPr>
                <w:rFonts w:ascii="Arial" w:hAnsi="Arial" w:cs="Arial"/>
                <w:szCs w:val="20"/>
              </w:rPr>
              <w:t>URRAO/Antioquia</w:t>
            </w:r>
          </w:p>
        </w:tc>
        <w:tc>
          <w:tcPr>
            <w:tcW w:w="3788" w:type="dxa"/>
            <w:tcBorders>
              <w:top w:val="nil"/>
              <w:left w:val="nil"/>
              <w:bottom w:val="single" w:sz="4" w:space="0" w:color="auto"/>
              <w:right w:val="single" w:sz="4" w:space="0" w:color="auto"/>
            </w:tcBorders>
            <w:shd w:val="clear" w:color="auto" w:fill="auto"/>
            <w:noWrap/>
            <w:vAlign w:val="center"/>
          </w:tcPr>
          <w:p w:rsidR="00A3010F" w:rsidRPr="00A3010F" w:rsidRDefault="00A3010F" w:rsidP="00A3010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1</w:t>
            </w:r>
          </w:p>
        </w:tc>
      </w:tr>
      <w:tr w:rsidR="00A3010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A3010F" w:rsidRPr="00A3010F" w:rsidRDefault="00A3010F" w:rsidP="00A3010F">
            <w:pPr>
              <w:spacing w:after="0" w:line="240" w:lineRule="auto"/>
              <w:rPr>
                <w:rFonts w:ascii="Arial" w:hAnsi="Arial" w:cs="Arial"/>
                <w:szCs w:val="20"/>
              </w:rPr>
            </w:pPr>
            <w:r w:rsidRPr="00A3010F">
              <w:rPr>
                <w:rFonts w:ascii="Arial" w:hAnsi="Arial" w:cs="Arial"/>
                <w:szCs w:val="20"/>
              </w:rPr>
              <w:t>VALLEDUPAR/Cesar</w:t>
            </w:r>
          </w:p>
        </w:tc>
        <w:tc>
          <w:tcPr>
            <w:tcW w:w="3788" w:type="dxa"/>
            <w:tcBorders>
              <w:top w:val="nil"/>
              <w:left w:val="nil"/>
              <w:bottom w:val="single" w:sz="4" w:space="0" w:color="auto"/>
              <w:right w:val="single" w:sz="4" w:space="0" w:color="auto"/>
            </w:tcBorders>
            <w:shd w:val="clear" w:color="auto" w:fill="auto"/>
            <w:noWrap/>
            <w:vAlign w:val="center"/>
          </w:tcPr>
          <w:p w:rsidR="00A3010F" w:rsidRPr="00A3010F" w:rsidRDefault="00A3010F" w:rsidP="00A3010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9</w:t>
            </w:r>
          </w:p>
        </w:tc>
      </w:tr>
      <w:tr w:rsidR="00A3010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A3010F" w:rsidRPr="00A3010F" w:rsidRDefault="00A3010F" w:rsidP="00A3010F">
            <w:pPr>
              <w:spacing w:after="0" w:line="240" w:lineRule="auto"/>
              <w:rPr>
                <w:rFonts w:ascii="Arial" w:hAnsi="Arial" w:cs="Arial"/>
                <w:szCs w:val="20"/>
              </w:rPr>
            </w:pPr>
            <w:r w:rsidRPr="00A3010F">
              <w:rPr>
                <w:rFonts w:ascii="Arial" w:hAnsi="Arial" w:cs="Arial"/>
                <w:szCs w:val="20"/>
              </w:rPr>
              <w:t>VEGACHI/Antioquia</w:t>
            </w:r>
          </w:p>
        </w:tc>
        <w:tc>
          <w:tcPr>
            <w:tcW w:w="3788" w:type="dxa"/>
            <w:tcBorders>
              <w:top w:val="nil"/>
              <w:left w:val="nil"/>
              <w:bottom w:val="single" w:sz="4" w:space="0" w:color="auto"/>
              <w:right w:val="single" w:sz="4" w:space="0" w:color="auto"/>
            </w:tcBorders>
            <w:shd w:val="clear" w:color="auto" w:fill="auto"/>
            <w:noWrap/>
            <w:vAlign w:val="center"/>
          </w:tcPr>
          <w:p w:rsidR="00A3010F" w:rsidRPr="00A3010F" w:rsidRDefault="00A3010F" w:rsidP="00A3010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1</w:t>
            </w:r>
          </w:p>
        </w:tc>
      </w:tr>
      <w:tr w:rsidR="00A3010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A3010F" w:rsidRPr="00A3010F" w:rsidRDefault="00A3010F" w:rsidP="00A3010F">
            <w:pPr>
              <w:spacing w:after="0" w:line="240" w:lineRule="auto"/>
              <w:rPr>
                <w:rFonts w:ascii="Arial" w:hAnsi="Arial" w:cs="Arial"/>
                <w:szCs w:val="20"/>
              </w:rPr>
            </w:pPr>
            <w:r w:rsidRPr="00A3010F">
              <w:rPr>
                <w:rFonts w:ascii="Arial" w:hAnsi="Arial" w:cs="Arial"/>
                <w:szCs w:val="20"/>
              </w:rPr>
              <w:t>VILLA DEL ROSARIO/Norte de Santander</w:t>
            </w:r>
          </w:p>
        </w:tc>
        <w:tc>
          <w:tcPr>
            <w:tcW w:w="3788" w:type="dxa"/>
            <w:tcBorders>
              <w:top w:val="nil"/>
              <w:left w:val="nil"/>
              <w:bottom w:val="single" w:sz="4" w:space="0" w:color="auto"/>
              <w:right w:val="single" w:sz="4" w:space="0" w:color="auto"/>
            </w:tcBorders>
            <w:shd w:val="clear" w:color="auto" w:fill="auto"/>
            <w:noWrap/>
            <w:vAlign w:val="center"/>
          </w:tcPr>
          <w:p w:rsidR="00A3010F" w:rsidRPr="00A3010F" w:rsidRDefault="00A3010F" w:rsidP="00A3010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3</w:t>
            </w:r>
          </w:p>
        </w:tc>
      </w:tr>
      <w:tr w:rsidR="00A3010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A3010F" w:rsidRPr="00A3010F" w:rsidRDefault="00A3010F" w:rsidP="00A3010F">
            <w:pPr>
              <w:spacing w:after="0" w:line="240" w:lineRule="auto"/>
              <w:rPr>
                <w:rFonts w:ascii="Arial" w:hAnsi="Arial" w:cs="Arial"/>
                <w:szCs w:val="20"/>
              </w:rPr>
            </w:pPr>
            <w:r w:rsidRPr="00A3010F">
              <w:rPr>
                <w:rFonts w:ascii="Arial" w:hAnsi="Arial" w:cs="Arial"/>
                <w:szCs w:val="20"/>
              </w:rPr>
              <w:t>VILLAVICENCIO/Meta</w:t>
            </w:r>
          </w:p>
        </w:tc>
        <w:tc>
          <w:tcPr>
            <w:tcW w:w="3788" w:type="dxa"/>
            <w:tcBorders>
              <w:top w:val="nil"/>
              <w:left w:val="nil"/>
              <w:bottom w:val="single" w:sz="4" w:space="0" w:color="auto"/>
              <w:right w:val="single" w:sz="4" w:space="0" w:color="auto"/>
            </w:tcBorders>
            <w:shd w:val="clear" w:color="auto" w:fill="auto"/>
            <w:noWrap/>
            <w:vAlign w:val="center"/>
          </w:tcPr>
          <w:p w:rsidR="00A3010F" w:rsidRPr="00A3010F" w:rsidRDefault="00A3010F" w:rsidP="00A3010F">
            <w:pPr>
              <w:spacing w:after="0" w:line="240" w:lineRule="auto"/>
              <w:jc w:val="center"/>
              <w:rPr>
                <w:rFonts w:ascii="Arial" w:eastAsia="Times New Roman" w:hAnsi="Arial" w:cs="Arial"/>
                <w:szCs w:val="20"/>
                <w:lang w:eastAsia="es-CO"/>
              </w:rPr>
            </w:pPr>
            <w:r w:rsidRPr="00A3010F">
              <w:rPr>
                <w:rFonts w:ascii="Arial" w:eastAsia="Times New Roman" w:hAnsi="Arial" w:cs="Arial"/>
                <w:szCs w:val="20"/>
                <w:lang w:eastAsia="es-CO"/>
              </w:rPr>
              <w:t>2</w:t>
            </w:r>
          </w:p>
        </w:tc>
      </w:tr>
      <w:tr w:rsidR="00A3010F" w:rsidRPr="00A3010F"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A3010F" w:rsidRPr="00A3010F" w:rsidRDefault="00A3010F" w:rsidP="00A3010F">
            <w:pPr>
              <w:spacing w:after="0" w:line="240" w:lineRule="auto"/>
              <w:rPr>
                <w:rFonts w:ascii="Arial" w:hAnsi="Arial" w:cs="Arial"/>
                <w:szCs w:val="20"/>
              </w:rPr>
            </w:pPr>
          </w:p>
        </w:tc>
        <w:tc>
          <w:tcPr>
            <w:tcW w:w="3788" w:type="dxa"/>
            <w:tcBorders>
              <w:top w:val="nil"/>
              <w:left w:val="nil"/>
              <w:bottom w:val="single" w:sz="4" w:space="0" w:color="auto"/>
              <w:right w:val="single" w:sz="4" w:space="0" w:color="auto"/>
            </w:tcBorders>
            <w:shd w:val="clear" w:color="auto" w:fill="auto"/>
            <w:noWrap/>
            <w:vAlign w:val="center"/>
          </w:tcPr>
          <w:p w:rsidR="00A3010F" w:rsidRPr="00A3010F" w:rsidRDefault="00A3010F" w:rsidP="00A3010F">
            <w:pPr>
              <w:spacing w:after="0" w:line="240" w:lineRule="auto"/>
              <w:jc w:val="center"/>
              <w:rPr>
                <w:rFonts w:ascii="Arial" w:eastAsia="Times New Roman" w:hAnsi="Arial" w:cs="Arial"/>
                <w:szCs w:val="20"/>
                <w:lang w:eastAsia="es-CO"/>
              </w:rPr>
            </w:pPr>
          </w:p>
        </w:tc>
      </w:tr>
      <w:tr w:rsidR="00A3010F" w:rsidRPr="00A3010F" w:rsidTr="00A520E7">
        <w:trPr>
          <w:trHeight w:val="300"/>
          <w:jc w:val="center"/>
        </w:trPr>
        <w:tc>
          <w:tcPr>
            <w:tcW w:w="4150" w:type="dxa"/>
            <w:tcBorders>
              <w:top w:val="nil"/>
              <w:left w:val="single" w:sz="4" w:space="0" w:color="auto"/>
              <w:bottom w:val="single" w:sz="4" w:space="0" w:color="auto"/>
              <w:right w:val="single" w:sz="4" w:space="0" w:color="auto"/>
            </w:tcBorders>
            <w:shd w:val="clear" w:color="000000" w:fill="D9E1F2"/>
            <w:vAlign w:val="bottom"/>
            <w:hideMark/>
          </w:tcPr>
          <w:p w:rsidR="00A3010F" w:rsidRPr="00A3010F" w:rsidRDefault="00A3010F" w:rsidP="00A3010F">
            <w:pPr>
              <w:spacing w:after="0" w:line="240" w:lineRule="auto"/>
              <w:rPr>
                <w:rFonts w:ascii="Arial" w:eastAsia="Times New Roman" w:hAnsi="Arial" w:cs="Arial"/>
                <w:b/>
                <w:bCs/>
                <w:szCs w:val="20"/>
                <w:lang w:eastAsia="es-CO"/>
              </w:rPr>
            </w:pPr>
            <w:r w:rsidRPr="00A3010F">
              <w:rPr>
                <w:rFonts w:ascii="Arial" w:eastAsia="Times New Roman" w:hAnsi="Arial" w:cs="Arial"/>
                <w:b/>
                <w:bCs/>
                <w:szCs w:val="20"/>
                <w:lang w:eastAsia="es-CO"/>
              </w:rPr>
              <w:t>Total general</w:t>
            </w:r>
          </w:p>
        </w:tc>
        <w:tc>
          <w:tcPr>
            <w:tcW w:w="3788" w:type="dxa"/>
            <w:tcBorders>
              <w:top w:val="nil"/>
              <w:left w:val="nil"/>
              <w:bottom w:val="single" w:sz="4" w:space="0" w:color="auto"/>
              <w:right w:val="single" w:sz="4" w:space="0" w:color="auto"/>
            </w:tcBorders>
            <w:shd w:val="clear" w:color="000000" w:fill="D9E1F2"/>
            <w:noWrap/>
            <w:vAlign w:val="center"/>
            <w:hideMark/>
          </w:tcPr>
          <w:p w:rsidR="00A3010F" w:rsidRPr="00A3010F" w:rsidRDefault="00A3010F" w:rsidP="00A3010F">
            <w:pPr>
              <w:spacing w:after="0" w:line="240" w:lineRule="auto"/>
              <w:jc w:val="center"/>
              <w:rPr>
                <w:rFonts w:ascii="Arial" w:eastAsia="Times New Roman" w:hAnsi="Arial" w:cs="Arial"/>
                <w:b/>
                <w:bCs/>
                <w:szCs w:val="20"/>
                <w:lang w:eastAsia="es-CO"/>
              </w:rPr>
            </w:pPr>
            <w:r w:rsidRPr="00A3010F">
              <w:rPr>
                <w:rFonts w:ascii="Arial" w:eastAsia="Times New Roman" w:hAnsi="Arial" w:cs="Arial"/>
                <w:b/>
                <w:bCs/>
                <w:szCs w:val="20"/>
                <w:lang w:eastAsia="es-CO"/>
              </w:rPr>
              <w:t>206</w:t>
            </w:r>
          </w:p>
        </w:tc>
      </w:tr>
    </w:tbl>
    <w:p w:rsidR="00F7444F" w:rsidRDefault="0052209C" w:rsidP="00A3010F">
      <w:pPr>
        <w:spacing w:after="0" w:line="240" w:lineRule="auto"/>
        <w:ind w:left="707" w:hanging="707"/>
        <w:jc w:val="center"/>
        <w:rPr>
          <w:rFonts w:ascii="Arial" w:hAnsi="Arial" w:cs="Arial"/>
          <w:sz w:val="18"/>
          <w:szCs w:val="18"/>
        </w:rPr>
      </w:pPr>
      <w:r w:rsidRPr="00FB4539">
        <w:rPr>
          <w:rFonts w:ascii="Arial" w:hAnsi="Arial" w:cs="Arial"/>
          <w:sz w:val="18"/>
          <w:szCs w:val="18"/>
        </w:rPr>
        <w:t>Tabla 1</w:t>
      </w:r>
      <w:r w:rsidR="003A6BBA" w:rsidRPr="00FB4539">
        <w:rPr>
          <w:rFonts w:ascii="Arial" w:hAnsi="Arial" w:cs="Arial"/>
          <w:sz w:val="18"/>
          <w:szCs w:val="18"/>
        </w:rPr>
        <w:t>2</w:t>
      </w:r>
      <w:r w:rsidRPr="00FB4539">
        <w:rPr>
          <w:rFonts w:ascii="Arial" w:hAnsi="Arial" w:cs="Arial"/>
          <w:sz w:val="18"/>
          <w:szCs w:val="18"/>
        </w:rPr>
        <w:t>. Garantía de portabilidad Fuente SAC.</w:t>
      </w:r>
    </w:p>
    <w:p w:rsidR="00F7444F" w:rsidRDefault="00F7444F" w:rsidP="000A75D6">
      <w:pPr>
        <w:spacing w:after="0" w:line="240" w:lineRule="auto"/>
        <w:ind w:left="707" w:hanging="707"/>
        <w:jc w:val="center"/>
        <w:rPr>
          <w:rFonts w:ascii="Arial" w:hAnsi="Arial" w:cs="Arial"/>
          <w:sz w:val="18"/>
          <w:szCs w:val="18"/>
        </w:rPr>
      </w:pPr>
    </w:p>
    <w:p w:rsidR="00F7444F" w:rsidRDefault="00F7444F" w:rsidP="00C2511C">
      <w:pPr>
        <w:spacing w:after="0" w:line="240" w:lineRule="auto"/>
        <w:ind w:left="707" w:hanging="707"/>
        <w:jc w:val="both"/>
        <w:rPr>
          <w:rFonts w:ascii="Arial" w:hAnsi="Arial" w:cs="Arial"/>
          <w:sz w:val="18"/>
          <w:szCs w:val="18"/>
        </w:rPr>
      </w:pPr>
    </w:p>
    <w:p w:rsidR="00906A71" w:rsidRPr="00C2511C" w:rsidRDefault="00C2511C" w:rsidP="00C2511C">
      <w:pPr>
        <w:spacing w:after="0" w:line="240" w:lineRule="auto"/>
        <w:ind w:left="707" w:hanging="707"/>
        <w:jc w:val="both"/>
        <w:rPr>
          <w:rFonts w:ascii="Arial" w:hAnsi="Arial" w:cs="Arial"/>
          <w:b/>
          <w:sz w:val="20"/>
          <w:szCs w:val="18"/>
        </w:rPr>
      </w:pPr>
      <w:r>
        <w:rPr>
          <w:rFonts w:ascii="Arial" w:hAnsi="Arial" w:cs="Arial"/>
          <w:b/>
          <w:sz w:val="20"/>
          <w:szCs w:val="18"/>
        </w:rPr>
        <w:lastRenderedPageBreak/>
        <w:t>REPORTE A LA SUPER</w:t>
      </w:r>
      <w:r w:rsidR="003924E2" w:rsidRPr="00C2511C">
        <w:rPr>
          <w:rFonts w:ascii="Arial" w:hAnsi="Arial" w:cs="Arial"/>
          <w:b/>
          <w:sz w:val="20"/>
          <w:szCs w:val="18"/>
        </w:rPr>
        <w:t>INTENDENCIA</w:t>
      </w:r>
      <w:r>
        <w:rPr>
          <w:rFonts w:ascii="Arial" w:hAnsi="Arial" w:cs="Arial"/>
          <w:b/>
          <w:sz w:val="20"/>
          <w:szCs w:val="18"/>
        </w:rPr>
        <w:t xml:space="preserve"> </w:t>
      </w:r>
      <w:r w:rsidR="003924E2" w:rsidRPr="00C2511C">
        <w:rPr>
          <w:rFonts w:ascii="Arial" w:hAnsi="Arial" w:cs="Arial"/>
          <w:b/>
          <w:sz w:val="20"/>
          <w:szCs w:val="18"/>
        </w:rPr>
        <w:t xml:space="preserve">DE SALUD DE </w:t>
      </w:r>
      <w:r>
        <w:rPr>
          <w:rFonts w:ascii="Arial" w:hAnsi="Arial" w:cs="Arial"/>
          <w:b/>
          <w:sz w:val="20"/>
          <w:szCs w:val="18"/>
        </w:rPr>
        <w:t>PQRSD</w:t>
      </w:r>
      <w:r w:rsidR="003924E2" w:rsidRPr="00C2511C">
        <w:rPr>
          <w:rFonts w:ascii="Arial" w:hAnsi="Arial" w:cs="Arial"/>
          <w:b/>
          <w:sz w:val="20"/>
          <w:szCs w:val="18"/>
        </w:rPr>
        <w:t xml:space="preserve"> SIN RESPUES</w:t>
      </w:r>
      <w:r>
        <w:rPr>
          <w:rFonts w:ascii="Arial" w:hAnsi="Arial" w:cs="Arial"/>
          <w:b/>
          <w:sz w:val="20"/>
          <w:szCs w:val="18"/>
        </w:rPr>
        <w:t>TA</w:t>
      </w:r>
      <w:r w:rsidRPr="00C2511C">
        <w:rPr>
          <w:rFonts w:ascii="Arial" w:hAnsi="Arial" w:cs="Arial"/>
          <w:b/>
          <w:sz w:val="20"/>
          <w:szCs w:val="18"/>
        </w:rPr>
        <w:t xml:space="preserve"> – JUNIO 2023</w:t>
      </w:r>
    </w:p>
    <w:p w:rsidR="00C2511C" w:rsidRDefault="00C2511C" w:rsidP="000A75D6">
      <w:pPr>
        <w:spacing w:after="0" w:line="240" w:lineRule="auto"/>
        <w:ind w:left="707" w:hanging="707"/>
        <w:jc w:val="center"/>
        <w:rPr>
          <w:rFonts w:ascii="Arial" w:hAnsi="Arial" w:cs="Arial"/>
          <w:b/>
          <w:sz w:val="18"/>
          <w:szCs w:val="18"/>
        </w:rPr>
      </w:pPr>
    </w:p>
    <w:tbl>
      <w:tblPr>
        <w:tblW w:w="10275" w:type="dxa"/>
        <w:tblInd w:w="-5" w:type="dxa"/>
        <w:tblCellMar>
          <w:left w:w="70" w:type="dxa"/>
          <w:right w:w="70" w:type="dxa"/>
        </w:tblCellMar>
        <w:tblLook w:val="04A0" w:firstRow="1" w:lastRow="0" w:firstColumn="1" w:lastColumn="0" w:noHBand="0" w:noVBand="1"/>
      </w:tblPr>
      <w:tblGrid>
        <w:gridCol w:w="1513"/>
        <w:gridCol w:w="1397"/>
        <w:gridCol w:w="2154"/>
        <w:gridCol w:w="1430"/>
        <w:gridCol w:w="1167"/>
        <w:gridCol w:w="1342"/>
        <w:gridCol w:w="1299"/>
      </w:tblGrid>
      <w:tr w:rsidR="00C2511C" w:rsidRPr="00C02AF6" w:rsidTr="00C2511C">
        <w:trPr>
          <w:trHeight w:val="549"/>
        </w:trPr>
        <w:tc>
          <w:tcPr>
            <w:tcW w:w="1513" w:type="dxa"/>
            <w:tcBorders>
              <w:top w:val="single" w:sz="4" w:space="0" w:color="auto"/>
              <w:left w:val="single" w:sz="4" w:space="0" w:color="auto"/>
              <w:bottom w:val="single" w:sz="4" w:space="0" w:color="auto"/>
              <w:right w:val="single" w:sz="4" w:space="0" w:color="auto"/>
            </w:tcBorders>
            <w:shd w:val="clear" w:color="000000" w:fill="DDEBF7"/>
            <w:vAlign w:val="center"/>
            <w:hideMark/>
          </w:tcPr>
          <w:p w:rsidR="00C2511C" w:rsidRPr="00C02AF6" w:rsidRDefault="00C2511C" w:rsidP="00C2511C">
            <w:pPr>
              <w:spacing w:after="0" w:line="240" w:lineRule="auto"/>
              <w:jc w:val="center"/>
              <w:rPr>
                <w:rFonts w:ascii="Arial" w:eastAsia="Times New Roman" w:hAnsi="Arial" w:cs="Arial"/>
                <w:b/>
                <w:bCs/>
                <w:color w:val="000000"/>
                <w:sz w:val="18"/>
                <w:szCs w:val="18"/>
                <w:lang w:eastAsia="es-CO"/>
              </w:rPr>
            </w:pPr>
            <w:r w:rsidRPr="00C02AF6">
              <w:rPr>
                <w:rFonts w:ascii="Arial" w:eastAsia="Times New Roman" w:hAnsi="Arial" w:cs="Arial"/>
                <w:b/>
                <w:bCs/>
                <w:color w:val="000000"/>
                <w:sz w:val="18"/>
                <w:szCs w:val="18"/>
                <w:lang w:eastAsia="es-CO"/>
              </w:rPr>
              <w:t># Solicitud SAC</w:t>
            </w:r>
          </w:p>
        </w:tc>
        <w:tc>
          <w:tcPr>
            <w:tcW w:w="1397" w:type="dxa"/>
            <w:tcBorders>
              <w:top w:val="single" w:sz="4" w:space="0" w:color="auto"/>
              <w:left w:val="nil"/>
              <w:bottom w:val="single" w:sz="4" w:space="0" w:color="auto"/>
              <w:right w:val="single" w:sz="4" w:space="0" w:color="auto"/>
            </w:tcBorders>
            <w:shd w:val="clear" w:color="000000" w:fill="DDEBF7"/>
            <w:vAlign w:val="center"/>
            <w:hideMark/>
          </w:tcPr>
          <w:p w:rsidR="00C2511C" w:rsidRPr="00C02AF6" w:rsidRDefault="00C2511C" w:rsidP="00C2511C">
            <w:pPr>
              <w:spacing w:after="0" w:line="240" w:lineRule="auto"/>
              <w:jc w:val="center"/>
              <w:rPr>
                <w:rFonts w:ascii="Arial" w:eastAsia="Times New Roman" w:hAnsi="Arial" w:cs="Arial"/>
                <w:b/>
                <w:bCs/>
                <w:color w:val="000000"/>
                <w:sz w:val="18"/>
                <w:szCs w:val="18"/>
                <w:lang w:eastAsia="es-CO"/>
              </w:rPr>
            </w:pPr>
            <w:r w:rsidRPr="00C02AF6">
              <w:rPr>
                <w:rFonts w:ascii="Arial" w:eastAsia="Times New Roman" w:hAnsi="Arial" w:cs="Arial"/>
                <w:b/>
                <w:bCs/>
                <w:color w:val="000000"/>
                <w:sz w:val="18"/>
                <w:szCs w:val="18"/>
                <w:lang w:eastAsia="es-CO"/>
              </w:rPr>
              <w:t>Radicado de Traslado</w:t>
            </w:r>
          </w:p>
        </w:tc>
        <w:tc>
          <w:tcPr>
            <w:tcW w:w="2154" w:type="dxa"/>
            <w:tcBorders>
              <w:top w:val="single" w:sz="4" w:space="0" w:color="auto"/>
              <w:left w:val="nil"/>
              <w:bottom w:val="single" w:sz="4" w:space="0" w:color="auto"/>
              <w:right w:val="single" w:sz="4" w:space="0" w:color="auto"/>
            </w:tcBorders>
            <w:shd w:val="clear" w:color="000000" w:fill="DDEBF7"/>
            <w:vAlign w:val="center"/>
            <w:hideMark/>
          </w:tcPr>
          <w:p w:rsidR="00C2511C" w:rsidRPr="00C02AF6" w:rsidRDefault="00C2511C" w:rsidP="00C2511C">
            <w:pPr>
              <w:spacing w:after="0" w:line="240" w:lineRule="auto"/>
              <w:jc w:val="center"/>
              <w:rPr>
                <w:rFonts w:ascii="Arial" w:eastAsia="Times New Roman" w:hAnsi="Arial" w:cs="Arial"/>
                <w:b/>
                <w:bCs/>
                <w:color w:val="000000"/>
                <w:sz w:val="18"/>
                <w:szCs w:val="18"/>
                <w:lang w:eastAsia="es-CO"/>
              </w:rPr>
            </w:pPr>
            <w:r w:rsidRPr="00C02AF6">
              <w:rPr>
                <w:rFonts w:ascii="Arial" w:eastAsia="Times New Roman" w:hAnsi="Arial" w:cs="Arial"/>
                <w:b/>
                <w:bCs/>
                <w:color w:val="000000"/>
                <w:sz w:val="18"/>
                <w:szCs w:val="18"/>
                <w:lang w:eastAsia="es-CO"/>
              </w:rPr>
              <w:t>EPS Traslado</w:t>
            </w:r>
          </w:p>
        </w:tc>
        <w:tc>
          <w:tcPr>
            <w:tcW w:w="1430" w:type="dxa"/>
            <w:tcBorders>
              <w:top w:val="single" w:sz="4" w:space="0" w:color="auto"/>
              <w:left w:val="nil"/>
              <w:bottom w:val="single" w:sz="4" w:space="0" w:color="auto"/>
              <w:right w:val="single" w:sz="4" w:space="0" w:color="auto"/>
            </w:tcBorders>
            <w:shd w:val="clear" w:color="000000" w:fill="DDEBF7"/>
            <w:vAlign w:val="center"/>
            <w:hideMark/>
          </w:tcPr>
          <w:p w:rsidR="00C2511C" w:rsidRPr="00C02AF6" w:rsidRDefault="00C2511C" w:rsidP="00C2511C">
            <w:pPr>
              <w:spacing w:after="0" w:line="240" w:lineRule="auto"/>
              <w:jc w:val="center"/>
              <w:rPr>
                <w:rFonts w:ascii="Arial" w:eastAsia="Times New Roman" w:hAnsi="Arial" w:cs="Arial"/>
                <w:b/>
                <w:bCs/>
                <w:color w:val="000000"/>
                <w:sz w:val="18"/>
                <w:szCs w:val="18"/>
                <w:lang w:eastAsia="es-CO"/>
              </w:rPr>
            </w:pPr>
            <w:r w:rsidRPr="00C02AF6">
              <w:rPr>
                <w:rFonts w:ascii="Arial" w:eastAsia="Times New Roman" w:hAnsi="Arial" w:cs="Arial"/>
                <w:b/>
                <w:bCs/>
                <w:color w:val="000000"/>
                <w:sz w:val="18"/>
                <w:szCs w:val="18"/>
                <w:lang w:eastAsia="es-CO"/>
              </w:rPr>
              <w:t> Fecha traslado</w:t>
            </w:r>
          </w:p>
        </w:tc>
        <w:tc>
          <w:tcPr>
            <w:tcW w:w="1167" w:type="dxa"/>
            <w:tcBorders>
              <w:top w:val="single" w:sz="4" w:space="0" w:color="auto"/>
              <w:left w:val="nil"/>
              <w:bottom w:val="single" w:sz="4" w:space="0" w:color="auto"/>
              <w:right w:val="single" w:sz="4" w:space="0" w:color="auto"/>
            </w:tcBorders>
            <w:shd w:val="clear" w:color="000000" w:fill="DDEBF7"/>
            <w:vAlign w:val="center"/>
            <w:hideMark/>
          </w:tcPr>
          <w:p w:rsidR="00C2511C" w:rsidRPr="00C02AF6" w:rsidRDefault="00C2511C" w:rsidP="00C2511C">
            <w:pPr>
              <w:spacing w:after="0" w:line="240" w:lineRule="auto"/>
              <w:jc w:val="center"/>
              <w:rPr>
                <w:rFonts w:ascii="Arial" w:eastAsia="Times New Roman" w:hAnsi="Arial" w:cs="Arial"/>
                <w:b/>
                <w:bCs/>
                <w:color w:val="000000"/>
                <w:sz w:val="18"/>
                <w:szCs w:val="18"/>
                <w:lang w:eastAsia="es-CO"/>
              </w:rPr>
            </w:pPr>
            <w:r w:rsidRPr="00C02AF6">
              <w:rPr>
                <w:rFonts w:ascii="Arial" w:eastAsia="Times New Roman" w:hAnsi="Arial" w:cs="Arial"/>
                <w:b/>
                <w:bCs/>
                <w:color w:val="000000"/>
                <w:sz w:val="18"/>
                <w:szCs w:val="18"/>
                <w:lang w:eastAsia="es-CO"/>
              </w:rPr>
              <w:t xml:space="preserve"> Municipio Origen </w:t>
            </w:r>
          </w:p>
        </w:tc>
        <w:tc>
          <w:tcPr>
            <w:tcW w:w="1315" w:type="dxa"/>
            <w:tcBorders>
              <w:top w:val="single" w:sz="4" w:space="0" w:color="auto"/>
              <w:left w:val="nil"/>
              <w:bottom w:val="single" w:sz="4" w:space="0" w:color="auto"/>
              <w:right w:val="nil"/>
            </w:tcBorders>
            <w:shd w:val="clear" w:color="000000" w:fill="DDEBF7"/>
            <w:vAlign w:val="center"/>
            <w:hideMark/>
          </w:tcPr>
          <w:p w:rsidR="00C2511C" w:rsidRPr="00C02AF6" w:rsidRDefault="00C2511C" w:rsidP="00C2511C">
            <w:pPr>
              <w:spacing w:after="0" w:line="240" w:lineRule="auto"/>
              <w:jc w:val="center"/>
              <w:rPr>
                <w:rFonts w:ascii="Arial" w:eastAsia="Times New Roman" w:hAnsi="Arial" w:cs="Arial"/>
                <w:b/>
                <w:bCs/>
                <w:color w:val="000000"/>
                <w:sz w:val="18"/>
                <w:szCs w:val="18"/>
                <w:lang w:eastAsia="es-CO"/>
              </w:rPr>
            </w:pPr>
            <w:r w:rsidRPr="00C02AF6">
              <w:rPr>
                <w:rFonts w:ascii="Arial" w:eastAsia="Times New Roman" w:hAnsi="Arial" w:cs="Arial"/>
                <w:b/>
                <w:bCs/>
                <w:color w:val="000000"/>
                <w:sz w:val="18"/>
                <w:szCs w:val="18"/>
                <w:lang w:eastAsia="es-CO"/>
              </w:rPr>
              <w:t>Radicado Salida Mercurio</w:t>
            </w:r>
          </w:p>
        </w:tc>
        <w:tc>
          <w:tcPr>
            <w:tcW w:w="1299" w:type="dxa"/>
            <w:tcBorders>
              <w:top w:val="single" w:sz="4" w:space="0" w:color="auto"/>
              <w:left w:val="single" w:sz="4" w:space="0" w:color="auto"/>
              <w:bottom w:val="single" w:sz="4" w:space="0" w:color="auto"/>
              <w:right w:val="single" w:sz="4" w:space="0" w:color="auto"/>
            </w:tcBorders>
            <w:shd w:val="clear" w:color="000000" w:fill="DDEBF7"/>
            <w:vAlign w:val="center"/>
            <w:hideMark/>
          </w:tcPr>
          <w:p w:rsidR="00C2511C" w:rsidRPr="00C02AF6" w:rsidRDefault="00C2511C" w:rsidP="00C2511C">
            <w:pPr>
              <w:spacing w:after="0" w:line="240" w:lineRule="auto"/>
              <w:jc w:val="center"/>
              <w:rPr>
                <w:rFonts w:ascii="Arial" w:eastAsia="Times New Roman" w:hAnsi="Arial" w:cs="Arial"/>
                <w:b/>
                <w:bCs/>
                <w:color w:val="000000"/>
                <w:sz w:val="18"/>
                <w:szCs w:val="18"/>
                <w:lang w:eastAsia="es-CO"/>
              </w:rPr>
            </w:pPr>
            <w:r w:rsidRPr="00C02AF6">
              <w:rPr>
                <w:rFonts w:ascii="Arial" w:eastAsia="Times New Roman" w:hAnsi="Arial" w:cs="Arial"/>
                <w:b/>
                <w:bCs/>
                <w:color w:val="000000"/>
                <w:sz w:val="18"/>
                <w:szCs w:val="18"/>
                <w:lang w:eastAsia="es-CO"/>
              </w:rPr>
              <w:t>Fecha Reporte a Supersalud</w:t>
            </w:r>
          </w:p>
        </w:tc>
      </w:tr>
      <w:tr w:rsidR="00C2511C" w:rsidRPr="00C02AF6" w:rsidTr="00C2511C">
        <w:trPr>
          <w:trHeight w:val="289"/>
        </w:trPr>
        <w:tc>
          <w:tcPr>
            <w:tcW w:w="1513" w:type="dxa"/>
            <w:tcBorders>
              <w:top w:val="nil"/>
              <w:left w:val="single" w:sz="4" w:space="0" w:color="auto"/>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202305001537</w:t>
            </w:r>
          </w:p>
        </w:tc>
        <w:tc>
          <w:tcPr>
            <w:tcW w:w="1397"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N/A</w:t>
            </w:r>
          </w:p>
        </w:tc>
        <w:tc>
          <w:tcPr>
            <w:tcW w:w="2154"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SAVIA SALUD EPS</w:t>
            </w:r>
          </w:p>
        </w:tc>
        <w:tc>
          <w:tcPr>
            <w:tcW w:w="1430"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4/05/2023</w:t>
            </w:r>
          </w:p>
        </w:tc>
        <w:tc>
          <w:tcPr>
            <w:tcW w:w="1167" w:type="dxa"/>
            <w:tcBorders>
              <w:top w:val="nil"/>
              <w:left w:val="nil"/>
              <w:bottom w:val="single" w:sz="4" w:space="0" w:color="auto"/>
              <w:right w:val="single" w:sz="4" w:space="0" w:color="auto"/>
            </w:tcBorders>
            <w:shd w:val="clear" w:color="auto" w:fill="auto"/>
            <w:noWrap/>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Medellín</w:t>
            </w:r>
          </w:p>
        </w:tc>
        <w:tc>
          <w:tcPr>
            <w:tcW w:w="1315"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24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202330211766</w:t>
            </w:r>
          </w:p>
        </w:tc>
        <w:tc>
          <w:tcPr>
            <w:tcW w:w="1299"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2/06/2023</w:t>
            </w:r>
          </w:p>
        </w:tc>
      </w:tr>
      <w:tr w:rsidR="00C2511C" w:rsidRPr="00C02AF6" w:rsidTr="00C2511C">
        <w:trPr>
          <w:trHeight w:val="289"/>
        </w:trPr>
        <w:tc>
          <w:tcPr>
            <w:tcW w:w="1513" w:type="dxa"/>
            <w:tcBorders>
              <w:top w:val="nil"/>
              <w:left w:val="single" w:sz="4" w:space="0" w:color="auto"/>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202305000518</w:t>
            </w:r>
          </w:p>
        </w:tc>
        <w:tc>
          <w:tcPr>
            <w:tcW w:w="1397"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N/A</w:t>
            </w:r>
          </w:p>
        </w:tc>
        <w:tc>
          <w:tcPr>
            <w:tcW w:w="2154"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SAVIA SALUD CLINICA NOEL</w:t>
            </w:r>
          </w:p>
        </w:tc>
        <w:tc>
          <w:tcPr>
            <w:tcW w:w="1430"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9/05/2023</w:t>
            </w:r>
          </w:p>
        </w:tc>
        <w:tc>
          <w:tcPr>
            <w:tcW w:w="1167" w:type="dxa"/>
            <w:tcBorders>
              <w:top w:val="nil"/>
              <w:left w:val="nil"/>
              <w:bottom w:val="single" w:sz="4" w:space="0" w:color="auto"/>
              <w:right w:val="single" w:sz="4" w:space="0" w:color="auto"/>
            </w:tcBorders>
            <w:shd w:val="clear" w:color="auto" w:fill="auto"/>
            <w:noWrap/>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Medellín</w:t>
            </w:r>
          </w:p>
        </w:tc>
        <w:tc>
          <w:tcPr>
            <w:tcW w:w="1315"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24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202330211766</w:t>
            </w:r>
          </w:p>
        </w:tc>
        <w:tc>
          <w:tcPr>
            <w:tcW w:w="1299"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2/06/2023</w:t>
            </w:r>
          </w:p>
        </w:tc>
      </w:tr>
      <w:tr w:rsidR="00C2511C" w:rsidRPr="00C02AF6" w:rsidTr="00C2511C">
        <w:trPr>
          <w:trHeight w:val="289"/>
        </w:trPr>
        <w:tc>
          <w:tcPr>
            <w:tcW w:w="1513" w:type="dxa"/>
            <w:tcBorders>
              <w:top w:val="nil"/>
              <w:left w:val="single" w:sz="4" w:space="0" w:color="auto"/>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202305000780</w:t>
            </w:r>
          </w:p>
        </w:tc>
        <w:tc>
          <w:tcPr>
            <w:tcW w:w="1397"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N/A</w:t>
            </w:r>
          </w:p>
        </w:tc>
        <w:tc>
          <w:tcPr>
            <w:tcW w:w="2154"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SAVIA SALUD EPS IPS ALMA MATER</w:t>
            </w:r>
          </w:p>
        </w:tc>
        <w:tc>
          <w:tcPr>
            <w:tcW w:w="1430"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11/05/2023</w:t>
            </w:r>
          </w:p>
        </w:tc>
        <w:tc>
          <w:tcPr>
            <w:tcW w:w="1167" w:type="dxa"/>
            <w:tcBorders>
              <w:top w:val="nil"/>
              <w:left w:val="nil"/>
              <w:bottom w:val="single" w:sz="4" w:space="0" w:color="auto"/>
              <w:right w:val="single" w:sz="4" w:space="0" w:color="auto"/>
            </w:tcBorders>
            <w:shd w:val="clear" w:color="auto" w:fill="auto"/>
            <w:noWrap/>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Medellín</w:t>
            </w:r>
          </w:p>
        </w:tc>
        <w:tc>
          <w:tcPr>
            <w:tcW w:w="1315"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24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202330211766</w:t>
            </w:r>
          </w:p>
        </w:tc>
        <w:tc>
          <w:tcPr>
            <w:tcW w:w="1299"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2/06/2023</w:t>
            </w:r>
          </w:p>
        </w:tc>
      </w:tr>
      <w:tr w:rsidR="00C2511C" w:rsidRPr="00C02AF6" w:rsidTr="00C2511C">
        <w:trPr>
          <w:trHeight w:val="289"/>
        </w:trPr>
        <w:tc>
          <w:tcPr>
            <w:tcW w:w="1513" w:type="dxa"/>
            <w:tcBorders>
              <w:top w:val="nil"/>
              <w:left w:val="single" w:sz="4" w:space="0" w:color="auto"/>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202305000814</w:t>
            </w:r>
          </w:p>
        </w:tc>
        <w:tc>
          <w:tcPr>
            <w:tcW w:w="1397"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N/A</w:t>
            </w:r>
          </w:p>
        </w:tc>
        <w:tc>
          <w:tcPr>
            <w:tcW w:w="2154"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SAVIA SALUD HOSPITAL INFANTIL</w:t>
            </w:r>
          </w:p>
        </w:tc>
        <w:tc>
          <w:tcPr>
            <w:tcW w:w="1430"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11/05/2023</w:t>
            </w:r>
          </w:p>
        </w:tc>
        <w:tc>
          <w:tcPr>
            <w:tcW w:w="1167" w:type="dxa"/>
            <w:tcBorders>
              <w:top w:val="nil"/>
              <w:left w:val="nil"/>
              <w:bottom w:val="single" w:sz="4" w:space="0" w:color="auto"/>
              <w:right w:val="single" w:sz="4" w:space="0" w:color="auto"/>
            </w:tcBorders>
            <w:shd w:val="clear" w:color="auto" w:fill="auto"/>
            <w:noWrap/>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Medellín</w:t>
            </w:r>
          </w:p>
        </w:tc>
        <w:tc>
          <w:tcPr>
            <w:tcW w:w="1315"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24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202330211766</w:t>
            </w:r>
          </w:p>
        </w:tc>
        <w:tc>
          <w:tcPr>
            <w:tcW w:w="1299"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2/06/2023</w:t>
            </w:r>
          </w:p>
        </w:tc>
      </w:tr>
      <w:tr w:rsidR="00C2511C" w:rsidRPr="00C02AF6" w:rsidTr="00C2511C">
        <w:trPr>
          <w:trHeight w:val="289"/>
        </w:trPr>
        <w:tc>
          <w:tcPr>
            <w:tcW w:w="1513" w:type="dxa"/>
            <w:tcBorders>
              <w:top w:val="nil"/>
              <w:left w:val="single" w:sz="4" w:space="0" w:color="auto"/>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202305000932</w:t>
            </w:r>
          </w:p>
        </w:tc>
        <w:tc>
          <w:tcPr>
            <w:tcW w:w="1397"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N/A</w:t>
            </w:r>
          </w:p>
        </w:tc>
        <w:tc>
          <w:tcPr>
            <w:tcW w:w="2154"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SAVIA SALUD HOSPITAL INFANTIL</w:t>
            </w:r>
          </w:p>
        </w:tc>
        <w:tc>
          <w:tcPr>
            <w:tcW w:w="1430"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15/05/2023</w:t>
            </w:r>
          </w:p>
        </w:tc>
        <w:tc>
          <w:tcPr>
            <w:tcW w:w="1167" w:type="dxa"/>
            <w:tcBorders>
              <w:top w:val="nil"/>
              <w:left w:val="nil"/>
              <w:bottom w:val="single" w:sz="4" w:space="0" w:color="auto"/>
              <w:right w:val="single" w:sz="4" w:space="0" w:color="auto"/>
            </w:tcBorders>
            <w:shd w:val="clear" w:color="auto" w:fill="auto"/>
            <w:noWrap/>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Medellín</w:t>
            </w:r>
          </w:p>
        </w:tc>
        <w:tc>
          <w:tcPr>
            <w:tcW w:w="1315"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24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202330211766</w:t>
            </w:r>
          </w:p>
        </w:tc>
        <w:tc>
          <w:tcPr>
            <w:tcW w:w="1299"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2/06/2023</w:t>
            </w:r>
          </w:p>
        </w:tc>
      </w:tr>
      <w:tr w:rsidR="00C2511C" w:rsidRPr="00C02AF6" w:rsidTr="00C2511C">
        <w:trPr>
          <w:trHeight w:val="289"/>
        </w:trPr>
        <w:tc>
          <w:tcPr>
            <w:tcW w:w="1513" w:type="dxa"/>
            <w:tcBorders>
              <w:top w:val="nil"/>
              <w:left w:val="single" w:sz="4" w:space="0" w:color="auto"/>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202305000981</w:t>
            </w:r>
          </w:p>
        </w:tc>
        <w:tc>
          <w:tcPr>
            <w:tcW w:w="1397"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N/A</w:t>
            </w:r>
          </w:p>
        </w:tc>
        <w:tc>
          <w:tcPr>
            <w:tcW w:w="2154"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SAVIA SALUD HOSPITAL INFANTIL</w:t>
            </w:r>
          </w:p>
        </w:tc>
        <w:tc>
          <w:tcPr>
            <w:tcW w:w="1430"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15/05/2023</w:t>
            </w:r>
          </w:p>
        </w:tc>
        <w:tc>
          <w:tcPr>
            <w:tcW w:w="1167" w:type="dxa"/>
            <w:tcBorders>
              <w:top w:val="nil"/>
              <w:left w:val="nil"/>
              <w:bottom w:val="single" w:sz="4" w:space="0" w:color="auto"/>
              <w:right w:val="single" w:sz="4" w:space="0" w:color="auto"/>
            </w:tcBorders>
            <w:shd w:val="clear" w:color="auto" w:fill="auto"/>
            <w:noWrap/>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Medellín</w:t>
            </w:r>
          </w:p>
        </w:tc>
        <w:tc>
          <w:tcPr>
            <w:tcW w:w="1315"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24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202330211766</w:t>
            </w:r>
          </w:p>
        </w:tc>
        <w:tc>
          <w:tcPr>
            <w:tcW w:w="1299"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2/06/2023</w:t>
            </w:r>
          </w:p>
        </w:tc>
      </w:tr>
      <w:tr w:rsidR="00C2511C" w:rsidRPr="00C02AF6" w:rsidTr="00C2511C">
        <w:trPr>
          <w:trHeight w:val="289"/>
        </w:trPr>
        <w:tc>
          <w:tcPr>
            <w:tcW w:w="1513" w:type="dxa"/>
            <w:tcBorders>
              <w:top w:val="nil"/>
              <w:left w:val="single" w:sz="4" w:space="0" w:color="auto"/>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202305000056</w:t>
            </w:r>
          </w:p>
        </w:tc>
        <w:tc>
          <w:tcPr>
            <w:tcW w:w="1397"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202330159565</w:t>
            </w:r>
          </w:p>
        </w:tc>
        <w:tc>
          <w:tcPr>
            <w:tcW w:w="2154"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SAVIA SALUD EPS</w:t>
            </w:r>
          </w:p>
        </w:tc>
        <w:tc>
          <w:tcPr>
            <w:tcW w:w="1430"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3/05/2023</w:t>
            </w:r>
          </w:p>
        </w:tc>
        <w:tc>
          <w:tcPr>
            <w:tcW w:w="1167" w:type="dxa"/>
            <w:tcBorders>
              <w:top w:val="nil"/>
              <w:left w:val="nil"/>
              <w:bottom w:val="single" w:sz="4" w:space="0" w:color="auto"/>
              <w:right w:val="single" w:sz="4" w:space="0" w:color="auto"/>
            </w:tcBorders>
            <w:shd w:val="clear" w:color="auto" w:fill="auto"/>
            <w:noWrap/>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Medellín</w:t>
            </w:r>
          </w:p>
        </w:tc>
        <w:tc>
          <w:tcPr>
            <w:tcW w:w="1315"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24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202330211766</w:t>
            </w:r>
          </w:p>
        </w:tc>
        <w:tc>
          <w:tcPr>
            <w:tcW w:w="1299"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2/06/2023</w:t>
            </w:r>
          </w:p>
        </w:tc>
      </w:tr>
      <w:tr w:rsidR="00C2511C" w:rsidRPr="00C02AF6" w:rsidTr="00C2511C">
        <w:trPr>
          <w:trHeight w:val="289"/>
        </w:trPr>
        <w:tc>
          <w:tcPr>
            <w:tcW w:w="1513" w:type="dxa"/>
            <w:tcBorders>
              <w:top w:val="nil"/>
              <w:left w:val="single" w:sz="4" w:space="0" w:color="auto"/>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202305000526</w:t>
            </w:r>
          </w:p>
        </w:tc>
        <w:tc>
          <w:tcPr>
            <w:tcW w:w="1397"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202330167330</w:t>
            </w:r>
          </w:p>
        </w:tc>
        <w:tc>
          <w:tcPr>
            <w:tcW w:w="2154"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SAVIA SALUD EPS</w:t>
            </w:r>
          </w:p>
        </w:tc>
        <w:tc>
          <w:tcPr>
            <w:tcW w:w="1430"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8/05/2023</w:t>
            </w:r>
          </w:p>
        </w:tc>
        <w:tc>
          <w:tcPr>
            <w:tcW w:w="1167" w:type="dxa"/>
            <w:tcBorders>
              <w:top w:val="nil"/>
              <w:left w:val="nil"/>
              <w:bottom w:val="single" w:sz="4" w:space="0" w:color="auto"/>
              <w:right w:val="single" w:sz="4" w:space="0" w:color="auto"/>
            </w:tcBorders>
            <w:shd w:val="clear" w:color="auto" w:fill="auto"/>
            <w:noWrap/>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Medellín</w:t>
            </w:r>
          </w:p>
        </w:tc>
        <w:tc>
          <w:tcPr>
            <w:tcW w:w="1315"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24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202330211766</w:t>
            </w:r>
          </w:p>
        </w:tc>
        <w:tc>
          <w:tcPr>
            <w:tcW w:w="1299"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2/06/2023</w:t>
            </w:r>
          </w:p>
        </w:tc>
      </w:tr>
      <w:tr w:rsidR="00C2511C" w:rsidRPr="00C02AF6" w:rsidTr="00C2511C">
        <w:trPr>
          <w:trHeight w:val="289"/>
        </w:trPr>
        <w:tc>
          <w:tcPr>
            <w:tcW w:w="1513" w:type="dxa"/>
            <w:tcBorders>
              <w:top w:val="nil"/>
              <w:left w:val="single" w:sz="4" w:space="0" w:color="auto"/>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202305000918</w:t>
            </w:r>
          </w:p>
        </w:tc>
        <w:tc>
          <w:tcPr>
            <w:tcW w:w="1397"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202330158679</w:t>
            </w:r>
          </w:p>
        </w:tc>
        <w:tc>
          <w:tcPr>
            <w:tcW w:w="2154"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SAVIA SALUD</w:t>
            </w:r>
          </w:p>
        </w:tc>
        <w:tc>
          <w:tcPr>
            <w:tcW w:w="1430"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2/05/2023</w:t>
            </w:r>
          </w:p>
        </w:tc>
        <w:tc>
          <w:tcPr>
            <w:tcW w:w="1167" w:type="dxa"/>
            <w:tcBorders>
              <w:top w:val="nil"/>
              <w:left w:val="nil"/>
              <w:bottom w:val="single" w:sz="4" w:space="0" w:color="auto"/>
              <w:right w:val="single" w:sz="4" w:space="0" w:color="auto"/>
            </w:tcBorders>
            <w:shd w:val="clear" w:color="auto" w:fill="auto"/>
            <w:noWrap/>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Medellín</w:t>
            </w:r>
          </w:p>
        </w:tc>
        <w:tc>
          <w:tcPr>
            <w:tcW w:w="1315"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24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202330211766</w:t>
            </w:r>
          </w:p>
        </w:tc>
        <w:tc>
          <w:tcPr>
            <w:tcW w:w="1299"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2/06/2023</w:t>
            </w:r>
          </w:p>
        </w:tc>
      </w:tr>
      <w:tr w:rsidR="00C2511C" w:rsidRPr="00C02AF6" w:rsidTr="00C2511C">
        <w:trPr>
          <w:trHeight w:val="289"/>
        </w:trPr>
        <w:tc>
          <w:tcPr>
            <w:tcW w:w="1513" w:type="dxa"/>
            <w:tcBorders>
              <w:top w:val="nil"/>
              <w:left w:val="single" w:sz="4" w:space="0" w:color="auto"/>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202305001008</w:t>
            </w:r>
          </w:p>
        </w:tc>
        <w:tc>
          <w:tcPr>
            <w:tcW w:w="1397"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202330161555</w:t>
            </w:r>
          </w:p>
        </w:tc>
        <w:tc>
          <w:tcPr>
            <w:tcW w:w="2154"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SAVIA SALUD EPS</w:t>
            </w:r>
          </w:p>
        </w:tc>
        <w:tc>
          <w:tcPr>
            <w:tcW w:w="1430"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4/05/2023</w:t>
            </w:r>
          </w:p>
        </w:tc>
        <w:tc>
          <w:tcPr>
            <w:tcW w:w="1167" w:type="dxa"/>
            <w:tcBorders>
              <w:top w:val="nil"/>
              <w:left w:val="nil"/>
              <w:bottom w:val="single" w:sz="4" w:space="0" w:color="auto"/>
              <w:right w:val="single" w:sz="4" w:space="0" w:color="auto"/>
            </w:tcBorders>
            <w:shd w:val="clear" w:color="auto" w:fill="auto"/>
            <w:noWrap/>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Medellín</w:t>
            </w:r>
          </w:p>
        </w:tc>
        <w:tc>
          <w:tcPr>
            <w:tcW w:w="1315"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24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202330211766</w:t>
            </w:r>
          </w:p>
        </w:tc>
        <w:tc>
          <w:tcPr>
            <w:tcW w:w="1299"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2/06/2023</w:t>
            </w:r>
          </w:p>
        </w:tc>
      </w:tr>
      <w:tr w:rsidR="00C2511C" w:rsidRPr="00C02AF6" w:rsidTr="00C2511C">
        <w:trPr>
          <w:trHeight w:val="289"/>
        </w:trPr>
        <w:tc>
          <w:tcPr>
            <w:tcW w:w="1513" w:type="dxa"/>
            <w:tcBorders>
              <w:top w:val="nil"/>
              <w:left w:val="single" w:sz="4" w:space="0" w:color="auto"/>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202305001009</w:t>
            </w:r>
          </w:p>
        </w:tc>
        <w:tc>
          <w:tcPr>
            <w:tcW w:w="1397"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202330161555</w:t>
            </w:r>
          </w:p>
        </w:tc>
        <w:tc>
          <w:tcPr>
            <w:tcW w:w="2154"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SAVIA SALUD</w:t>
            </w:r>
          </w:p>
        </w:tc>
        <w:tc>
          <w:tcPr>
            <w:tcW w:w="1430"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4/05/2023</w:t>
            </w:r>
          </w:p>
        </w:tc>
        <w:tc>
          <w:tcPr>
            <w:tcW w:w="1167" w:type="dxa"/>
            <w:tcBorders>
              <w:top w:val="nil"/>
              <w:left w:val="nil"/>
              <w:bottom w:val="single" w:sz="4" w:space="0" w:color="auto"/>
              <w:right w:val="single" w:sz="4" w:space="0" w:color="auto"/>
            </w:tcBorders>
            <w:shd w:val="clear" w:color="auto" w:fill="auto"/>
            <w:noWrap/>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Medellín</w:t>
            </w:r>
          </w:p>
        </w:tc>
        <w:tc>
          <w:tcPr>
            <w:tcW w:w="1315"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24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202330211766</w:t>
            </w:r>
          </w:p>
        </w:tc>
        <w:tc>
          <w:tcPr>
            <w:tcW w:w="1299"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2/06/2023</w:t>
            </w:r>
          </w:p>
        </w:tc>
      </w:tr>
      <w:tr w:rsidR="00C2511C" w:rsidRPr="00C02AF6" w:rsidTr="00C2511C">
        <w:trPr>
          <w:trHeight w:val="289"/>
        </w:trPr>
        <w:tc>
          <w:tcPr>
            <w:tcW w:w="1513" w:type="dxa"/>
            <w:tcBorders>
              <w:top w:val="nil"/>
              <w:left w:val="single" w:sz="4" w:space="0" w:color="auto"/>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202304001306</w:t>
            </w:r>
          </w:p>
        </w:tc>
        <w:tc>
          <w:tcPr>
            <w:tcW w:w="1397"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202330157802</w:t>
            </w:r>
          </w:p>
        </w:tc>
        <w:tc>
          <w:tcPr>
            <w:tcW w:w="2154"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SURAMERICANA EPS</w:t>
            </w:r>
          </w:p>
        </w:tc>
        <w:tc>
          <w:tcPr>
            <w:tcW w:w="1430"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2/05/2023</w:t>
            </w:r>
          </w:p>
        </w:tc>
        <w:tc>
          <w:tcPr>
            <w:tcW w:w="1167" w:type="dxa"/>
            <w:tcBorders>
              <w:top w:val="nil"/>
              <w:left w:val="nil"/>
              <w:bottom w:val="single" w:sz="4" w:space="0" w:color="auto"/>
              <w:right w:val="single" w:sz="4" w:space="0" w:color="auto"/>
            </w:tcBorders>
            <w:shd w:val="clear" w:color="auto" w:fill="auto"/>
            <w:noWrap/>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Medellín</w:t>
            </w:r>
          </w:p>
        </w:tc>
        <w:tc>
          <w:tcPr>
            <w:tcW w:w="1315" w:type="dxa"/>
            <w:tcBorders>
              <w:top w:val="nil"/>
              <w:left w:val="nil"/>
              <w:bottom w:val="single" w:sz="4" w:space="0" w:color="auto"/>
              <w:right w:val="single" w:sz="4" w:space="0" w:color="auto"/>
            </w:tcBorders>
            <w:shd w:val="clear" w:color="auto" w:fill="auto"/>
            <w:hideMark/>
          </w:tcPr>
          <w:p w:rsidR="00C2511C" w:rsidRPr="00C02AF6" w:rsidRDefault="00C2511C" w:rsidP="00C2511C">
            <w:pPr>
              <w:spacing w:after="24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202330211767</w:t>
            </w:r>
          </w:p>
        </w:tc>
        <w:tc>
          <w:tcPr>
            <w:tcW w:w="1299"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2/06/2023</w:t>
            </w:r>
          </w:p>
        </w:tc>
      </w:tr>
      <w:tr w:rsidR="00C2511C" w:rsidRPr="00C02AF6" w:rsidTr="00C2511C">
        <w:trPr>
          <w:trHeight w:val="289"/>
        </w:trPr>
        <w:tc>
          <w:tcPr>
            <w:tcW w:w="1513" w:type="dxa"/>
            <w:tcBorders>
              <w:top w:val="nil"/>
              <w:left w:val="single" w:sz="4" w:space="0" w:color="auto"/>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202304001203</w:t>
            </w:r>
          </w:p>
        </w:tc>
        <w:tc>
          <w:tcPr>
            <w:tcW w:w="1397"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202330159391</w:t>
            </w:r>
          </w:p>
        </w:tc>
        <w:tc>
          <w:tcPr>
            <w:tcW w:w="2154"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SURAMERICANA EPS</w:t>
            </w:r>
          </w:p>
        </w:tc>
        <w:tc>
          <w:tcPr>
            <w:tcW w:w="1430"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3/05/2023</w:t>
            </w:r>
          </w:p>
        </w:tc>
        <w:tc>
          <w:tcPr>
            <w:tcW w:w="1167" w:type="dxa"/>
            <w:tcBorders>
              <w:top w:val="nil"/>
              <w:left w:val="nil"/>
              <w:bottom w:val="single" w:sz="4" w:space="0" w:color="auto"/>
              <w:right w:val="single" w:sz="4" w:space="0" w:color="auto"/>
            </w:tcBorders>
            <w:shd w:val="clear" w:color="auto" w:fill="auto"/>
            <w:noWrap/>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Medellín</w:t>
            </w:r>
          </w:p>
        </w:tc>
        <w:tc>
          <w:tcPr>
            <w:tcW w:w="1315" w:type="dxa"/>
            <w:tcBorders>
              <w:top w:val="nil"/>
              <w:left w:val="nil"/>
              <w:bottom w:val="single" w:sz="4" w:space="0" w:color="auto"/>
              <w:right w:val="single" w:sz="4" w:space="0" w:color="auto"/>
            </w:tcBorders>
            <w:shd w:val="clear" w:color="auto" w:fill="auto"/>
            <w:hideMark/>
          </w:tcPr>
          <w:p w:rsidR="00C2511C" w:rsidRPr="00C02AF6" w:rsidRDefault="00C2511C" w:rsidP="00C2511C">
            <w:pPr>
              <w:spacing w:after="24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202330211767</w:t>
            </w:r>
          </w:p>
        </w:tc>
        <w:tc>
          <w:tcPr>
            <w:tcW w:w="1299"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2/06/2023</w:t>
            </w:r>
          </w:p>
        </w:tc>
      </w:tr>
      <w:tr w:rsidR="00C2511C" w:rsidRPr="00C02AF6" w:rsidTr="00C2511C">
        <w:trPr>
          <w:trHeight w:val="289"/>
        </w:trPr>
        <w:tc>
          <w:tcPr>
            <w:tcW w:w="1513" w:type="dxa"/>
            <w:tcBorders>
              <w:top w:val="nil"/>
              <w:left w:val="single" w:sz="4" w:space="0" w:color="auto"/>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202305001219</w:t>
            </w:r>
          </w:p>
        </w:tc>
        <w:tc>
          <w:tcPr>
            <w:tcW w:w="1397"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N/A</w:t>
            </w:r>
          </w:p>
        </w:tc>
        <w:tc>
          <w:tcPr>
            <w:tcW w:w="2154"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SURAMERICANA EPS</w:t>
            </w:r>
          </w:p>
        </w:tc>
        <w:tc>
          <w:tcPr>
            <w:tcW w:w="1430"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23/05/2023</w:t>
            </w:r>
          </w:p>
        </w:tc>
        <w:tc>
          <w:tcPr>
            <w:tcW w:w="1167" w:type="dxa"/>
            <w:tcBorders>
              <w:top w:val="nil"/>
              <w:left w:val="nil"/>
              <w:bottom w:val="single" w:sz="4" w:space="0" w:color="auto"/>
              <w:right w:val="single" w:sz="4" w:space="0" w:color="auto"/>
            </w:tcBorders>
            <w:shd w:val="clear" w:color="auto" w:fill="auto"/>
            <w:noWrap/>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Medellín</w:t>
            </w:r>
          </w:p>
        </w:tc>
        <w:tc>
          <w:tcPr>
            <w:tcW w:w="1315"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202330220188</w:t>
            </w:r>
          </w:p>
        </w:tc>
        <w:tc>
          <w:tcPr>
            <w:tcW w:w="1299"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7/06/2023</w:t>
            </w:r>
          </w:p>
        </w:tc>
      </w:tr>
      <w:tr w:rsidR="00C2511C" w:rsidRPr="00C02AF6" w:rsidTr="00C2511C">
        <w:trPr>
          <w:trHeight w:val="289"/>
        </w:trPr>
        <w:tc>
          <w:tcPr>
            <w:tcW w:w="1513" w:type="dxa"/>
            <w:tcBorders>
              <w:top w:val="nil"/>
              <w:left w:val="single" w:sz="4" w:space="0" w:color="auto"/>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202305001087</w:t>
            </w:r>
          </w:p>
        </w:tc>
        <w:tc>
          <w:tcPr>
            <w:tcW w:w="1397"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N/A</w:t>
            </w:r>
          </w:p>
        </w:tc>
        <w:tc>
          <w:tcPr>
            <w:tcW w:w="2154" w:type="dxa"/>
            <w:tcBorders>
              <w:top w:val="nil"/>
              <w:left w:val="nil"/>
              <w:bottom w:val="single" w:sz="4" w:space="0" w:color="auto"/>
              <w:right w:val="single" w:sz="4" w:space="0" w:color="auto"/>
            </w:tcBorders>
            <w:shd w:val="clear" w:color="auto" w:fill="auto"/>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SAVIA SALUD - HOSPITAL MENTAL</w:t>
            </w:r>
          </w:p>
        </w:tc>
        <w:tc>
          <w:tcPr>
            <w:tcW w:w="1430" w:type="dxa"/>
            <w:tcBorders>
              <w:top w:val="nil"/>
              <w:left w:val="nil"/>
              <w:bottom w:val="single" w:sz="4" w:space="0" w:color="auto"/>
              <w:right w:val="single" w:sz="4" w:space="0" w:color="auto"/>
            </w:tcBorders>
            <w:shd w:val="clear" w:color="000000" w:fill="FFFFFF"/>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18/05/2023</w:t>
            </w:r>
          </w:p>
        </w:tc>
        <w:tc>
          <w:tcPr>
            <w:tcW w:w="1167" w:type="dxa"/>
            <w:tcBorders>
              <w:top w:val="nil"/>
              <w:left w:val="nil"/>
              <w:bottom w:val="single" w:sz="4" w:space="0" w:color="auto"/>
              <w:right w:val="single" w:sz="4" w:space="0" w:color="auto"/>
            </w:tcBorders>
            <w:shd w:val="clear" w:color="auto" w:fill="auto"/>
            <w:noWrap/>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Medellín</w:t>
            </w:r>
          </w:p>
        </w:tc>
        <w:tc>
          <w:tcPr>
            <w:tcW w:w="1315" w:type="dxa"/>
            <w:tcBorders>
              <w:top w:val="nil"/>
              <w:left w:val="nil"/>
              <w:bottom w:val="single" w:sz="4" w:space="0" w:color="auto"/>
              <w:right w:val="single" w:sz="4" w:space="0" w:color="auto"/>
            </w:tcBorders>
            <w:shd w:val="clear" w:color="auto" w:fill="auto"/>
            <w:hideMark/>
          </w:tcPr>
          <w:p w:rsidR="00C2511C" w:rsidRPr="00C02AF6" w:rsidRDefault="00C2511C" w:rsidP="00C2511C">
            <w:pPr>
              <w:spacing w:after="24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202330223718</w:t>
            </w:r>
          </w:p>
        </w:tc>
        <w:tc>
          <w:tcPr>
            <w:tcW w:w="1299"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8/06/2023</w:t>
            </w:r>
          </w:p>
        </w:tc>
      </w:tr>
      <w:tr w:rsidR="00C2511C" w:rsidRPr="00C02AF6" w:rsidTr="00C2511C">
        <w:trPr>
          <w:trHeight w:val="289"/>
        </w:trPr>
        <w:tc>
          <w:tcPr>
            <w:tcW w:w="1513" w:type="dxa"/>
            <w:tcBorders>
              <w:top w:val="nil"/>
              <w:left w:val="single" w:sz="4" w:space="0" w:color="auto"/>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202305001108</w:t>
            </w:r>
          </w:p>
        </w:tc>
        <w:tc>
          <w:tcPr>
            <w:tcW w:w="1397"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N/A</w:t>
            </w:r>
          </w:p>
        </w:tc>
        <w:tc>
          <w:tcPr>
            <w:tcW w:w="2154" w:type="dxa"/>
            <w:tcBorders>
              <w:top w:val="nil"/>
              <w:left w:val="nil"/>
              <w:bottom w:val="single" w:sz="4" w:space="0" w:color="auto"/>
              <w:right w:val="single" w:sz="4" w:space="0" w:color="auto"/>
            </w:tcBorders>
            <w:shd w:val="clear" w:color="auto" w:fill="auto"/>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SAVIA SALUD - CLINICA CONQUISTADORES</w:t>
            </w:r>
          </w:p>
        </w:tc>
        <w:tc>
          <w:tcPr>
            <w:tcW w:w="1430" w:type="dxa"/>
            <w:tcBorders>
              <w:top w:val="nil"/>
              <w:left w:val="nil"/>
              <w:bottom w:val="single" w:sz="4" w:space="0" w:color="auto"/>
              <w:right w:val="single" w:sz="4" w:space="0" w:color="auto"/>
            </w:tcBorders>
            <w:shd w:val="clear" w:color="000000" w:fill="FFFFFF"/>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18/05/2023</w:t>
            </w:r>
          </w:p>
        </w:tc>
        <w:tc>
          <w:tcPr>
            <w:tcW w:w="1167" w:type="dxa"/>
            <w:tcBorders>
              <w:top w:val="nil"/>
              <w:left w:val="nil"/>
              <w:bottom w:val="single" w:sz="4" w:space="0" w:color="auto"/>
              <w:right w:val="single" w:sz="4" w:space="0" w:color="auto"/>
            </w:tcBorders>
            <w:shd w:val="clear" w:color="auto" w:fill="auto"/>
            <w:noWrap/>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Medellín</w:t>
            </w:r>
          </w:p>
        </w:tc>
        <w:tc>
          <w:tcPr>
            <w:tcW w:w="1315" w:type="dxa"/>
            <w:tcBorders>
              <w:top w:val="nil"/>
              <w:left w:val="nil"/>
              <w:bottom w:val="single" w:sz="4" w:space="0" w:color="auto"/>
              <w:right w:val="single" w:sz="4" w:space="0" w:color="auto"/>
            </w:tcBorders>
            <w:shd w:val="clear" w:color="auto" w:fill="auto"/>
            <w:hideMark/>
          </w:tcPr>
          <w:p w:rsidR="00C2511C" w:rsidRPr="00C02AF6" w:rsidRDefault="00C2511C" w:rsidP="00C2511C">
            <w:pPr>
              <w:spacing w:after="24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202330223718</w:t>
            </w:r>
          </w:p>
        </w:tc>
        <w:tc>
          <w:tcPr>
            <w:tcW w:w="1299"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8/06/2023</w:t>
            </w:r>
          </w:p>
        </w:tc>
      </w:tr>
      <w:tr w:rsidR="00C2511C" w:rsidRPr="00C02AF6" w:rsidTr="00C2511C">
        <w:trPr>
          <w:trHeight w:val="289"/>
        </w:trPr>
        <w:tc>
          <w:tcPr>
            <w:tcW w:w="1513" w:type="dxa"/>
            <w:tcBorders>
              <w:top w:val="nil"/>
              <w:left w:val="single" w:sz="4" w:space="0" w:color="auto"/>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202305001269</w:t>
            </w:r>
          </w:p>
        </w:tc>
        <w:tc>
          <w:tcPr>
            <w:tcW w:w="1397"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N/A</w:t>
            </w:r>
          </w:p>
        </w:tc>
        <w:tc>
          <w:tcPr>
            <w:tcW w:w="2154" w:type="dxa"/>
            <w:tcBorders>
              <w:top w:val="nil"/>
              <w:left w:val="nil"/>
              <w:bottom w:val="single" w:sz="4" w:space="0" w:color="auto"/>
              <w:right w:val="single" w:sz="4" w:space="0" w:color="auto"/>
            </w:tcBorders>
            <w:shd w:val="clear" w:color="auto" w:fill="auto"/>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SAVIA SALUD - EMMSA</w:t>
            </w:r>
          </w:p>
        </w:tc>
        <w:tc>
          <w:tcPr>
            <w:tcW w:w="1430" w:type="dxa"/>
            <w:tcBorders>
              <w:top w:val="nil"/>
              <w:left w:val="nil"/>
              <w:bottom w:val="single" w:sz="4" w:space="0" w:color="auto"/>
              <w:right w:val="single" w:sz="4" w:space="0" w:color="auto"/>
            </w:tcBorders>
            <w:shd w:val="clear" w:color="000000" w:fill="FFFFFF"/>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23/05/2023</w:t>
            </w:r>
          </w:p>
        </w:tc>
        <w:tc>
          <w:tcPr>
            <w:tcW w:w="1167" w:type="dxa"/>
            <w:tcBorders>
              <w:top w:val="nil"/>
              <w:left w:val="nil"/>
              <w:bottom w:val="single" w:sz="4" w:space="0" w:color="auto"/>
              <w:right w:val="single" w:sz="4" w:space="0" w:color="auto"/>
            </w:tcBorders>
            <w:shd w:val="clear" w:color="auto" w:fill="auto"/>
            <w:noWrap/>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Medellín</w:t>
            </w:r>
          </w:p>
        </w:tc>
        <w:tc>
          <w:tcPr>
            <w:tcW w:w="1315" w:type="dxa"/>
            <w:tcBorders>
              <w:top w:val="nil"/>
              <w:left w:val="nil"/>
              <w:bottom w:val="single" w:sz="4" w:space="0" w:color="auto"/>
              <w:right w:val="single" w:sz="4" w:space="0" w:color="auto"/>
            </w:tcBorders>
            <w:shd w:val="clear" w:color="auto" w:fill="auto"/>
            <w:hideMark/>
          </w:tcPr>
          <w:p w:rsidR="00C2511C" w:rsidRPr="00C02AF6" w:rsidRDefault="00C2511C" w:rsidP="00C2511C">
            <w:pPr>
              <w:spacing w:after="24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202330223718</w:t>
            </w:r>
          </w:p>
        </w:tc>
        <w:tc>
          <w:tcPr>
            <w:tcW w:w="1299"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8/06/2023</w:t>
            </w:r>
          </w:p>
        </w:tc>
      </w:tr>
      <w:tr w:rsidR="00C2511C" w:rsidRPr="00C02AF6" w:rsidTr="00C2511C">
        <w:trPr>
          <w:trHeight w:val="289"/>
        </w:trPr>
        <w:tc>
          <w:tcPr>
            <w:tcW w:w="1513" w:type="dxa"/>
            <w:tcBorders>
              <w:top w:val="nil"/>
              <w:left w:val="single" w:sz="4" w:space="0" w:color="auto"/>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202305001298</w:t>
            </w:r>
          </w:p>
        </w:tc>
        <w:tc>
          <w:tcPr>
            <w:tcW w:w="1397"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N/A</w:t>
            </w:r>
          </w:p>
        </w:tc>
        <w:tc>
          <w:tcPr>
            <w:tcW w:w="2154" w:type="dxa"/>
            <w:tcBorders>
              <w:top w:val="nil"/>
              <w:left w:val="nil"/>
              <w:bottom w:val="single" w:sz="4" w:space="0" w:color="auto"/>
              <w:right w:val="single" w:sz="4" w:space="0" w:color="auto"/>
            </w:tcBorders>
            <w:shd w:val="clear" w:color="auto" w:fill="auto"/>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SAVIA SALUD - HOSPITAL INFANTIL</w:t>
            </w:r>
          </w:p>
        </w:tc>
        <w:tc>
          <w:tcPr>
            <w:tcW w:w="1430" w:type="dxa"/>
            <w:tcBorders>
              <w:top w:val="nil"/>
              <w:left w:val="nil"/>
              <w:bottom w:val="single" w:sz="4" w:space="0" w:color="auto"/>
              <w:right w:val="single" w:sz="4" w:space="0" w:color="auto"/>
            </w:tcBorders>
            <w:shd w:val="clear" w:color="000000" w:fill="FFFFFF"/>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23/05/2023</w:t>
            </w:r>
          </w:p>
        </w:tc>
        <w:tc>
          <w:tcPr>
            <w:tcW w:w="1167" w:type="dxa"/>
            <w:tcBorders>
              <w:top w:val="nil"/>
              <w:left w:val="nil"/>
              <w:bottom w:val="single" w:sz="4" w:space="0" w:color="auto"/>
              <w:right w:val="single" w:sz="4" w:space="0" w:color="auto"/>
            </w:tcBorders>
            <w:shd w:val="clear" w:color="auto" w:fill="auto"/>
            <w:noWrap/>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Medellín</w:t>
            </w:r>
          </w:p>
        </w:tc>
        <w:tc>
          <w:tcPr>
            <w:tcW w:w="1315" w:type="dxa"/>
            <w:tcBorders>
              <w:top w:val="nil"/>
              <w:left w:val="nil"/>
              <w:bottom w:val="single" w:sz="4" w:space="0" w:color="auto"/>
              <w:right w:val="single" w:sz="4" w:space="0" w:color="auto"/>
            </w:tcBorders>
            <w:shd w:val="clear" w:color="auto" w:fill="auto"/>
            <w:hideMark/>
          </w:tcPr>
          <w:p w:rsidR="00C2511C" w:rsidRPr="00C02AF6" w:rsidRDefault="00C2511C" w:rsidP="00C2511C">
            <w:pPr>
              <w:spacing w:after="24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202330223718</w:t>
            </w:r>
          </w:p>
        </w:tc>
        <w:tc>
          <w:tcPr>
            <w:tcW w:w="1299"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8/06/2023</w:t>
            </w:r>
          </w:p>
        </w:tc>
      </w:tr>
      <w:tr w:rsidR="00C2511C" w:rsidRPr="00C02AF6" w:rsidTr="00C2511C">
        <w:trPr>
          <w:trHeight w:val="289"/>
        </w:trPr>
        <w:tc>
          <w:tcPr>
            <w:tcW w:w="1513" w:type="dxa"/>
            <w:tcBorders>
              <w:top w:val="nil"/>
              <w:left w:val="single" w:sz="4" w:space="0" w:color="auto"/>
              <w:bottom w:val="single" w:sz="4" w:space="0" w:color="auto"/>
              <w:right w:val="single" w:sz="4" w:space="0" w:color="auto"/>
            </w:tcBorders>
            <w:shd w:val="clear" w:color="000000" w:fill="FFFFFF"/>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202305001312</w:t>
            </w:r>
          </w:p>
        </w:tc>
        <w:tc>
          <w:tcPr>
            <w:tcW w:w="1397"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N/A</w:t>
            </w:r>
          </w:p>
        </w:tc>
        <w:tc>
          <w:tcPr>
            <w:tcW w:w="2154" w:type="dxa"/>
            <w:tcBorders>
              <w:top w:val="nil"/>
              <w:left w:val="nil"/>
              <w:bottom w:val="single" w:sz="4" w:space="0" w:color="auto"/>
              <w:right w:val="single" w:sz="4" w:space="0" w:color="auto"/>
            </w:tcBorders>
            <w:shd w:val="clear" w:color="auto" w:fill="auto"/>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SAVIA SALUD  - HOSPITAL VENANCIO DIAZ (SABANETA)</w:t>
            </w:r>
          </w:p>
        </w:tc>
        <w:tc>
          <w:tcPr>
            <w:tcW w:w="1430" w:type="dxa"/>
            <w:tcBorders>
              <w:top w:val="nil"/>
              <w:left w:val="nil"/>
              <w:bottom w:val="single" w:sz="4" w:space="0" w:color="auto"/>
              <w:right w:val="single" w:sz="4" w:space="0" w:color="auto"/>
            </w:tcBorders>
            <w:shd w:val="clear" w:color="000000" w:fill="FFFFFF"/>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23/05/2023</w:t>
            </w:r>
          </w:p>
        </w:tc>
        <w:tc>
          <w:tcPr>
            <w:tcW w:w="1167" w:type="dxa"/>
            <w:tcBorders>
              <w:top w:val="nil"/>
              <w:left w:val="nil"/>
              <w:bottom w:val="single" w:sz="4" w:space="0" w:color="auto"/>
              <w:right w:val="single" w:sz="4" w:space="0" w:color="auto"/>
            </w:tcBorders>
            <w:shd w:val="clear" w:color="auto" w:fill="auto"/>
            <w:noWrap/>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Medellín</w:t>
            </w:r>
          </w:p>
        </w:tc>
        <w:tc>
          <w:tcPr>
            <w:tcW w:w="1315" w:type="dxa"/>
            <w:tcBorders>
              <w:top w:val="nil"/>
              <w:left w:val="nil"/>
              <w:bottom w:val="single" w:sz="4" w:space="0" w:color="auto"/>
              <w:right w:val="single" w:sz="4" w:space="0" w:color="auto"/>
            </w:tcBorders>
            <w:shd w:val="clear" w:color="auto" w:fill="auto"/>
            <w:hideMark/>
          </w:tcPr>
          <w:p w:rsidR="00C2511C" w:rsidRPr="00C02AF6" w:rsidRDefault="00C2511C" w:rsidP="00C2511C">
            <w:pPr>
              <w:spacing w:after="24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202330223718</w:t>
            </w:r>
          </w:p>
        </w:tc>
        <w:tc>
          <w:tcPr>
            <w:tcW w:w="1299"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8/06/2023</w:t>
            </w:r>
          </w:p>
        </w:tc>
      </w:tr>
      <w:tr w:rsidR="00C2511C" w:rsidRPr="00C02AF6" w:rsidTr="00C2511C">
        <w:trPr>
          <w:trHeight w:val="289"/>
        </w:trPr>
        <w:tc>
          <w:tcPr>
            <w:tcW w:w="1513" w:type="dxa"/>
            <w:tcBorders>
              <w:top w:val="nil"/>
              <w:left w:val="single" w:sz="4" w:space="0" w:color="auto"/>
              <w:bottom w:val="single" w:sz="4" w:space="0" w:color="auto"/>
              <w:right w:val="single" w:sz="4" w:space="0" w:color="auto"/>
            </w:tcBorders>
            <w:shd w:val="clear" w:color="000000" w:fill="FFFFFF"/>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202305000959</w:t>
            </w:r>
          </w:p>
        </w:tc>
        <w:tc>
          <w:tcPr>
            <w:tcW w:w="1397" w:type="dxa"/>
            <w:tcBorders>
              <w:top w:val="nil"/>
              <w:left w:val="nil"/>
              <w:bottom w:val="single" w:sz="4" w:space="0" w:color="auto"/>
              <w:right w:val="single" w:sz="4" w:space="0" w:color="auto"/>
            </w:tcBorders>
            <w:shd w:val="clear" w:color="000000" w:fill="FFFFFF"/>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202330178425</w:t>
            </w:r>
          </w:p>
        </w:tc>
        <w:tc>
          <w:tcPr>
            <w:tcW w:w="2154" w:type="dxa"/>
            <w:tcBorders>
              <w:top w:val="nil"/>
              <w:left w:val="nil"/>
              <w:bottom w:val="single" w:sz="4" w:space="0" w:color="auto"/>
              <w:right w:val="single" w:sz="4" w:space="0" w:color="auto"/>
            </w:tcBorders>
            <w:shd w:val="clear" w:color="000000" w:fill="FFFFFF"/>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SAVIA SALUD</w:t>
            </w:r>
          </w:p>
        </w:tc>
        <w:tc>
          <w:tcPr>
            <w:tcW w:w="1430" w:type="dxa"/>
            <w:tcBorders>
              <w:top w:val="nil"/>
              <w:left w:val="nil"/>
              <w:bottom w:val="single" w:sz="4" w:space="0" w:color="auto"/>
              <w:right w:val="single" w:sz="4" w:space="0" w:color="auto"/>
            </w:tcBorders>
            <w:shd w:val="clear" w:color="000000" w:fill="FFFFFF"/>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15/05/2023</w:t>
            </w:r>
          </w:p>
        </w:tc>
        <w:tc>
          <w:tcPr>
            <w:tcW w:w="1167" w:type="dxa"/>
            <w:tcBorders>
              <w:top w:val="nil"/>
              <w:left w:val="nil"/>
              <w:bottom w:val="single" w:sz="4" w:space="0" w:color="auto"/>
              <w:right w:val="single" w:sz="4" w:space="0" w:color="auto"/>
            </w:tcBorders>
            <w:shd w:val="clear" w:color="auto" w:fill="auto"/>
            <w:noWrap/>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Medellín</w:t>
            </w:r>
          </w:p>
        </w:tc>
        <w:tc>
          <w:tcPr>
            <w:tcW w:w="1315" w:type="dxa"/>
            <w:tcBorders>
              <w:top w:val="nil"/>
              <w:left w:val="nil"/>
              <w:bottom w:val="single" w:sz="4" w:space="0" w:color="auto"/>
              <w:right w:val="single" w:sz="4" w:space="0" w:color="auto"/>
            </w:tcBorders>
            <w:shd w:val="clear" w:color="auto" w:fill="auto"/>
            <w:hideMark/>
          </w:tcPr>
          <w:p w:rsidR="00C2511C" w:rsidRPr="00C02AF6" w:rsidRDefault="00C2511C" w:rsidP="00C2511C">
            <w:pPr>
              <w:spacing w:after="24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202330223718</w:t>
            </w:r>
          </w:p>
        </w:tc>
        <w:tc>
          <w:tcPr>
            <w:tcW w:w="1299"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8/06/2023</w:t>
            </w:r>
          </w:p>
        </w:tc>
      </w:tr>
      <w:tr w:rsidR="00C2511C" w:rsidRPr="00C02AF6" w:rsidTr="00C2511C">
        <w:trPr>
          <w:trHeight w:val="289"/>
        </w:trPr>
        <w:tc>
          <w:tcPr>
            <w:tcW w:w="1513" w:type="dxa"/>
            <w:tcBorders>
              <w:top w:val="nil"/>
              <w:left w:val="single" w:sz="4" w:space="0" w:color="auto"/>
              <w:bottom w:val="single" w:sz="4" w:space="0" w:color="auto"/>
              <w:right w:val="single" w:sz="4" w:space="0" w:color="auto"/>
            </w:tcBorders>
            <w:shd w:val="clear" w:color="000000" w:fill="FFFFFF"/>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202305000964</w:t>
            </w:r>
          </w:p>
        </w:tc>
        <w:tc>
          <w:tcPr>
            <w:tcW w:w="1397" w:type="dxa"/>
            <w:tcBorders>
              <w:top w:val="nil"/>
              <w:left w:val="nil"/>
              <w:bottom w:val="single" w:sz="4" w:space="0" w:color="auto"/>
              <w:right w:val="single" w:sz="4" w:space="0" w:color="auto"/>
            </w:tcBorders>
            <w:shd w:val="clear" w:color="000000" w:fill="FFFFFF"/>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202330178425</w:t>
            </w:r>
          </w:p>
        </w:tc>
        <w:tc>
          <w:tcPr>
            <w:tcW w:w="2154" w:type="dxa"/>
            <w:tcBorders>
              <w:top w:val="nil"/>
              <w:left w:val="nil"/>
              <w:bottom w:val="single" w:sz="4" w:space="0" w:color="auto"/>
              <w:right w:val="single" w:sz="4" w:space="0" w:color="auto"/>
            </w:tcBorders>
            <w:shd w:val="clear" w:color="000000" w:fill="FFFFFF"/>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SAVIA SALUD</w:t>
            </w:r>
          </w:p>
        </w:tc>
        <w:tc>
          <w:tcPr>
            <w:tcW w:w="1430" w:type="dxa"/>
            <w:tcBorders>
              <w:top w:val="nil"/>
              <w:left w:val="nil"/>
              <w:bottom w:val="single" w:sz="4" w:space="0" w:color="auto"/>
              <w:right w:val="single" w:sz="4" w:space="0" w:color="auto"/>
            </w:tcBorders>
            <w:shd w:val="clear" w:color="000000" w:fill="FFFFFF"/>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15/05/2023</w:t>
            </w:r>
          </w:p>
        </w:tc>
        <w:tc>
          <w:tcPr>
            <w:tcW w:w="1167" w:type="dxa"/>
            <w:tcBorders>
              <w:top w:val="nil"/>
              <w:left w:val="nil"/>
              <w:bottom w:val="single" w:sz="4" w:space="0" w:color="auto"/>
              <w:right w:val="single" w:sz="4" w:space="0" w:color="auto"/>
            </w:tcBorders>
            <w:shd w:val="clear" w:color="auto" w:fill="auto"/>
            <w:noWrap/>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Medellín</w:t>
            </w:r>
          </w:p>
        </w:tc>
        <w:tc>
          <w:tcPr>
            <w:tcW w:w="1315" w:type="dxa"/>
            <w:tcBorders>
              <w:top w:val="nil"/>
              <w:left w:val="nil"/>
              <w:bottom w:val="single" w:sz="4" w:space="0" w:color="auto"/>
              <w:right w:val="single" w:sz="4" w:space="0" w:color="auto"/>
            </w:tcBorders>
            <w:shd w:val="clear" w:color="auto" w:fill="auto"/>
            <w:hideMark/>
          </w:tcPr>
          <w:p w:rsidR="00C2511C" w:rsidRPr="00C02AF6" w:rsidRDefault="00C2511C" w:rsidP="00C2511C">
            <w:pPr>
              <w:spacing w:after="24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202330223718</w:t>
            </w:r>
          </w:p>
        </w:tc>
        <w:tc>
          <w:tcPr>
            <w:tcW w:w="1299"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8/06/2023</w:t>
            </w:r>
          </w:p>
        </w:tc>
      </w:tr>
      <w:tr w:rsidR="00C2511C" w:rsidRPr="00C02AF6" w:rsidTr="00C2511C">
        <w:trPr>
          <w:trHeight w:val="289"/>
        </w:trPr>
        <w:tc>
          <w:tcPr>
            <w:tcW w:w="1513" w:type="dxa"/>
            <w:tcBorders>
              <w:top w:val="nil"/>
              <w:left w:val="single" w:sz="4" w:space="0" w:color="auto"/>
              <w:bottom w:val="single" w:sz="4" w:space="0" w:color="auto"/>
              <w:right w:val="single" w:sz="4" w:space="0" w:color="auto"/>
            </w:tcBorders>
            <w:shd w:val="clear" w:color="000000" w:fill="FFFFFF"/>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lastRenderedPageBreak/>
              <w:t>202305001263</w:t>
            </w:r>
          </w:p>
        </w:tc>
        <w:tc>
          <w:tcPr>
            <w:tcW w:w="1397" w:type="dxa"/>
            <w:tcBorders>
              <w:top w:val="nil"/>
              <w:left w:val="nil"/>
              <w:bottom w:val="single" w:sz="4" w:space="0" w:color="auto"/>
              <w:right w:val="single" w:sz="4" w:space="0" w:color="auto"/>
            </w:tcBorders>
            <w:shd w:val="clear" w:color="000000" w:fill="FFFFFF"/>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202330185504</w:t>
            </w:r>
          </w:p>
        </w:tc>
        <w:tc>
          <w:tcPr>
            <w:tcW w:w="2154" w:type="dxa"/>
            <w:tcBorders>
              <w:top w:val="nil"/>
              <w:left w:val="nil"/>
              <w:bottom w:val="single" w:sz="4" w:space="0" w:color="auto"/>
              <w:right w:val="single" w:sz="4" w:space="0" w:color="auto"/>
            </w:tcBorders>
            <w:shd w:val="clear" w:color="000000" w:fill="FFFFFF"/>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SAVIA SALUD</w:t>
            </w:r>
          </w:p>
        </w:tc>
        <w:tc>
          <w:tcPr>
            <w:tcW w:w="1430" w:type="dxa"/>
            <w:tcBorders>
              <w:top w:val="nil"/>
              <w:left w:val="nil"/>
              <w:bottom w:val="single" w:sz="4" w:space="0" w:color="auto"/>
              <w:right w:val="single" w:sz="4" w:space="0" w:color="auto"/>
            </w:tcBorders>
            <w:shd w:val="clear" w:color="000000" w:fill="FFFFFF"/>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18/05/2023</w:t>
            </w:r>
          </w:p>
        </w:tc>
        <w:tc>
          <w:tcPr>
            <w:tcW w:w="1167" w:type="dxa"/>
            <w:tcBorders>
              <w:top w:val="nil"/>
              <w:left w:val="nil"/>
              <w:bottom w:val="single" w:sz="4" w:space="0" w:color="auto"/>
              <w:right w:val="single" w:sz="4" w:space="0" w:color="auto"/>
            </w:tcBorders>
            <w:shd w:val="clear" w:color="auto" w:fill="auto"/>
            <w:noWrap/>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Medellín</w:t>
            </w:r>
          </w:p>
        </w:tc>
        <w:tc>
          <w:tcPr>
            <w:tcW w:w="1315" w:type="dxa"/>
            <w:tcBorders>
              <w:top w:val="nil"/>
              <w:left w:val="nil"/>
              <w:bottom w:val="single" w:sz="4" w:space="0" w:color="auto"/>
              <w:right w:val="single" w:sz="4" w:space="0" w:color="auto"/>
            </w:tcBorders>
            <w:shd w:val="clear" w:color="auto" w:fill="auto"/>
            <w:hideMark/>
          </w:tcPr>
          <w:p w:rsidR="00C2511C" w:rsidRPr="00C02AF6" w:rsidRDefault="00C2511C" w:rsidP="00C2511C">
            <w:pPr>
              <w:spacing w:after="24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202330223718</w:t>
            </w:r>
          </w:p>
        </w:tc>
        <w:tc>
          <w:tcPr>
            <w:tcW w:w="1299"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8/06/2023</w:t>
            </w:r>
          </w:p>
        </w:tc>
      </w:tr>
      <w:tr w:rsidR="00C2511C" w:rsidRPr="00C02AF6" w:rsidTr="00C2511C">
        <w:trPr>
          <w:trHeight w:val="289"/>
        </w:trPr>
        <w:tc>
          <w:tcPr>
            <w:tcW w:w="1513" w:type="dxa"/>
            <w:tcBorders>
              <w:top w:val="nil"/>
              <w:left w:val="single" w:sz="4" w:space="0" w:color="auto"/>
              <w:bottom w:val="single" w:sz="4" w:space="0" w:color="auto"/>
              <w:right w:val="single" w:sz="4" w:space="0" w:color="auto"/>
            </w:tcBorders>
            <w:shd w:val="clear" w:color="000000" w:fill="FFFFFF"/>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202305001264</w:t>
            </w:r>
          </w:p>
        </w:tc>
        <w:tc>
          <w:tcPr>
            <w:tcW w:w="1397" w:type="dxa"/>
            <w:tcBorders>
              <w:top w:val="nil"/>
              <w:left w:val="nil"/>
              <w:bottom w:val="single" w:sz="4" w:space="0" w:color="auto"/>
              <w:right w:val="single" w:sz="4" w:space="0" w:color="auto"/>
            </w:tcBorders>
            <w:shd w:val="clear" w:color="000000" w:fill="FFFFFF"/>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202330185504</w:t>
            </w:r>
          </w:p>
        </w:tc>
        <w:tc>
          <w:tcPr>
            <w:tcW w:w="2154" w:type="dxa"/>
            <w:tcBorders>
              <w:top w:val="nil"/>
              <w:left w:val="nil"/>
              <w:bottom w:val="single" w:sz="4" w:space="0" w:color="auto"/>
              <w:right w:val="single" w:sz="4" w:space="0" w:color="auto"/>
            </w:tcBorders>
            <w:shd w:val="clear" w:color="000000" w:fill="FFFFFF"/>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SAVIA SALUD</w:t>
            </w:r>
          </w:p>
        </w:tc>
        <w:tc>
          <w:tcPr>
            <w:tcW w:w="1430" w:type="dxa"/>
            <w:tcBorders>
              <w:top w:val="nil"/>
              <w:left w:val="nil"/>
              <w:bottom w:val="single" w:sz="4" w:space="0" w:color="auto"/>
              <w:right w:val="single" w:sz="4" w:space="0" w:color="auto"/>
            </w:tcBorders>
            <w:shd w:val="clear" w:color="000000" w:fill="FFFFFF"/>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18/05/2023</w:t>
            </w:r>
          </w:p>
        </w:tc>
        <w:tc>
          <w:tcPr>
            <w:tcW w:w="1167" w:type="dxa"/>
            <w:tcBorders>
              <w:top w:val="nil"/>
              <w:left w:val="nil"/>
              <w:bottom w:val="single" w:sz="4" w:space="0" w:color="auto"/>
              <w:right w:val="single" w:sz="4" w:space="0" w:color="auto"/>
            </w:tcBorders>
            <w:shd w:val="clear" w:color="auto" w:fill="auto"/>
            <w:noWrap/>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Medellín</w:t>
            </w:r>
          </w:p>
        </w:tc>
        <w:tc>
          <w:tcPr>
            <w:tcW w:w="1315" w:type="dxa"/>
            <w:tcBorders>
              <w:top w:val="nil"/>
              <w:left w:val="nil"/>
              <w:bottom w:val="single" w:sz="4" w:space="0" w:color="auto"/>
              <w:right w:val="single" w:sz="4" w:space="0" w:color="auto"/>
            </w:tcBorders>
            <w:shd w:val="clear" w:color="auto" w:fill="auto"/>
            <w:hideMark/>
          </w:tcPr>
          <w:p w:rsidR="00C2511C" w:rsidRPr="00C02AF6" w:rsidRDefault="00C2511C" w:rsidP="00C2511C">
            <w:pPr>
              <w:spacing w:after="24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202330223718</w:t>
            </w:r>
          </w:p>
        </w:tc>
        <w:tc>
          <w:tcPr>
            <w:tcW w:w="1299"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8/06/2023</w:t>
            </w:r>
          </w:p>
        </w:tc>
      </w:tr>
      <w:tr w:rsidR="00C2511C" w:rsidRPr="00C02AF6" w:rsidTr="00C2511C">
        <w:trPr>
          <w:trHeight w:val="289"/>
        </w:trPr>
        <w:tc>
          <w:tcPr>
            <w:tcW w:w="1513" w:type="dxa"/>
            <w:tcBorders>
              <w:top w:val="nil"/>
              <w:left w:val="single" w:sz="4" w:space="0" w:color="auto"/>
              <w:bottom w:val="single" w:sz="4" w:space="0" w:color="auto"/>
              <w:right w:val="single" w:sz="4" w:space="0" w:color="auto"/>
            </w:tcBorders>
            <w:shd w:val="clear" w:color="000000" w:fill="FFFFFF"/>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202305000975</w:t>
            </w:r>
          </w:p>
        </w:tc>
        <w:tc>
          <w:tcPr>
            <w:tcW w:w="1397" w:type="dxa"/>
            <w:tcBorders>
              <w:top w:val="nil"/>
              <w:left w:val="nil"/>
              <w:bottom w:val="single" w:sz="4" w:space="0" w:color="auto"/>
              <w:right w:val="single" w:sz="4" w:space="0" w:color="auto"/>
            </w:tcBorders>
            <w:shd w:val="clear" w:color="000000" w:fill="FFFFFF"/>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202330180112</w:t>
            </w:r>
          </w:p>
        </w:tc>
        <w:tc>
          <w:tcPr>
            <w:tcW w:w="2154" w:type="dxa"/>
            <w:tcBorders>
              <w:top w:val="nil"/>
              <w:left w:val="nil"/>
              <w:bottom w:val="single" w:sz="4" w:space="0" w:color="auto"/>
              <w:right w:val="single" w:sz="4" w:space="0" w:color="auto"/>
            </w:tcBorders>
            <w:shd w:val="clear" w:color="000000" w:fill="FFFFFF"/>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 xml:space="preserve">COOSALUD </w:t>
            </w:r>
          </w:p>
        </w:tc>
        <w:tc>
          <w:tcPr>
            <w:tcW w:w="1430" w:type="dxa"/>
            <w:tcBorders>
              <w:top w:val="nil"/>
              <w:left w:val="nil"/>
              <w:bottom w:val="single" w:sz="4" w:space="0" w:color="auto"/>
              <w:right w:val="single" w:sz="4" w:space="0" w:color="auto"/>
            </w:tcBorders>
            <w:shd w:val="clear" w:color="000000" w:fill="FFFFFF"/>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15/05/2023</w:t>
            </w:r>
          </w:p>
        </w:tc>
        <w:tc>
          <w:tcPr>
            <w:tcW w:w="1167" w:type="dxa"/>
            <w:tcBorders>
              <w:top w:val="nil"/>
              <w:left w:val="nil"/>
              <w:bottom w:val="single" w:sz="4" w:space="0" w:color="auto"/>
              <w:right w:val="single" w:sz="4" w:space="0" w:color="auto"/>
            </w:tcBorders>
            <w:shd w:val="clear" w:color="auto" w:fill="auto"/>
            <w:noWrap/>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Medellín</w:t>
            </w:r>
          </w:p>
        </w:tc>
        <w:tc>
          <w:tcPr>
            <w:tcW w:w="1315" w:type="dxa"/>
            <w:tcBorders>
              <w:top w:val="nil"/>
              <w:left w:val="nil"/>
              <w:bottom w:val="single" w:sz="4" w:space="0" w:color="auto"/>
              <w:right w:val="single" w:sz="4" w:space="0" w:color="auto"/>
            </w:tcBorders>
            <w:shd w:val="clear" w:color="auto" w:fill="auto"/>
            <w:hideMark/>
          </w:tcPr>
          <w:p w:rsidR="00C2511C" w:rsidRPr="00C02AF6" w:rsidRDefault="00C2511C" w:rsidP="00C2511C">
            <w:pPr>
              <w:spacing w:after="24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202330223719</w:t>
            </w:r>
          </w:p>
        </w:tc>
        <w:tc>
          <w:tcPr>
            <w:tcW w:w="1299"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8/06/2023</w:t>
            </w:r>
          </w:p>
        </w:tc>
      </w:tr>
      <w:tr w:rsidR="00C2511C" w:rsidRPr="00C02AF6" w:rsidTr="00C2511C">
        <w:trPr>
          <w:trHeight w:val="289"/>
        </w:trPr>
        <w:tc>
          <w:tcPr>
            <w:tcW w:w="1513" w:type="dxa"/>
            <w:tcBorders>
              <w:top w:val="nil"/>
              <w:left w:val="single" w:sz="4" w:space="0" w:color="auto"/>
              <w:bottom w:val="single" w:sz="4" w:space="0" w:color="auto"/>
              <w:right w:val="single" w:sz="4" w:space="0" w:color="auto"/>
            </w:tcBorders>
            <w:shd w:val="clear" w:color="000000" w:fill="FFFFFF"/>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202305000967</w:t>
            </w:r>
          </w:p>
        </w:tc>
        <w:tc>
          <w:tcPr>
            <w:tcW w:w="1397" w:type="dxa"/>
            <w:tcBorders>
              <w:top w:val="nil"/>
              <w:left w:val="nil"/>
              <w:bottom w:val="single" w:sz="4" w:space="0" w:color="auto"/>
              <w:right w:val="single" w:sz="4" w:space="0" w:color="auto"/>
            </w:tcBorders>
            <w:shd w:val="clear" w:color="000000" w:fill="FFFFFF"/>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202330178426</w:t>
            </w:r>
          </w:p>
        </w:tc>
        <w:tc>
          <w:tcPr>
            <w:tcW w:w="2154" w:type="dxa"/>
            <w:tcBorders>
              <w:top w:val="nil"/>
              <w:left w:val="nil"/>
              <w:bottom w:val="single" w:sz="4" w:space="0" w:color="auto"/>
              <w:right w:val="single" w:sz="4" w:space="0" w:color="auto"/>
            </w:tcBorders>
            <w:shd w:val="clear" w:color="000000" w:fill="FFFFFF"/>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SALUD TOTAL</w:t>
            </w:r>
          </w:p>
        </w:tc>
        <w:tc>
          <w:tcPr>
            <w:tcW w:w="1430" w:type="dxa"/>
            <w:tcBorders>
              <w:top w:val="nil"/>
              <w:left w:val="nil"/>
              <w:bottom w:val="single" w:sz="4" w:space="0" w:color="auto"/>
              <w:right w:val="single" w:sz="4" w:space="0" w:color="auto"/>
            </w:tcBorders>
            <w:shd w:val="clear" w:color="000000" w:fill="FFFFFF"/>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15/05/2023</w:t>
            </w:r>
          </w:p>
        </w:tc>
        <w:tc>
          <w:tcPr>
            <w:tcW w:w="1167" w:type="dxa"/>
            <w:tcBorders>
              <w:top w:val="nil"/>
              <w:left w:val="nil"/>
              <w:bottom w:val="single" w:sz="4" w:space="0" w:color="auto"/>
              <w:right w:val="single" w:sz="4" w:space="0" w:color="auto"/>
            </w:tcBorders>
            <w:shd w:val="clear" w:color="auto" w:fill="auto"/>
            <w:noWrap/>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Medellín</w:t>
            </w:r>
          </w:p>
        </w:tc>
        <w:tc>
          <w:tcPr>
            <w:tcW w:w="1315" w:type="dxa"/>
            <w:tcBorders>
              <w:top w:val="nil"/>
              <w:left w:val="nil"/>
              <w:bottom w:val="single" w:sz="4" w:space="0" w:color="auto"/>
              <w:right w:val="single" w:sz="4" w:space="0" w:color="auto"/>
            </w:tcBorders>
            <w:shd w:val="clear" w:color="auto" w:fill="auto"/>
            <w:hideMark/>
          </w:tcPr>
          <w:p w:rsidR="00C2511C" w:rsidRPr="00C02AF6" w:rsidRDefault="00C2511C" w:rsidP="00C2511C">
            <w:pPr>
              <w:spacing w:after="24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202330223722</w:t>
            </w:r>
          </w:p>
        </w:tc>
        <w:tc>
          <w:tcPr>
            <w:tcW w:w="1299"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8/06/2023</w:t>
            </w:r>
          </w:p>
        </w:tc>
      </w:tr>
      <w:tr w:rsidR="00C2511C" w:rsidRPr="00C02AF6" w:rsidTr="00C2511C">
        <w:trPr>
          <w:trHeight w:val="289"/>
        </w:trPr>
        <w:tc>
          <w:tcPr>
            <w:tcW w:w="1513" w:type="dxa"/>
            <w:tcBorders>
              <w:top w:val="nil"/>
              <w:left w:val="single" w:sz="4" w:space="0" w:color="auto"/>
              <w:bottom w:val="single" w:sz="4" w:space="0" w:color="auto"/>
              <w:right w:val="single" w:sz="4" w:space="0" w:color="auto"/>
            </w:tcBorders>
            <w:shd w:val="clear" w:color="000000" w:fill="FFFFFF"/>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202305000968</w:t>
            </w:r>
          </w:p>
        </w:tc>
        <w:tc>
          <w:tcPr>
            <w:tcW w:w="1397"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202330178426 202330161557</w:t>
            </w:r>
          </w:p>
        </w:tc>
        <w:tc>
          <w:tcPr>
            <w:tcW w:w="2154" w:type="dxa"/>
            <w:tcBorders>
              <w:top w:val="nil"/>
              <w:left w:val="nil"/>
              <w:bottom w:val="single" w:sz="4" w:space="0" w:color="auto"/>
              <w:right w:val="single" w:sz="4" w:space="0" w:color="auto"/>
            </w:tcBorders>
            <w:shd w:val="clear" w:color="000000" w:fill="FFFFFF"/>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SALUD TOTAL</w:t>
            </w:r>
          </w:p>
        </w:tc>
        <w:tc>
          <w:tcPr>
            <w:tcW w:w="1430" w:type="dxa"/>
            <w:tcBorders>
              <w:top w:val="nil"/>
              <w:left w:val="nil"/>
              <w:bottom w:val="single" w:sz="4" w:space="0" w:color="auto"/>
              <w:right w:val="single" w:sz="4" w:space="0" w:color="auto"/>
            </w:tcBorders>
            <w:shd w:val="clear" w:color="000000" w:fill="FFFFFF"/>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15/05/2023</w:t>
            </w:r>
          </w:p>
        </w:tc>
        <w:tc>
          <w:tcPr>
            <w:tcW w:w="1167" w:type="dxa"/>
            <w:tcBorders>
              <w:top w:val="nil"/>
              <w:left w:val="nil"/>
              <w:bottom w:val="single" w:sz="4" w:space="0" w:color="auto"/>
              <w:right w:val="single" w:sz="4" w:space="0" w:color="auto"/>
            </w:tcBorders>
            <w:shd w:val="clear" w:color="auto" w:fill="auto"/>
            <w:noWrap/>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Medellín</w:t>
            </w:r>
          </w:p>
        </w:tc>
        <w:tc>
          <w:tcPr>
            <w:tcW w:w="1315" w:type="dxa"/>
            <w:tcBorders>
              <w:top w:val="nil"/>
              <w:left w:val="nil"/>
              <w:bottom w:val="single" w:sz="4" w:space="0" w:color="auto"/>
              <w:right w:val="single" w:sz="4" w:space="0" w:color="auto"/>
            </w:tcBorders>
            <w:shd w:val="clear" w:color="auto" w:fill="auto"/>
            <w:hideMark/>
          </w:tcPr>
          <w:p w:rsidR="00C2511C" w:rsidRPr="00C02AF6" w:rsidRDefault="00C2511C" w:rsidP="00C2511C">
            <w:pPr>
              <w:spacing w:after="24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202330223722</w:t>
            </w:r>
          </w:p>
        </w:tc>
        <w:tc>
          <w:tcPr>
            <w:tcW w:w="1299"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8/06/2023</w:t>
            </w:r>
          </w:p>
        </w:tc>
      </w:tr>
      <w:tr w:rsidR="00C2511C" w:rsidRPr="00C02AF6" w:rsidTr="00C2511C">
        <w:trPr>
          <w:trHeight w:val="289"/>
        </w:trPr>
        <w:tc>
          <w:tcPr>
            <w:tcW w:w="1513" w:type="dxa"/>
            <w:tcBorders>
              <w:top w:val="nil"/>
              <w:left w:val="single" w:sz="4" w:space="0" w:color="auto"/>
              <w:bottom w:val="single" w:sz="4" w:space="0" w:color="auto"/>
              <w:right w:val="single" w:sz="4" w:space="0" w:color="auto"/>
            </w:tcBorders>
            <w:shd w:val="clear" w:color="000000" w:fill="FFFFFF"/>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202305000936</w:t>
            </w:r>
          </w:p>
        </w:tc>
        <w:tc>
          <w:tcPr>
            <w:tcW w:w="1397" w:type="dxa"/>
            <w:tcBorders>
              <w:top w:val="nil"/>
              <w:left w:val="nil"/>
              <w:bottom w:val="single" w:sz="4" w:space="0" w:color="auto"/>
              <w:right w:val="single" w:sz="4" w:space="0" w:color="auto"/>
            </w:tcBorders>
            <w:shd w:val="clear" w:color="000000" w:fill="FFFFFF"/>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202330177449</w:t>
            </w:r>
          </w:p>
        </w:tc>
        <w:tc>
          <w:tcPr>
            <w:tcW w:w="2154" w:type="dxa"/>
            <w:tcBorders>
              <w:top w:val="nil"/>
              <w:left w:val="nil"/>
              <w:bottom w:val="single" w:sz="4" w:space="0" w:color="auto"/>
              <w:right w:val="single" w:sz="4" w:space="0" w:color="auto"/>
            </w:tcBorders>
            <w:shd w:val="clear" w:color="000000" w:fill="FFFFFF"/>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 xml:space="preserve">SALUD TOTAL </w:t>
            </w:r>
          </w:p>
        </w:tc>
        <w:tc>
          <w:tcPr>
            <w:tcW w:w="1430" w:type="dxa"/>
            <w:tcBorders>
              <w:top w:val="nil"/>
              <w:left w:val="nil"/>
              <w:bottom w:val="single" w:sz="4" w:space="0" w:color="auto"/>
              <w:right w:val="single" w:sz="4" w:space="0" w:color="auto"/>
            </w:tcBorders>
            <w:shd w:val="clear" w:color="000000" w:fill="FFFFFF"/>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12/05/2023</w:t>
            </w:r>
          </w:p>
        </w:tc>
        <w:tc>
          <w:tcPr>
            <w:tcW w:w="1167" w:type="dxa"/>
            <w:tcBorders>
              <w:top w:val="nil"/>
              <w:left w:val="nil"/>
              <w:bottom w:val="single" w:sz="4" w:space="0" w:color="auto"/>
              <w:right w:val="single" w:sz="4" w:space="0" w:color="auto"/>
            </w:tcBorders>
            <w:shd w:val="clear" w:color="auto" w:fill="auto"/>
            <w:noWrap/>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Medellín</w:t>
            </w:r>
          </w:p>
        </w:tc>
        <w:tc>
          <w:tcPr>
            <w:tcW w:w="1315" w:type="dxa"/>
            <w:tcBorders>
              <w:top w:val="nil"/>
              <w:left w:val="nil"/>
              <w:bottom w:val="single" w:sz="4" w:space="0" w:color="auto"/>
              <w:right w:val="single" w:sz="4" w:space="0" w:color="auto"/>
            </w:tcBorders>
            <w:shd w:val="clear" w:color="auto" w:fill="auto"/>
            <w:hideMark/>
          </w:tcPr>
          <w:p w:rsidR="00C2511C" w:rsidRPr="00C02AF6" w:rsidRDefault="00C2511C" w:rsidP="00C2511C">
            <w:pPr>
              <w:spacing w:after="24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202330223722</w:t>
            </w:r>
          </w:p>
        </w:tc>
        <w:tc>
          <w:tcPr>
            <w:tcW w:w="1299"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8/06/2023</w:t>
            </w:r>
          </w:p>
        </w:tc>
      </w:tr>
      <w:tr w:rsidR="00C2511C" w:rsidRPr="00C02AF6" w:rsidTr="00C2511C">
        <w:trPr>
          <w:trHeight w:val="289"/>
        </w:trPr>
        <w:tc>
          <w:tcPr>
            <w:tcW w:w="1513" w:type="dxa"/>
            <w:tcBorders>
              <w:top w:val="nil"/>
              <w:left w:val="single" w:sz="4" w:space="0" w:color="auto"/>
              <w:bottom w:val="single" w:sz="4" w:space="0" w:color="auto"/>
              <w:right w:val="single" w:sz="4" w:space="0" w:color="auto"/>
            </w:tcBorders>
            <w:shd w:val="clear" w:color="000000" w:fill="FFFFFF"/>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202305000834</w:t>
            </w:r>
          </w:p>
        </w:tc>
        <w:tc>
          <w:tcPr>
            <w:tcW w:w="1397" w:type="dxa"/>
            <w:tcBorders>
              <w:top w:val="nil"/>
              <w:left w:val="nil"/>
              <w:bottom w:val="single" w:sz="4" w:space="0" w:color="auto"/>
              <w:right w:val="single" w:sz="4" w:space="0" w:color="auto"/>
            </w:tcBorders>
            <w:shd w:val="clear" w:color="000000" w:fill="FFFFFF"/>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202330175313</w:t>
            </w:r>
          </w:p>
        </w:tc>
        <w:tc>
          <w:tcPr>
            <w:tcW w:w="2154" w:type="dxa"/>
            <w:tcBorders>
              <w:top w:val="nil"/>
              <w:left w:val="nil"/>
              <w:bottom w:val="single" w:sz="4" w:space="0" w:color="auto"/>
              <w:right w:val="single" w:sz="4" w:space="0" w:color="auto"/>
            </w:tcBorders>
            <w:shd w:val="clear" w:color="000000" w:fill="FFFFFF"/>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MINISTERIO DE SALUD</w:t>
            </w:r>
          </w:p>
        </w:tc>
        <w:tc>
          <w:tcPr>
            <w:tcW w:w="1430" w:type="dxa"/>
            <w:tcBorders>
              <w:top w:val="nil"/>
              <w:left w:val="nil"/>
              <w:bottom w:val="single" w:sz="4" w:space="0" w:color="auto"/>
              <w:right w:val="single" w:sz="4" w:space="0" w:color="auto"/>
            </w:tcBorders>
            <w:shd w:val="clear" w:color="000000" w:fill="FFFFFF"/>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11/05/2023</w:t>
            </w:r>
          </w:p>
        </w:tc>
        <w:tc>
          <w:tcPr>
            <w:tcW w:w="1167" w:type="dxa"/>
            <w:tcBorders>
              <w:top w:val="nil"/>
              <w:left w:val="nil"/>
              <w:bottom w:val="single" w:sz="4" w:space="0" w:color="auto"/>
              <w:right w:val="single" w:sz="4" w:space="0" w:color="auto"/>
            </w:tcBorders>
            <w:shd w:val="clear" w:color="auto" w:fill="auto"/>
            <w:noWrap/>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Medellín</w:t>
            </w:r>
          </w:p>
        </w:tc>
        <w:tc>
          <w:tcPr>
            <w:tcW w:w="1315" w:type="dxa"/>
            <w:tcBorders>
              <w:top w:val="nil"/>
              <w:left w:val="nil"/>
              <w:bottom w:val="single" w:sz="4" w:space="0" w:color="auto"/>
              <w:right w:val="single" w:sz="4" w:space="0" w:color="auto"/>
            </w:tcBorders>
            <w:shd w:val="clear" w:color="000000" w:fill="FFFFFF"/>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202330223726</w:t>
            </w:r>
          </w:p>
        </w:tc>
        <w:tc>
          <w:tcPr>
            <w:tcW w:w="1299"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8/06/2023</w:t>
            </w:r>
          </w:p>
        </w:tc>
      </w:tr>
      <w:tr w:rsidR="00C2511C" w:rsidRPr="00C02AF6" w:rsidTr="00C2511C">
        <w:trPr>
          <w:trHeight w:val="289"/>
        </w:trPr>
        <w:tc>
          <w:tcPr>
            <w:tcW w:w="1513" w:type="dxa"/>
            <w:tcBorders>
              <w:top w:val="nil"/>
              <w:left w:val="single" w:sz="4" w:space="0" w:color="auto"/>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202305001509</w:t>
            </w:r>
          </w:p>
        </w:tc>
        <w:tc>
          <w:tcPr>
            <w:tcW w:w="1397"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N/A</w:t>
            </w:r>
          </w:p>
        </w:tc>
        <w:tc>
          <w:tcPr>
            <w:tcW w:w="2154" w:type="dxa"/>
            <w:tcBorders>
              <w:top w:val="nil"/>
              <w:left w:val="nil"/>
              <w:bottom w:val="single" w:sz="4" w:space="0" w:color="auto"/>
              <w:right w:val="single" w:sz="4" w:space="0" w:color="auto"/>
            </w:tcBorders>
            <w:shd w:val="clear" w:color="auto" w:fill="auto"/>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SAVIA SALUD INSTITUTO NEUROLOGICO</w:t>
            </w:r>
          </w:p>
        </w:tc>
        <w:tc>
          <w:tcPr>
            <w:tcW w:w="1430"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26/05/2023</w:t>
            </w:r>
          </w:p>
        </w:tc>
        <w:tc>
          <w:tcPr>
            <w:tcW w:w="1167" w:type="dxa"/>
            <w:tcBorders>
              <w:top w:val="nil"/>
              <w:left w:val="nil"/>
              <w:bottom w:val="single" w:sz="4" w:space="0" w:color="auto"/>
              <w:right w:val="single" w:sz="4" w:space="0" w:color="auto"/>
            </w:tcBorders>
            <w:shd w:val="clear" w:color="auto" w:fill="auto"/>
            <w:noWrap/>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Medellín</w:t>
            </w:r>
          </w:p>
        </w:tc>
        <w:tc>
          <w:tcPr>
            <w:tcW w:w="1315" w:type="dxa"/>
            <w:tcBorders>
              <w:top w:val="nil"/>
              <w:left w:val="nil"/>
              <w:bottom w:val="single" w:sz="4" w:space="0" w:color="auto"/>
              <w:right w:val="single" w:sz="4" w:space="0" w:color="auto"/>
            </w:tcBorders>
            <w:shd w:val="clear" w:color="auto" w:fill="auto"/>
            <w:hideMark/>
          </w:tcPr>
          <w:p w:rsidR="00C2511C" w:rsidRPr="00C02AF6" w:rsidRDefault="00C2511C" w:rsidP="00C2511C">
            <w:pPr>
              <w:spacing w:after="24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202330235207</w:t>
            </w:r>
          </w:p>
        </w:tc>
        <w:tc>
          <w:tcPr>
            <w:tcW w:w="1299"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15/06/2023</w:t>
            </w:r>
          </w:p>
        </w:tc>
      </w:tr>
      <w:tr w:rsidR="00C2511C" w:rsidRPr="00C02AF6" w:rsidTr="00C2511C">
        <w:trPr>
          <w:trHeight w:val="289"/>
        </w:trPr>
        <w:tc>
          <w:tcPr>
            <w:tcW w:w="1513" w:type="dxa"/>
            <w:tcBorders>
              <w:top w:val="nil"/>
              <w:left w:val="single" w:sz="4" w:space="0" w:color="auto"/>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202305001513</w:t>
            </w:r>
          </w:p>
        </w:tc>
        <w:tc>
          <w:tcPr>
            <w:tcW w:w="1397"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N/A</w:t>
            </w:r>
          </w:p>
        </w:tc>
        <w:tc>
          <w:tcPr>
            <w:tcW w:w="2154" w:type="dxa"/>
            <w:tcBorders>
              <w:top w:val="nil"/>
              <w:left w:val="nil"/>
              <w:bottom w:val="single" w:sz="4" w:space="0" w:color="auto"/>
              <w:right w:val="single" w:sz="4" w:space="0" w:color="auto"/>
            </w:tcBorders>
            <w:shd w:val="clear" w:color="auto" w:fill="auto"/>
            <w:noWrap/>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SAVIA SALUD</w:t>
            </w:r>
          </w:p>
        </w:tc>
        <w:tc>
          <w:tcPr>
            <w:tcW w:w="1430"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26/05/2023</w:t>
            </w:r>
          </w:p>
        </w:tc>
        <w:tc>
          <w:tcPr>
            <w:tcW w:w="1167" w:type="dxa"/>
            <w:tcBorders>
              <w:top w:val="nil"/>
              <w:left w:val="nil"/>
              <w:bottom w:val="single" w:sz="4" w:space="0" w:color="auto"/>
              <w:right w:val="single" w:sz="4" w:space="0" w:color="auto"/>
            </w:tcBorders>
            <w:shd w:val="clear" w:color="auto" w:fill="auto"/>
            <w:noWrap/>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Medellín</w:t>
            </w:r>
          </w:p>
        </w:tc>
        <w:tc>
          <w:tcPr>
            <w:tcW w:w="1315" w:type="dxa"/>
            <w:tcBorders>
              <w:top w:val="nil"/>
              <w:left w:val="nil"/>
              <w:bottom w:val="single" w:sz="4" w:space="0" w:color="auto"/>
              <w:right w:val="single" w:sz="4" w:space="0" w:color="auto"/>
            </w:tcBorders>
            <w:shd w:val="clear" w:color="auto" w:fill="auto"/>
            <w:hideMark/>
          </w:tcPr>
          <w:p w:rsidR="00C2511C" w:rsidRPr="00C02AF6" w:rsidRDefault="00C2511C" w:rsidP="00C2511C">
            <w:pPr>
              <w:spacing w:after="24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202330235207</w:t>
            </w:r>
          </w:p>
        </w:tc>
        <w:tc>
          <w:tcPr>
            <w:tcW w:w="1299"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15/06/2023</w:t>
            </w:r>
          </w:p>
        </w:tc>
      </w:tr>
      <w:tr w:rsidR="00C2511C" w:rsidRPr="00C02AF6" w:rsidTr="00C2511C">
        <w:trPr>
          <w:trHeight w:val="289"/>
        </w:trPr>
        <w:tc>
          <w:tcPr>
            <w:tcW w:w="1513" w:type="dxa"/>
            <w:tcBorders>
              <w:top w:val="nil"/>
              <w:left w:val="single" w:sz="4" w:space="0" w:color="auto"/>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202305001636</w:t>
            </w:r>
          </w:p>
        </w:tc>
        <w:tc>
          <w:tcPr>
            <w:tcW w:w="1397"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N/A</w:t>
            </w:r>
          </w:p>
        </w:tc>
        <w:tc>
          <w:tcPr>
            <w:tcW w:w="2154" w:type="dxa"/>
            <w:tcBorders>
              <w:top w:val="nil"/>
              <w:left w:val="nil"/>
              <w:bottom w:val="single" w:sz="4" w:space="0" w:color="auto"/>
              <w:right w:val="single" w:sz="4" w:space="0" w:color="auto"/>
            </w:tcBorders>
            <w:shd w:val="clear" w:color="auto" w:fill="auto"/>
            <w:noWrap/>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SAVIA SALUD</w:t>
            </w:r>
          </w:p>
        </w:tc>
        <w:tc>
          <w:tcPr>
            <w:tcW w:w="1430"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30/05/2023</w:t>
            </w:r>
          </w:p>
        </w:tc>
        <w:tc>
          <w:tcPr>
            <w:tcW w:w="1167" w:type="dxa"/>
            <w:tcBorders>
              <w:top w:val="nil"/>
              <w:left w:val="nil"/>
              <w:bottom w:val="single" w:sz="4" w:space="0" w:color="auto"/>
              <w:right w:val="single" w:sz="4" w:space="0" w:color="auto"/>
            </w:tcBorders>
            <w:shd w:val="clear" w:color="auto" w:fill="auto"/>
            <w:noWrap/>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Medellín</w:t>
            </w:r>
          </w:p>
        </w:tc>
        <w:tc>
          <w:tcPr>
            <w:tcW w:w="1315" w:type="dxa"/>
            <w:tcBorders>
              <w:top w:val="nil"/>
              <w:left w:val="nil"/>
              <w:bottom w:val="single" w:sz="4" w:space="0" w:color="auto"/>
              <w:right w:val="single" w:sz="4" w:space="0" w:color="auto"/>
            </w:tcBorders>
            <w:shd w:val="clear" w:color="auto" w:fill="auto"/>
            <w:hideMark/>
          </w:tcPr>
          <w:p w:rsidR="00C2511C" w:rsidRPr="00C02AF6" w:rsidRDefault="00C2511C" w:rsidP="00C2511C">
            <w:pPr>
              <w:spacing w:after="24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202330235207</w:t>
            </w:r>
          </w:p>
        </w:tc>
        <w:tc>
          <w:tcPr>
            <w:tcW w:w="1299"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15/06/2023</w:t>
            </w:r>
          </w:p>
        </w:tc>
      </w:tr>
      <w:tr w:rsidR="00C2511C" w:rsidRPr="00C02AF6" w:rsidTr="00C2511C">
        <w:trPr>
          <w:trHeight w:val="289"/>
        </w:trPr>
        <w:tc>
          <w:tcPr>
            <w:tcW w:w="1513" w:type="dxa"/>
            <w:tcBorders>
              <w:top w:val="nil"/>
              <w:left w:val="single" w:sz="4" w:space="0" w:color="auto"/>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202305001237</w:t>
            </w:r>
          </w:p>
        </w:tc>
        <w:tc>
          <w:tcPr>
            <w:tcW w:w="1397"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202330188340</w:t>
            </w:r>
          </w:p>
        </w:tc>
        <w:tc>
          <w:tcPr>
            <w:tcW w:w="2154"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 xml:space="preserve">SURAMERICANA </w:t>
            </w:r>
          </w:p>
        </w:tc>
        <w:tc>
          <w:tcPr>
            <w:tcW w:w="1430"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19/05/2023</w:t>
            </w:r>
          </w:p>
        </w:tc>
        <w:tc>
          <w:tcPr>
            <w:tcW w:w="1167" w:type="dxa"/>
            <w:tcBorders>
              <w:top w:val="nil"/>
              <w:left w:val="nil"/>
              <w:bottom w:val="single" w:sz="4" w:space="0" w:color="auto"/>
              <w:right w:val="single" w:sz="4" w:space="0" w:color="auto"/>
            </w:tcBorders>
            <w:shd w:val="clear" w:color="auto" w:fill="auto"/>
            <w:noWrap/>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Medellín</w:t>
            </w:r>
          </w:p>
        </w:tc>
        <w:tc>
          <w:tcPr>
            <w:tcW w:w="1315" w:type="dxa"/>
            <w:tcBorders>
              <w:top w:val="nil"/>
              <w:left w:val="nil"/>
              <w:bottom w:val="single" w:sz="4" w:space="0" w:color="auto"/>
              <w:right w:val="single" w:sz="4" w:space="0" w:color="auto"/>
            </w:tcBorders>
            <w:shd w:val="clear" w:color="auto" w:fill="auto"/>
            <w:hideMark/>
          </w:tcPr>
          <w:p w:rsidR="00C2511C" w:rsidRPr="00C02AF6" w:rsidRDefault="00C2511C" w:rsidP="00C2511C">
            <w:pPr>
              <w:spacing w:after="24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202330235210</w:t>
            </w:r>
          </w:p>
        </w:tc>
        <w:tc>
          <w:tcPr>
            <w:tcW w:w="1299"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15/06/2023</w:t>
            </w:r>
          </w:p>
        </w:tc>
      </w:tr>
      <w:tr w:rsidR="00C2511C" w:rsidRPr="00C02AF6" w:rsidTr="00C2511C">
        <w:trPr>
          <w:trHeight w:val="289"/>
        </w:trPr>
        <w:tc>
          <w:tcPr>
            <w:tcW w:w="1513" w:type="dxa"/>
            <w:tcBorders>
              <w:top w:val="nil"/>
              <w:left w:val="single" w:sz="4" w:space="0" w:color="auto"/>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202305001262</w:t>
            </w:r>
          </w:p>
        </w:tc>
        <w:tc>
          <w:tcPr>
            <w:tcW w:w="1397"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202330191414</w:t>
            </w:r>
          </w:p>
        </w:tc>
        <w:tc>
          <w:tcPr>
            <w:tcW w:w="2154"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NUEVA EPS</w:t>
            </w:r>
          </w:p>
        </w:tc>
        <w:tc>
          <w:tcPr>
            <w:tcW w:w="1430"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23/05/2023</w:t>
            </w:r>
          </w:p>
        </w:tc>
        <w:tc>
          <w:tcPr>
            <w:tcW w:w="1167" w:type="dxa"/>
            <w:tcBorders>
              <w:top w:val="nil"/>
              <w:left w:val="nil"/>
              <w:bottom w:val="single" w:sz="4" w:space="0" w:color="auto"/>
              <w:right w:val="single" w:sz="4" w:space="0" w:color="auto"/>
            </w:tcBorders>
            <w:shd w:val="clear" w:color="auto" w:fill="auto"/>
            <w:noWrap/>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Medellín</w:t>
            </w:r>
          </w:p>
        </w:tc>
        <w:tc>
          <w:tcPr>
            <w:tcW w:w="1315" w:type="dxa"/>
            <w:tcBorders>
              <w:top w:val="nil"/>
              <w:left w:val="nil"/>
              <w:bottom w:val="single" w:sz="4" w:space="0" w:color="auto"/>
              <w:right w:val="single" w:sz="4" w:space="0" w:color="auto"/>
            </w:tcBorders>
            <w:shd w:val="clear" w:color="auto" w:fill="auto"/>
            <w:hideMark/>
          </w:tcPr>
          <w:p w:rsidR="00C2511C" w:rsidRPr="00C02AF6" w:rsidRDefault="00C2511C" w:rsidP="00C2511C">
            <w:pPr>
              <w:spacing w:after="24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202330235211</w:t>
            </w:r>
          </w:p>
        </w:tc>
        <w:tc>
          <w:tcPr>
            <w:tcW w:w="1299"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15/06/2023</w:t>
            </w:r>
          </w:p>
        </w:tc>
      </w:tr>
      <w:tr w:rsidR="00C2511C" w:rsidRPr="00C02AF6" w:rsidTr="00C2511C">
        <w:trPr>
          <w:trHeight w:val="289"/>
        </w:trPr>
        <w:tc>
          <w:tcPr>
            <w:tcW w:w="1513" w:type="dxa"/>
            <w:tcBorders>
              <w:top w:val="nil"/>
              <w:left w:val="single" w:sz="4" w:space="0" w:color="auto"/>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202305001360</w:t>
            </w:r>
          </w:p>
        </w:tc>
        <w:tc>
          <w:tcPr>
            <w:tcW w:w="1397"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202330192981</w:t>
            </w:r>
          </w:p>
        </w:tc>
        <w:tc>
          <w:tcPr>
            <w:tcW w:w="2154"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 xml:space="preserve">SALUD TOTAL </w:t>
            </w:r>
          </w:p>
        </w:tc>
        <w:tc>
          <w:tcPr>
            <w:tcW w:w="1430"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24/05/2023</w:t>
            </w:r>
          </w:p>
        </w:tc>
        <w:tc>
          <w:tcPr>
            <w:tcW w:w="1167" w:type="dxa"/>
            <w:tcBorders>
              <w:top w:val="nil"/>
              <w:left w:val="nil"/>
              <w:bottom w:val="single" w:sz="4" w:space="0" w:color="auto"/>
              <w:right w:val="single" w:sz="4" w:space="0" w:color="auto"/>
            </w:tcBorders>
            <w:shd w:val="clear" w:color="auto" w:fill="auto"/>
            <w:noWrap/>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Medellín</w:t>
            </w:r>
          </w:p>
        </w:tc>
        <w:tc>
          <w:tcPr>
            <w:tcW w:w="1315" w:type="dxa"/>
            <w:tcBorders>
              <w:top w:val="nil"/>
              <w:left w:val="nil"/>
              <w:bottom w:val="single" w:sz="4" w:space="0" w:color="auto"/>
              <w:right w:val="single" w:sz="4" w:space="0" w:color="auto"/>
            </w:tcBorders>
            <w:shd w:val="clear" w:color="auto" w:fill="auto"/>
            <w:hideMark/>
          </w:tcPr>
          <w:p w:rsidR="00C2511C" w:rsidRPr="00C02AF6" w:rsidRDefault="00C2511C" w:rsidP="00C2511C">
            <w:pPr>
              <w:spacing w:after="24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202330235212</w:t>
            </w:r>
          </w:p>
        </w:tc>
        <w:tc>
          <w:tcPr>
            <w:tcW w:w="1299"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15/06/2023</w:t>
            </w:r>
          </w:p>
        </w:tc>
      </w:tr>
      <w:tr w:rsidR="00C2511C" w:rsidRPr="00C02AF6" w:rsidTr="00C2511C">
        <w:trPr>
          <w:trHeight w:val="289"/>
        </w:trPr>
        <w:tc>
          <w:tcPr>
            <w:tcW w:w="1513" w:type="dxa"/>
            <w:tcBorders>
              <w:top w:val="nil"/>
              <w:left w:val="single" w:sz="4" w:space="0" w:color="auto"/>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202305001450</w:t>
            </w:r>
          </w:p>
        </w:tc>
        <w:tc>
          <w:tcPr>
            <w:tcW w:w="1397"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202330194787</w:t>
            </w:r>
          </w:p>
        </w:tc>
        <w:tc>
          <w:tcPr>
            <w:tcW w:w="2154"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 xml:space="preserve">SALUD TOTAL </w:t>
            </w:r>
          </w:p>
        </w:tc>
        <w:tc>
          <w:tcPr>
            <w:tcW w:w="1430"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24/05/2023</w:t>
            </w:r>
          </w:p>
        </w:tc>
        <w:tc>
          <w:tcPr>
            <w:tcW w:w="1167" w:type="dxa"/>
            <w:tcBorders>
              <w:top w:val="nil"/>
              <w:left w:val="nil"/>
              <w:bottom w:val="single" w:sz="4" w:space="0" w:color="auto"/>
              <w:right w:val="single" w:sz="4" w:space="0" w:color="auto"/>
            </w:tcBorders>
            <w:shd w:val="clear" w:color="auto" w:fill="auto"/>
            <w:noWrap/>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Medellín</w:t>
            </w:r>
          </w:p>
        </w:tc>
        <w:tc>
          <w:tcPr>
            <w:tcW w:w="1315" w:type="dxa"/>
            <w:tcBorders>
              <w:top w:val="nil"/>
              <w:left w:val="nil"/>
              <w:bottom w:val="single" w:sz="4" w:space="0" w:color="auto"/>
              <w:right w:val="single" w:sz="4" w:space="0" w:color="auto"/>
            </w:tcBorders>
            <w:shd w:val="clear" w:color="auto" w:fill="auto"/>
            <w:hideMark/>
          </w:tcPr>
          <w:p w:rsidR="00C2511C" w:rsidRPr="00C02AF6" w:rsidRDefault="00C2511C" w:rsidP="00C2511C">
            <w:pPr>
              <w:spacing w:after="24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202330235212</w:t>
            </w:r>
          </w:p>
        </w:tc>
        <w:tc>
          <w:tcPr>
            <w:tcW w:w="1299"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15/06/2023</w:t>
            </w:r>
          </w:p>
        </w:tc>
      </w:tr>
      <w:tr w:rsidR="00C2511C" w:rsidRPr="00C02AF6" w:rsidTr="00C2511C">
        <w:trPr>
          <w:trHeight w:val="289"/>
        </w:trPr>
        <w:tc>
          <w:tcPr>
            <w:tcW w:w="1513" w:type="dxa"/>
            <w:tcBorders>
              <w:top w:val="nil"/>
              <w:left w:val="single" w:sz="4" w:space="0" w:color="auto"/>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202305001689</w:t>
            </w:r>
          </w:p>
        </w:tc>
        <w:tc>
          <w:tcPr>
            <w:tcW w:w="1397"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202330201456</w:t>
            </w:r>
          </w:p>
        </w:tc>
        <w:tc>
          <w:tcPr>
            <w:tcW w:w="2154"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SURAMERICANA EPS</w:t>
            </w:r>
          </w:p>
        </w:tc>
        <w:tc>
          <w:tcPr>
            <w:tcW w:w="1430"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29/05/2023</w:t>
            </w:r>
          </w:p>
        </w:tc>
        <w:tc>
          <w:tcPr>
            <w:tcW w:w="1167" w:type="dxa"/>
            <w:tcBorders>
              <w:top w:val="nil"/>
              <w:left w:val="nil"/>
              <w:bottom w:val="single" w:sz="4" w:space="0" w:color="auto"/>
              <w:right w:val="single" w:sz="4" w:space="0" w:color="auto"/>
            </w:tcBorders>
            <w:shd w:val="clear" w:color="auto" w:fill="auto"/>
            <w:noWrap/>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Medellín</w:t>
            </w:r>
          </w:p>
        </w:tc>
        <w:tc>
          <w:tcPr>
            <w:tcW w:w="1315" w:type="dxa"/>
            <w:tcBorders>
              <w:top w:val="nil"/>
              <w:left w:val="nil"/>
              <w:bottom w:val="single" w:sz="4" w:space="0" w:color="auto"/>
              <w:right w:val="single" w:sz="4" w:space="0" w:color="auto"/>
            </w:tcBorders>
            <w:shd w:val="clear" w:color="auto" w:fill="auto"/>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202330248098</w:t>
            </w:r>
          </w:p>
        </w:tc>
        <w:tc>
          <w:tcPr>
            <w:tcW w:w="1299"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23/06/2023</w:t>
            </w:r>
          </w:p>
        </w:tc>
      </w:tr>
      <w:tr w:rsidR="00C2511C" w:rsidRPr="00C02AF6" w:rsidTr="00C2511C">
        <w:trPr>
          <w:trHeight w:val="289"/>
        </w:trPr>
        <w:tc>
          <w:tcPr>
            <w:tcW w:w="1513" w:type="dxa"/>
            <w:tcBorders>
              <w:top w:val="nil"/>
              <w:left w:val="single" w:sz="4" w:space="0" w:color="auto"/>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202305001833</w:t>
            </w:r>
          </w:p>
        </w:tc>
        <w:tc>
          <w:tcPr>
            <w:tcW w:w="1397"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202330204799</w:t>
            </w:r>
          </w:p>
        </w:tc>
        <w:tc>
          <w:tcPr>
            <w:tcW w:w="2154"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SAVIA SALUD EPS</w:t>
            </w:r>
          </w:p>
        </w:tc>
        <w:tc>
          <w:tcPr>
            <w:tcW w:w="1430"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30/05/2023</w:t>
            </w:r>
          </w:p>
        </w:tc>
        <w:tc>
          <w:tcPr>
            <w:tcW w:w="1167" w:type="dxa"/>
            <w:tcBorders>
              <w:top w:val="nil"/>
              <w:left w:val="nil"/>
              <w:bottom w:val="single" w:sz="4" w:space="0" w:color="auto"/>
              <w:right w:val="single" w:sz="4" w:space="0" w:color="auto"/>
            </w:tcBorders>
            <w:shd w:val="clear" w:color="auto" w:fill="auto"/>
            <w:noWrap/>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Medellín</w:t>
            </w:r>
          </w:p>
        </w:tc>
        <w:tc>
          <w:tcPr>
            <w:tcW w:w="1315" w:type="dxa"/>
            <w:tcBorders>
              <w:top w:val="nil"/>
              <w:left w:val="nil"/>
              <w:bottom w:val="single" w:sz="4" w:space="0" w:color="auto"/>
              <w:right w:val="single" w:sz="4" w:space="0" w:color="auto"/>
            </w:tcBorders>
            <w:shd w:val="clear" w:color="auto" w:fill="auto"/>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202330248100</w:t>
            </w:r>
          </w:p>
        </w:tc>
        <w:tc>
          <w:tcPr>
            <w:tcW w:w="1299"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23/06/2023</w:t>
            </w:r>
          </w:p>
        </w:tc>
      </w:tr>
      <w:tr w:rsidR="00C2511C" w:rsidRPr="00C02AF6" w:rsidTr="00C2511C">
        <w:trPr>
          <w:trHeight w:val="289"/>
        </w:trPr>
        <w:tc>
          <w:tcPr>
            <w:tcW w:w="1513" w:type="dxa"/>
            <w:tcBorders>
              <w:top w:val="nil"/>
              <w:left w:val="single" w:sz="4" w:space="0" w:color="auto"/>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202305001927</w:t>
            </w:r>
          </w:p>
        </w:tc>
        <w:tc>
          <w:tcPr>
            <w:tcW w:w="1397"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202330195605</w:t>
            </w:r>
          </w:p>
        </w:tc>
        <w:tc>
          <w:tcPr>
            <w:tcW w:w="2154"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SAVIA SALUD EPS</w:t>
            </w:r>
          </w:p>
        </w:tc>
        <w:tc>
          <w:tcPr>
            <w:tcW w:w="1430"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25/05/2023</w:t>
            </w:r>
          </w:p>
        </w:tc>
        <w:tc>
          <w:tcPr>
            <w:tcW w:w="1167" w:type="dxa"/>
            <w:tcBorders>
              <w:top w:val="nil"/>
              <w:left w:val="nil"/>
              <w:bottom w:val="single" w:sz="4" w:space="0" w:color="auto"/>
              <w:right w:val="single" w:sz="4" w:space="0" w:color="auto"/>
            </w:tcBorders>
            <w:shd w:val="clear" w:color="auto" w:fill="auto"/>
            <w:noWrap/>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Medellín</w:t>
            </w:r>
          </w:p>
        </w:tc>
        <w:tc>
          <w:tcPr>
            <w:tcW w:w="1315" w:type="dxa"/>
            <w:tcBorders>
              <w:top w:val="nil"/>
              <w:left w:val="nil"/>
              <w:bottom w:val="single" w:sz="4" w:space="0" w:color="auto"/>
              <w:right w:val="single" w:sz="4" w:space="0" w:color="auto"/>
            </w:tcBorders>
            <w:shd w:val="clear" w:color="auto" w:fill="auto"/>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202330248100</w:t>
            </w:r>
          </w:p>
        </w:tc>
        <w:tc>
          <w:tcPr>
            <w:tcW w:w="1299"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23/06/2023</w:t>
            </w:r>
          </w:p>
        </w:tc>
      </w:tr>
      <w:tr w:rsidR="00C2511C" w:rsidRPr="00C02AF6" w:rsidTr="00C2511C">
        <w:trPr>
          <w:trHeight w:val="289"/>
        </w:trPr>
        <w:tc>
          <w:tcPr>
            <w:tcW w:w="1513" w:type="dxa"/>
            <w:tcBorders>
              <w:top w:val="nil"/>
              <w:left w:val="single" w:sz="4" w:space="0" w:color="auto"/>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202306000025</w:t>
            </w:r>
          </w:p>
        </w:tc>
        <w:tc>
          <w:tcPr>
            <w:tcW w:w="1397"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N/A</w:t>
            </w:r>
          </w:p>
        </w:tc>
        <w:tc>
          <w:tcPr>
            <w:tcW w:w="2154" w:type="dxa"/>
            <w:tcBorders>
              <w:top w:val="nil"/>
              <w:left w:val="nil"/>
              <w:bottom w:val="single" w:sz="4" w:space="0" w:color="auto"/>
              <w:right w:val="single" w:sz="4" w:space="0" w:color="auto"/>
            </w:tcBorders>
            <w:shd w:val="clear" w:color="auto" w:fill="auto"/>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SAVIA SALUD - CLINICA NOEL</w:t>
            </w:r>
          </w:p>
        </w:tc>
        <w:tc>
          <w:tcPr>
            <w:tcW w:w="1430"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2/06/2023</w:t>
            </w:r>
          </w:p>
        </w:tc>
        <w:tc>
          <w:tcPr>
            <w:tcW w:w="1167" w:type="dxa"/>
            <w:tcBorders>
              <w:top w:val="nil"/>
              <w:left w:val="nil"/>
              <w:bottom w:val="single" w:sz="4" w:space="0" w:color="auto"/>
              <w:right w:val="single" w:sz="4" w:space="0" w:color="auto"/>
            </w:tcBorders>
            <w:shd w:val="clear" w:color="auto" w:fill="auto"/>
            <w:noWrap/>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Medellín</w:t>
            </w:r>
          </w:p>
        </w:tc>
        <w:tc>
          <w:tcPr>
            <w:tcW w:w="1315" w:type="dxa"/>
            <w:tcBorders>
              <w:top w:val="nil"/>
              <w:left w:val="nil"/>
              <w:bottom w:val="single" w:sz="4" w:space="0" w:color="auto"/>
              <w:right w:val="single" w:sz="4" w:space="0" w:color="auto"/>
            </w:tcBorders>
            <w:shd w:val="clear" w:color="auto" w:fill="auto"/>
            <w:hideMark/>
          </w:tcPr>
          <w:p w:rsidR="00C2511C" w:rsidRPr="00C02AF6" w:rsidRDefault="00C2511C" w:rsidP="00C2511C">
            <w:pPr>
              <w:spacing w:after="24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202330262317</w:t>
            </w:r>
          </w:p>
        </w:tc>
        <w:tc>
          <w:tcPr>
            <w:tcW w:w="1299"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30/06/2023</w:t>
            </w:r>
          </w:p>
        </w:tc>
      </w:tr>
      <w:tr w:rsidR="00C2511C" w:rsidRPr="00C02AF6" w:rsidTr="00C2511C">
        <w:trPr>
          <w:trHeight w:val="289"/>
        </w:trPr>
        <w:tc>
          <w:tcPr>
            <w:tcW w:w="1513" w:type="dxa"/>
            <w:tcBorders>
              <w:top w:val="nil"/>
              <w:left w:val="single" w:sz="4" w:space="0" w:color="auto"/>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202306000093</w:t>
            </w:r>
          </w:p>
        </w:tc>
        <w:tc>
          <w:tcPr>
            <w:tcW w:w="1397"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N/A</w:t>
            </w:r>
          </w:p>
        </w:tc>
        <w:tc>
          <w:tcPr>
            <w:tcW w:w="2154" w:type="dxa"/>
            <w:tcBorders>
              <w:top w:val="nil"/>
              <w:left w:val="nil"/>
              <w:bottom w:val="single" w:sz="4" w:space="0" w:color="auto"/>
              <w:right w:val="single" w:sz="4" w:space="0" w:color="auto"/>
            </w:tcBorders>
            <w:shd w:val="clear" w:color="auto" w:fill="auto"/>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SAVIA SALUD - HOSPITAL ALMA MATER</w:t>
            </w:r>
          </w:p>
        </w:tc>
        <w:tc>
          <w:tcPr>
            <w:tcW w:w="1430"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2/06/2023</w:t>
            </w:r>
          </w:p>
        </w:tc>
        <w:tc>
          <w:tcPr>
            <w:tcW w:w="1167" w:type="dxa"/>
            <w:tcBorders>
              <w:top w:val="nil"/>
              <w:left w:val="nil"/>
              <w:bottom w:val="single" w:sz="4" w:space="0" w:color="auto"/>
              <w:right w:val="single" w:sz="4" w:space="0" w:color="auto"/>
            </w:tcBorders>
            <w:shd w:val="clear" w:color="auto" w:fill="auto"/>
            <w:noWrap/>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Medellín</w:t>
            </w:r>
          </w:p>
        </w:tc>
        <w:tc>
          <w:tcPr>
            <w:tcW w:w="1315" w:type="dxa"/>
            <w:tcBorders>
              <w:top w:val="nil"/>
              <w:left w:val="nil"/>
              <w:bottom w:val="single" w:sz="4" w:space="0" w:color="auto"/>
              <w:right w:val="single" w:sz="4" w:space="0" w:color="auto"/>
            </w:tcBorders>
            <w:shd w:val="clear" w:color="auto" w:fill="auto"/>
            <w:hideMark/>
          </w:tcPr>
          <w:p w:rsidR="00C2511C" w:rsidRPr="00C02AF6" w:rsidRDefault="00C2511C" w:rsidP="00C2511C">
            <w:pPr>
              <w:spacing w:after="24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202330262317</w:t>
            </w:r>
          </w:p>
        </w:tc>
        <w:tc>
          <w:tcPr>
            <w:tcW w:w="1299"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30/06/2023</w:t>
            </w:r>
          </w:p>
        </w:tc>
      </w:tr>
      <w:tr w:rsidR="00C2511C" w:rsidRPr="00C02AF6" w:rsidTr="00C2511C">
        <w:trPr>
          <w:trHeight w:val="289"/>
        </w:trPr>
        <w:tc>
          <w:tcPr>
            <w:tcW w:w="1513" w:type="dxa"/>
            <w:tcBorders>
              <w:top w:val="nil"/>
              <w:left w:val="single" w:sz="4" w:space="0" w:color="auto"/>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202306000130</w:t>
            </w:r>
          </w:p>
        </w:tc>
        <w:tc>
          <w:tcPr>
            <w:tcW w:w="1397"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N/A</w:t>
            </w:r>
          </w:p>
        </w:tc>
        <w:tc>
          <w:tcPr>
            <w:tcW w:w="2154" w:type="dxa"/>
            <w:tcBorders>
              <w:top w:val="nil"/>
              <w:left w:val="nil"/>
              <w:bottom w:val="single" w:sz="4" w:space="0" w:color="auto"/>
              <w:right w:val="single" w:sz="4" w:space="0" w:color="auto"/>
            </w:tcBorders>
            <w:shd w:val="clear" w:color="auto" w:fill="auto"/>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SAVIA SALUD - HOSPITAL INFANTIL</w:t>
            </w:r>
          </w:p>
        </w:tc>
        <w:tc>
          <w:tcPr>
            <w:tcW w:w="1430"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2/06/2023</w:t>
            </w:r>
          </w:p>
        </w:tc>
        <w:tc>
          <w:tcPr>
            <w:tcW w:w="1167" w:type="dxa"/>
            <w:tcBorders>
              <w:top w:val="nil"/>
              <w:left w:val="nil"/>
              <w:bottom w:val="single" w:sz="4" w:space="0" w:color="auto"/>
              <w:right w:val="single" w:sz="4" w:space="0" w:color="auto"/>
            </w:tcBorders>
            <w:shd w:val="clear" w:color="auto" w:fill="auto"/>
            <w:noWrap/>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Medellín</w:t>
            </w:r>
          </w:p>
        </w:tc>
        <w:tc>
          <w:tcPr>
            <w:tcW w:w="1315" w:type="dxa"/>
            <w:tcBorders>
              <w:top w:val="nil"/>
              <w:left w:val="nil"/>
              <w:bottom w:val="single" w:sz="4" w:space="0" w:color="auto"/>
              <w:right w:val="single" w:sz="4" w:space="0" w:color="auto"/>
            </w:tcBorders>
            <w:shd w:val="clear" w:color="auto" w:fill="auto"/>
            <w:hideMark/>
          </w:tcPr>
          <w:p w:rsidR="00C2511C" w:rsidRPr="00C02AF6" w:rsidRDefault="00C2511C" w:rsidP="00C2511C">
            <w:pPr>
              <w:spacing w:after="24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202330262317</w:t>
            </w:r>
          </w:p>
        </w:tc>
        <w:tc>
          <w:tcPr>
            <w:tcW w:w="1299"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30/06/2023</w:t>
            </w:r>
          </w:p>
        </w:tc>
      </w:tr>
      <w:tr w:rsidR="00C2511C" w:rsidRPr="00C02AF6" w:rsidTr="00C2511C">
        <w:trPr>
          <w:trHeight w:val="289"/>
        </w:trPr>
        <w:tc>
          <w:tcPr>
            <w:tcW w:w="1513" w:type="dxa"/>
            <w:tcBorders>
              <w:top w:val="nil"/>
              <w:left w:val="single" w:sz="4" w:space="0" w:color="auto"/>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202306000202</w:t>
            </w:r>
          </w:p>
        </w:tc>
        <w:tc>
          <w:tcPr>
            <w:tcW w:w="1397"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N/A</w:t>
            </w:r>
          </w:p>
        </w:tc>
        <w:tc>
          <w:tcPr>
            <w:tcW w:w="2154" w:type="dxa"/>
            <w:tcBorders>
              <w:top w:val="nil"/>
              <w:left w:val="nil"/>
              <w:bottom w:val="single" w:sz="4" w:space="0" w:color="auto"/>
              <w:right w:val="single" w:sz="4" w:space="0" w:color="auto"/>
            </w:tcBorders>
            <w:shd w:val="clear" w:color="auto" w:fill="auto"/>
            <w:noWrap/>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SAVIA SALUD</w:t>
            </w:r>
          </w:p>
        </w:tc>
        <w:tc>
          <w:tcPr>
            <w:tcW w:w="1430"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2/06/2023</w:t>
            </w:r>
          </w:p>
        </w:tc>
        <w:tc>
          <w:tcPr>
            <w:tcW w:w="1167" w:type="dxa"/>
            <w:tcBorders>
              <w:top w:val="nil"/>
              <w:left w:val="nil"/>
              <w:bottom w:val="single" w:sz="4" w:space="0" w:color="auto"/>
              <w:right w:val="single" w:sz="4" w:space="0" w:color="auto"/>
            </w:tcBorders>
            <w:shd w:val="clear" w:color="auto" w:fill="auto"/>
            <w:noWrap/>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Medellín</w:t>
            </w:r>
          </w:p>
        </w:tc>
        <w:tc>
          <w:tcPr>
            <w:tcW w:w="1315" w:type="dxa"/>
            <w:tcBorders>
              <w:top w:val="nil"/>
              <w:left w:val="nil"/>
              <w:bottom w:val="single" w:sz="4" w:space="0" w:color="auto"/>
              <w:right w:val="single" w:sz="4" w:space="0" w:color="auto"/>
            </w:tcBorders>
            <w:shd w:val="clear" w:color="auto" w:fill="auto"/>
            <w:hideMark/>
          </w:tcPr>
          <w:p w:rsidR="00C2511C" w:rsidRPr="00C02AF6" w:rsidRDefault="00C2511C" w:rsidP="00C2511C">
            <w:pPr>
              <w:spacing w:after="24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202330262317</w:t>
            </w:r>
          </w:p>
        </w:tc>
        <w:tc>
          <w:tcPr>
            <w:tcW w:w="1299"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30/06/2023</w:t>
            </w:r>
          </w:p>
        </w:tc>
      </w:tr>
      <w:tr w:rsidR="00C2511C" w:rsidRPr="00C02AF6" w:rsidTr="00C2511C">
        <w:trPr>
          <w:trHeight w:val="289"/>
        </w:trPr>
        <w:tc>
          <w:tcPr>
            <w:tcW w:w="1513" w:type="dxa"/>
            <w:tcBorders>
              <w:top w:val="nil"/>
              <w:left w:val="single" w:sz="4" w:space="0" w:color="auto"/>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202306000254</w:t>
            </w:r>
          </w:p>
        </w:tc>
        <w:tc>
          <w:tcPr>
            <w:tcW w:w="1397"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N/A</w:t>
            </w:r>
          </w:p>
        </w:tc>
        <w:tc>
          <w:tcPr>
            <w:tcW w:w="2154" w:type="dxa"/>
            <w:tcBorders>
              <w:top w:val="nil"/>
              <w:left w:val="nil"/>
              <w:bottom w:val="single" w:sz="4" w:space="0" w:color="auto"/>
              <w:right w:val="single" w:sz="4" w:space="0" w:color="auto"/>
            </w:tcBorders>
            <w:shd w:val="clear" w:color="auto" w:fill="auto"/>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SAVIA SALUD -VISION INTEGRADOS</w:t>
            </w:r>
          </w:p>
        </w:tc>
        <w:tc>
          <w:tcPr>
            <w:tcW w:w="1430"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6/06/2023</w:t>
            </w:r>
          </w:p>
        </w:tc>
        <w:tc>
          <w:tcPr>
            <w:tcW w:w="1167" w:type="dxa"/>
            <w:tcBorders>
              <w:top w:val="nil"/>
              <w:left w:val="nil"/>
              <w:bottom w:val="single" w:sz="4" w:space="0" w:color="auto"/>
              <w:right w:val="single" w:sz="4" w:space="0" w:color="auto"/>
            </w:tcBorders>
            <w:shd w:val="clear" w:color="auto" w:fill="auto"/>
            <w:noWrap/>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Medellín</w:t>
            </w:r>
          </w:p>
        </w:tc>
        <w:tc>
          <w:tcPr>
            <w:tcW w:w="1315" w:type="dxa"/>
            <w:tcBorders>
              <w:top w:val="nil"/>
              <w:left w:val="nil"/>
              <w:bottom w:val="single" w:sz="4" w:space="0" w:color="auto"/>
              <w:right w:val="single" w:sz="4" w:space="0" w:color="auto"/>
            </w:tcBorders>
            <w:shd w:val="clear" w:color="auto" w:fill="auto"/>
            <w:hideMark/>
          </w:tcPr>
          <w:p w:rsidR="00C2511C" w:rsidRPr="00C02AF6" w:rsidRDefault="00C2511C" w:rsidP="00C2511C">
            <w:pPr>
              <w:spacing w:after="24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202330262317</w:t>
            </w:r>
          </w:p>
        </w:tc>
        <w:tc>
          <w:tcPr>
            <w:tcW w:w="1299"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30/06/2023</w:t>
            </w:r>
          </w:p>
        </w:tc>
      </w:tr>
      <w:tr w:rsidR="00C2511C" w:rsidRPr="00C02AF6" w:rsidTr="00C2511C">
        <w:trPr>
          <w:trHeight w:val="289"/>
        </w:trPr>
        <w:tc>
          <w:tcPr>
            <w:tcW w:w="1513" w:type="dxa"/>
            <w:tcBorders>
              <w:top w:val="nil"/>
              <w:left w:val="single" w:sz="4" w:space="0" w:color="auto"/>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202306000256</w:t>
            </w:r>
          </w:p>
        </w:tc>
        <w:tc>
          <w:tcPr>
            <w:tcW w:w="1397"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N/A</w:t>
            </w:r>
          </w:p>
        </w:tc>
        <w:tc>
          <w:tcPr>
            <w:tcW w:w="2154" w:type="dxa"/>
            <w:tcBorders>
              <w:top w:val="nil"/>
              <w:left w:val="nil"/>
              <w:bottom w:val="single" w:sz="4" w:space="0" w:color="auto"/>
              <w:right w:val="single" w:sz="4" w:space="0" w:color="auto"/>
            </w:tcBorders>
            <w:shd w:val="clear" w:color="auto" w:fill="auto"/>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SAVIA SALUD - HOSPITAL GENERAL</w:t>
            </w:r>
          </w:p>
        </w:tc>
        <w:tc>
          <w:tcPr>
            <w:tcW w:w="1430"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6/06/2023</w:t>
            </w:r>
          </w:p>
        </w:tc>
        <w:tc>
          <w:tcPr>
            <w:tcW w:w="1167" w:type="dxa"/>
            <w:tcBorders>
              <w:top w:val="nil"/>
              <w:left w:val="nil"/>
              <w:bottom w:val="single" w:sz="4" w:space="0" w:color="auto"/>
              <w:right w:val="single" w:sz="4" w:space="0" w:color="auto"/>
            </w:tcBorders>
            <w:shd w:val="clear" w:color="auto" w:fill="auto"/>
            <w:noWrap/>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Medellín</w:t>
            </w:r>
          </w:p>
        </w:tc>
        <w:tc>
          <w:tcPr>
            <w:tcW w:w="1315" w:type="dxa"/>
            <w:tcBorders>
              <w:top w:val="nil"/>
              <w:left w:val="nil"/>
              <w:bottom w:val="single" w:sz="4" w:space="0" w:color="auto"/>
              <w:right w:val="single" w:sz="4" w:space="0" w:color="auto"/>
            </w:tcBorders>
            <w:shd w:val="clear" w:color="auto" w:fill="auto"/>
            <w:hideMark/>
          </w:tcPr>
          <w:p w:rsidR="00C2511C" w:rsidRPr="00C02AF6" w:rsidRDefault="00C2511C" w:rsidP="00C2511C">
            <w:pPr>
              <w:spacing w:after="24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202330262317</w:t>
            </w:r>
          </w:p>
        </w:tc>
        <w:tc>
          <w:tcPr>
            <w:tcW w:w="1299"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30/06/2023</w:t>
            </w:r>
          </w:p>
        </w:tc>
      </w:tr>
      <w:tr w:rsidR="00C2511C" w:rsidRPr="00C02AF6" w:rsidTr="00C2511C">
        <w:trPr>
          <w:trHeight w:val="289"/>
        </w:trPr>
        <w:tc>
          <w:tcPr>
            <w:tcW w:w="1513" w:type="dxa"/>
            <w:tcBorders>
              <w:top w:val="nil"/>
              <w:left w:val="single" w:sz="4" w:space="0" w:color="auto"/>
              <w:bottom w:val="single" w:sz="4" w:space="0" w:color="auto"/>
              <w:right w:val="single" w:sz="4" w:space="0" w:color="auto"/>
            </w:tcBorders>
            <w:shd w:val="clear" w:color="000000" w:fill="FFFFFF"/>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202305000960</w:t>
            </w:r>
          </w:p>
        </w:tc>
        <w:tc>
          <w:tcPr>
            <w:tcW w:w="1397" w:type="dxa"/>
            <w:tcBorders>
              <w:top w:val="nil"/>
              <w:left w:val="nil"/>
              <w:bottom w:val="single" w:sz="4" w:space="0" w:color="auto"/>
              <w:right w:val="single" w:sz="4" w:space="0" w:color="auto"/>
            </w:tcBorders>
            <w:shd w:val="clear" w:color="000000" w:fill="FFFFFF"/>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202330211837</w:t>
            </w:r>
          </w:p>
        </w:tc>
        <w:tc>
          <w:tcPr>
            <w:tcW w:w="2154" w:type="dxa"/>
            <w:tcBorders>
              <w:top w:val="nil"/>
              <w:left w:val="nil"/>
              <w:bottom w:val="single" w:sz="4" w:space="0" w:color="auto"/>
              <w:right w:val="single" w:sz="4" w:space="0" w:color="auto"/>
            </w:tcBorders>
            <w:shd w:val="clear" w:color="000000" w:fill="FFFFFF"/>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SAVIA SALUD</w:t>
            </w:r>
          </w:p>
        </w:tc>
        <w:tc>
          <w:tcPr>
            <w:tcW w:w="1430" w:type="dxa"/>
            <w:tcBorders>
              <w:top w:val="nil"/>
              <w:left w:val="nil"/>
              <w:bottom w:val="single" w:sz="4" w:space="0" w:color="auto"/>
              <w:right w:val="single" w:sz="4" w:space="0" w:color="auto"/>
            </w:tcBorders>
            <w:shd w:val="clear" w:color="000000" w:fill="FFFFFF"/>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2/06/2023</w:t>
            </w:r>
          </w:p>
        </w:tc>
        <w:tc>
          <w:tcPr>
            <w:tcW w:w="1167" w:type="dxa"/>
            <w:tcBorders>
              <w:top w:val="nil"/>
              <w:left w:val="nil"/>
              <w:bottom w:val="single" w:sz="4" w:space="0" w:color="auto"/>
              <w:right w:val="single" w:sz="4" w:space="0" w:color="auto"/>
            </w:tcBorders>
            <w:shd w:val="clear" w:color="auto" w:fill="auto"/>
            <w:noWrap/>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Medellín</w:t>
            </w:r>
          </w:p>
        </w:tc>
        <w:tc>
          <w:tcPr>
            <w:tcW w:w="1315" w:type="dxa"/>
            <w:tcBorders>
              <w:top w:val="nil"/>
              <w:left w:val="nil"/>
              <w:bottom w:val="single" w:sz="4" w:space="0" w:color="auto"/>
              <w:right w:val="single" w:sz="4" w:space="0" w:color="auto"/>
            </w:tcBorders>
            <w:shd w:val="clear" w:color="auto" w:fill="auto"/>
            <w:hideMark/>
          </w:tcPr>
          <w:p w:rsidR="00C2511C" w:rsidRPr="00C02AF6" w:rsidRDefault="00C2511C" w:rsidP="00C2511C">
            <w:pPr>
              <w:spacing w:after="24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202330262317</w:t>
            </w:r>
          </w:p>
        </w:tc>
        <w:tc>
          <w:tcPr>
            <w:tcW w:w="1299"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30/06/2023</w:t>
            </w:r>
          </w:p>
        </w:tc>
      </w:tr>
      <w:tr w:rsidR="00C2511C" w:rsidRPr="00C02AF6" w:rsidTr="00C2511C">
        <w:trPr>
          <w:trHeight w:val="289"/>
        </w:trPr>
        <w:tc>
          <w:tcPr>
            <w:tcW w:w="1513" w:type="dxa"/>
            <w:tcBorders>
              <w:top w:val="nil"/>
              <w:left w:val="single" w:sz="4" w:space="0" w:color="auto"/>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202306000108</w:t>
            </w:r>
          </w:p>
        </w:tc>
        <w:tc>
          <w:tcPr>
            <w:tcW w:w="1397" w:type="dxa"/>
            <w:tcBorders>
              <w:top w:val="nil"/>
              <w:left w:val="nil"/>
              <w:bottom w:val="single" w:sz="4" w:space="0" w:color="auto"/>
              <w:right w:val="single" w:sz="4" w:space="0" w:color="auto"/>
            </w:tcBorders>
            <w:shd w:val="clear" w:color="auto" w:fill="auto"/>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202330212077</w:t>
            </w:r>
          </w:p>
        </w:tc>
        <w:tc>
          <w:tcPr>
            <w:tcW w:w="2154"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 xml:space="preserve">SAVIA SALUD </w:t>
            </w:r>
          </w:p>
        </w:tc>
        <w:tc>
          <w:tcPr>
            <w:tcW w:w="1430"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2/06/2023</w:t>
            </w:r>
          </w:p>
        </w:tc>
        <w:tc>
          <w:tcPr>
            <w:tcW w:w="1167" w:type="dxa"/>
            <w:tcBorders>
              <w:top w:val="nil"/>
              <w:left w:val="nil"/>
              <w:bottom w:val="single" w:sz="4" w:space="0" w:color="auto"/>
              <w:right w:val="single" w:sz="4" w:space="0" w:color="auto"/>
            </w:tcBorders>
            <w:shd w:val="clear" w:color="auto" w:fill="auto"/>
            <w:noWrap/>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Medellín</w:t>
            </w:r>
          </w:p>
        </w:tc>
        <w:tc>
          <w:tcPr>
            <w:tcW w:w="1315" w:type="dxa"/>
            <w:tcBorders>
              <w:top w:val="nil"/>
              <w:left w:val="nil"/>
              <w:bottom w:val="single" w:sz="4" w:space="0" w:color="auto"/>
              <w:right w:val="single" w:sz="4" w:space="0" w:color="auto"/>
            </w:tcBorders>
            <w:shd w:val="clear" w:color="auto" w:fill="auto"/>
            <w:hideMark/>
          </w:tcPr>
          <w:p w:rsidR="00C2511C" w:rsidRPr="00C02AF6" w:rsidRDefault="00C2511C" w:rsidP="00C2511C">
            <w:pPr>
              <w:spacing w:after="24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202330262317</w:t>
            </w:r>
          </w:p>
        </w:tc>
        <w:tc>
          <w:tcPr>
            <w:tcW w:w="1299"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30/06/2023</w:t>
            </w:r>
          </w:p>
        </w:tc>
      </w:tr>
      <w:tr w:rsidR="00C2511C" w:rsidRPr="00C02AF6" w:rsidTr="00C2511C">
        <w:trPr>
          <w:trHeight w:val="289"/>
        </w:trPr>
        <w:tc>
          <w:tcPr>
            <w:tcW w:w="1513" w:type="dxa"/>
            <w:tcBorders>
              <w:top w:val="nil"/>
              <w:left w:val="single" w:sz="4" w:space="0" w:color="auto"/>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lastRenderedPageBreak/>
              <w:t>202306000228</w:t>
            </w:r>
          </w:p>
        </w:tc>
        <w:tc>
          <w:tcPr>
            <w:tcW w:w="1397" w:type="dxa"/>
            <w:tcBorders>
              <w:top w:val="nil"/>
              <w:left w:val="nil"/>
              <w:bottom w:val="single" w:sz="4" w:space="0" w:color="auto"/>
              <w:right w:val="single" w:sz="4" w:space="0" w:color="auto"/>
            </w:tcBorders>
            <w:shd w:val="clear" w:color="auto" w:fill="auto"/>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202330215090</w:t>
            </w:r>
          </w:p>
        </w:tc>
        <w:tc>
          <w:tcPr>
            <w:tcW w:w="2154"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 xml:space="preserve">SAVIA SALUD </w:t>
            </w:r>
          </w:p>
        </w:tc>
        <w:tc>
          <w:tcPr>
            <w:tcW w:w="1430"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5/06/2023</w:t>
            </w:r>
          </w:p>
        </w:tc>
        <w:tc>
          <w:tcPr>
            <w:tcW w:w="1167" w:type="dxa"/>
            <w:tcBorders>
              <w:top w:val="nil"/>
              <w:left w:val="nil"/>
              <w:bottom w:val="single" w:sz="4" w:space="0" w:color="auto"/>
              <w:right w:val="single" w:sz="4" w:space="0" w:color="auto"/>
            </w:tcBorders>
            <w:shd w:val="clear" w:color="auto" w:fill="auto"/>
            <w:noWrap/>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Medellín</w:t>
            </w:r>
          </w:p>
        </w:tc>
        <w:tc>
          <w:tcPr>
            <w:tcW w:w="1315" w:type="dxa"/>
            <w:tcBorders>
              <w:top w:val="nil"/>
              <w:left w:val="nil"/>
              <w:bottom w:val="single" w:sz="4" w:space="0" w:color="auto"/>
              <w:right w:val="single" w:sz="4" w:space="0" w:color="auto"/>
            </w:tcBorders>
            <w:shd w:val="clear" w:color="auto" w:fill="auto"/>
            <w:hideMark/>
          </w:tcPr>
          <w:p w:rsidR="00C2511C" w:rsidRPr="00C02AF6" w:rsidRDefault="00C2511C" w:rsidP="00C2511C">
            <w:pPr>
              <w:spacing w:after="24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202330262317</w:t>
            </w:r>
          </w:p>
        </w:tc>
        <w:tc>
          <w:tcPr>
            <w:tcW w:w="1299"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30/06/2023</w:t>
            </w:r>
          </w:p>
        </w:tc>
      </w:tr>
      <w:tr w:rsidR="00C2511C" w:rsidRPr="00C02AF6" w:rsidTr="00C2511C">
        <w:trPr>
          <w:trHeight w:val="289"/>
        </w:trPr>
        <w:tc>
          <w:tcPr>
            <w:tcW w:w="1513" w:type="dxa"/>
            <w:tcBorders>
              <w:top w:val="nil"/>
              <w:left w:val="single" w:sz="4" w:space="0" w:color="auto"/>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202306000236</w:t>
            </w:r>
          </w:p>
        </w:tc>
        <w:tc>
          <w:tcPr>
            <w:tcW w:w="1397" w:type="dxa"/>
            <w:tcBorders>
              <w:top w:val="nil"/>
              <w:left w:val="nil"/>
              <w:bottom w:val="single" w:sz="4" w:space="0" w:color="auto"/>
              <w:right w:val="single" w:sz="4" w:space="0" w:color="auto"/>
            </w:tcBorders>
            <w:shd w:val="clear" w:color="auto" w:fill="auto"/>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202330215974</w:t>
            </w:r>
          </w:p>
        </w:tc>
        <w:tc>
          <w:tcPr>
            <w:tcW w:w="2154"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 xml:space="preserve">CAJACOPI </w:t>
            </w:r>
          </w:p>
        </w:tc>
        <w:tc>
          <w:tcPr>
            <w:tcW w:w="1430"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5/06/2023</w:t>
            </w:r>
          </w:p>
        </w:tc>
        <w:tc>
          <w:tcPr>
            <w:tcW w:w="1167" w:type="dxa"/>
            <w:tcBorders>
              <w:top w:val="nil"/>
              <w:left w:val="nil"/>
              <w:bottom w:val="single" w:sz="4" w:space="0" w:color="auto"/>
              <w:right w:val="single" w:sz="4" w:space="0" w:color="auto"/>
            </w:tcBorders>
            <w:shd w:val="clear" w:color="auto" w:fill="auto"/>
            <w:noWrap/>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Medellín</w:t>
            </w:r>
          </w:p>
        </w:tc>
        <w:tc>
          <w:tcPr>
            <w:tcW w:w="1315" w:type="dxa"/>
            <w:tcBorders>
              <w:top w:val="nil"/>
              <w:left w:val="nil"/>
              <w:bottom w:val="single" w:sz="4" w:space="0" w:color="auto"/>
              <w:right w:val="single" w:sz="4" w:space="0" w:color="auto"/>
            </w:tcBorders>
            <w:shd w:val="clear" w:color="auto" w:fill="auto"/>
            <w:hideMark/>
          </w:tcPr>
          <w:p w:rsidR="00C2511C" w:rsidRPr="00C02AF6" w:rsidRDefault="00C2511C" w:rsidP="00C2511C">
            <w:pPr>
              <w:spacing w:after="24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202330262318</w:t>
            </w:r>
          </w:p>
        </w:tc>
        <w:tc>
          <w:tcPr>
            <w:tcW w:w="1299" w:type="dxa"/>
            <w:tcBorders>
              <w:top w:val="nil"/>
              <w:left w:val="nil"/>
              <w:bottom w:val="single" w:sz="4" w:space="0" w:color="auto"/>
              <w:right w:val="single" w:sz="4" w:space="0" w:color="auto"/>
            </w:tcBorders>
            <w:shd w:val="clear" w:color="auto" w:fill="auto"/>
            <w:noWrap/>
            <w:vAlign w:val="center"/>
            <w:hideMark/>
          </w:tcPr>
          <w:p w:rsidR="00C2511C" w:rsidRPr="00C02AF6" w:rsidRDefault="00C2511C" w:rsidP="00C2511C">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30/06/2023</w:t>
            </w:r>
          </w:p>
        </w:tc>
      </w:tr>
    </w:tbl>
    <w:p w:rsidR="00F7444F" w:rsidRDefault="00F7444F" w:rsidP="000A75D6">
      <w:pPr>
        <w:spacing w:after="0" w:line="240" w:lineRule="auto"/>
        <w:ind w:left="707" w:hanging="707"/>
        <w:jc w:val="center"/>
        <w:rPr>
          <w:rFonts w:ascii="Arial" w:hAnsi="Arial" w:cs="Arial"/>
          <w:b/>
          <w:sz w:val="18"/>
          <w:szCs w:val="18"/>
        </w:rPr>
      </w:pPr>
    </w:p>
    <w:p w:rsidR="00F7444F" w:rsidRDefault="00F7444F" w:rsidP="000A75D6">
      <w:pPr>
        <w:spacing w:after="0" w:line="240" w:lineRule="auto"/>
        <w:ind w:left="707" w:hanging="707"/>
        <w:jc w:val="center"/>
        <w:rPr>
          <w:rFonts w:ascii="Arial" w:hAnsi="Arial" w:cs="Arial"/>
          <w:b/>
          <w:sz w:val="18"/>
          <w:szCs w:val="18"/>
        </w:rPr>
      </w:pPr>
    </w:p>
    <w:p w:rsidR="00F7444F" w:rsidRDefault="00C2511C" w:rsidP="000A75D6">
      <w:pPr>
        <w:spacing w:after="0" w:line="240" w:lineRule="auto"/>
        <w:ind w:left="707" w:hanging="707"/>
        <w:jc w:val="center"/>
        <w:rPr>
          <w:rFonts w:ascii="Arial" w:hAnsi="Arial" w:cs="Arial"/>
          <w:b/>
          <w:sz w:val="18"/>
          <w:szCs w:val="18"/>
        </w:rPr>
      </w:pPr>
      <w:r>
        <w:rPr>
          <w:rFonts w:ascii="Arial" w:hAnsi="Arial" w:cs="Arial"/>
          <w:b/>
          <w:sz w:val="18"/>
          <w:szCs w:val="18"/>
        </w:rPr>
        <w:t>REPORTE A LA SUPER</w:t>
      </w:r>
      <w:r w:rsidR="00F7444F" w:rsidRPr="003924E2">
        <w:rPr>
          <w:rFonts w:ascii="Arial" w:hAnsi="Arial" w:cs="Arial"/>
          <w:b/>
          <w:sz w:val="18"/>
          <w:szCs w:val="18"/>
        </w:rPr>
        <w:t xml:space="preserve">INTENDENCIA DE SALUD DE </w:t>
      </w:r>
      <w:r w:rsidR="00F7444F">
        <w:rPr>
          <w:rFonts w:ascii="Arial" w:hAnsi="Arial" w:cs="Arial"/>
          <w:b/>
          <w:sz w:val="18"/>
          <w:szCs w:val="18"/>
        </w:rPr>
        <w:t>PORTABILIDADES</w:t>
      </w:r>
      <w:r>
        <w:rPr>
          <w:rFonts w:ascii="Arial" w:hAnsi="Arial" w:cs="Arial"/>
          <w:b/>
          <w:sz w:val="18"/>
          <w:szCs w:val="18"/>
        </w:rPr>
        <w:t xml:space="preserve"> SIN RESPUESTA – JUNIO 2023</w:t>
      </w:r>
    </w:p>
    <w:p w:rsidR="00C2511C" w:rsidRDefault="00C2511C" w:rsidP="000A75D6">
      <w:pPr>
        <w:spacing w:after="0" w:line="240" w:lineRule="auto"/>
        <w:ind w:left="707" w:hanging="707"/>
        <w:jc w:val="center"/>
        <w:rPr>
          <w:rFonts w:ascii="Arial" w:hAnsi="Arial" w:cs="Arial"/>
          <w:b/>
          <w:sz w:val="18"/>
          <w:szCs w:val="18"/>
        </w:rPr>
      </w:pPr>
    </w:p>
    <w:tbl>
      <w:tblPr>
        <w:tblW w:w="10317" w:type="dxa"/>
        <w:tblInd w:w="-5" w:type="dxa"/>
        <w:tblCellMar>
          <w:left w:w="70" w:type="dxa"/>
          <w:right w:w="70" w:type="dxa"/>
        </w:tblCellMar>
        <w:tblLook w:val="04A0" w:firstRow="1" w:lastRow="0" w:firstColumn="1" w:lastColumn="0" w:noHBand="0" w:noVBand="1"/>
      </w:tblPr>
      <w:tblGrid>
        <w:gridCol w:w="2511"/>
        <w:gridCol w:w="2183"/>
        <w:gridCol w:w="2155"/>
        <w:gridCol w:w="1831"/>
        <w:gridCol w:w="1637"/>
      </w:tblGrid>
      <w:tr w:rsidR="003477F3" w:rsidRPr="00C02AF6" w:rsidTr="003477F3">
        <w:trPr>
          <w:trHeight w:val="434"/>
        </w:trPr>
        <w:tc>
          <w:tcPr>
            <w:tcW w:w="2511" w:type="dxa"/>
            <w:tcBorders>
              <w:top w:val="single" w:sz="4" w:space="0" w:color="auto"/>
              <w:left w:val="single" w:sz="4" w:space="0" w:color="auto"/>
              <w:bottom w:val="single" w:sz="4" w:space="0" w:color="auto"/>
              <w:right w:val="single" w:sz="4" w:space="0" w:color="auto"/>
            </w:tcBorders>
            <w:shd w:val="clear" w:color="000000" w:fill="DDEBF7"/>
            <w:vAlign w:val="center"/>
            <w:hideMark/>
          </w:tcPr>
          <w:p w:rsidR="003477F3" w:rsidRPr="00C02AF6" w:rsidRDefault="003477F3" w:rsidP="003477F3">
            <w:pPr>
              <w:spacing w:after="0" w:line="240" w:lineRule="auto"/>
              <w:jc w:val="center"/>
              <w:rPr>
                <w:rFonts w:ascii="Arial" w:eastAsia="Times New Roman" w:hAnsi="Arial" w:cs="Arial"/>
                <w:b/>
                <w:bCs/>
                <w:color w:val="000000"/>
                <w:sz w:val="18"/>
                <w:szCs w:val="18"/>
                <w:lang w:eastAsia="es-CO"/>
              </w:rPr>
            </w:pPr>
            <w:r w:rsidRPr="00C02AF6">
              <w:rPr>
                <w:rFonts w:ascii="Arial" w:eastAsia="Times New Roman" w:hAnsi="Arial" w:cs="Arial"/>
                <w:b/>
                <w:bCs/>
                <w:color w:val="000000"/>
                <w:sz w:val="18"/>
                <w:szCs w:val="18"/>
                <w:lang w:eastAsia="es-CO"/>
              </w:rPr>
              <w:t># Solicitud SAC</w:t>
            </w:r>
          </w:p>
        </w:tc>
        <w:tc>
          <w:tcPr>
            <w:tcW w:w="2183" w:type="dxa"/>
            <w:tcBorders>
              <w:top w:val="single" w:sz="4" w:space="0" w:color="auto"/>
              <w:left w:val="nil"/>
              <w:bottom w:val="single" w:sz="4" w:space="0" w:color="auto"/>
              <w:right w:val="single" w:sz="4" w:space="0" w:color="auto"/>
            </w:tcBorders>
            <w:shd w:val="clear" w:color="000000" w:fill="DDEBF7"/>
            <w:vAlign w:val="center"/>
            <w:hideMark/>
          </w:tcPr>
          <w:p w:rsidR="003477F3" w:rsidRPr="00C02AF6" w:rsidRDefault="003477F3" w:rsidP="003477F3">
            <w:pPr>
              <w:spacing w:after="0" w:line="240" w:lineRule="auto"/>
              <w:jc w:val="center"/>
              <w:rPr>
                <w:rFonts w:ascii="Arial" w:eastAsia="Times New Roman" w:hAnsi="Arial" w:cs="Arial"/>
                <w:b/>
                <w:bCs/>
                <w:color w:val="000000"/>
                <w:sz w:val="18"/>
                <w:szCs w:val="18"/>
                <w:lang w:eastAsia="es-CO"/>
              </w:rPr>
            </w:pPr>
            <w:r w:rsidRPr="00C02AF6">
              <w:rPr>
                <w:rFonts w:ascii="Arial" w:eastAsia="Times New Roman" w:hAnsi="Arial" w:cs="Arial"/>
                <w:b/>
                <w:bCs/>
                <w:color w:val="000000"/>
                <w:sz w:val="18"/>
                <w:szCs w:val="18"/>
                <w:lang w:eastAsia="es-CO"/>
              </w:rPr>
              <w:t>EPS Traslado</w:t>
            </w:r>
          </w:p>
        </w:tc>
        <w:tc>
          <w:tcPr>
            <w:tcW w:w="2155" w:type="dxa"/>
            <w:tcBorders>
              <w:top w:val="single" w:sz="4" w:space="0" w:color="auto"/>
              <w:left w:val="nil"/>
              <w:bottom w:val="single" w:sz="4" w:space="0" w:color="auto"/>
              <w:right w:val="single" w:sz="4" w:space="0" w:color="auto"/>
            </w:tcBorders>
            <w:shd w:val="clear" w:color="000000" w:fill="DDEBF7"/>
            <w:vAlign w:val="center"/>
            <w:hideMark/>
          </w:tcPr>
          <w:p w:rsidR="003477F3" w:rsidRPr="00C02AF6" w:rsidRDefault="003477F3" w:rsidP="003477F3">
            <w:pPr>
              <w:spacing w:after="0" w:line="240" w:lineRule="auto"/>
              <w:jc w:val="center"/>
              <w:rPr>
                <w:rFonts w:ascii="Arial" w:eastAsia="Times New Roman" w:hAnsi="Arial" w:cs="Arial"/>
                <w:b/>
                <w:bCs/>
                <w:color w:val="000000"/>
                <w:sz w:val="18"/>
                <w:szCs w:val="18"/>
                <w:lang w:eastAsia="es-CO"/>
              </w:rPr>
            </w:pPr>
            <w:r w:rsidRPr="00C02AF6">
              <w:rPr>
                <w:rFonts w:ascii="Arial" w:eastAsia="Times New Roman" w:hAnsi="Arial" w:cs="Arial"/>
                <w:b/>
                <w:bCs/>
                <w:color w:val="000000"/>
                <w:sz w:val="18"/>
                <w:szCs w:val="18"/>
                <w:lang w:eastAsia="es-CO"/>
              </w:rPr>
              <w:t> Fecha de solicitud</w:t>
            </w:r>
          </w:p>
        </w:tc>
        <w:tc>
          <w:tcPr>
            <w:tcW w:w="1831" w:type="dxa"/>
            <w:tcBorders>
              <w:top w:val="single" w:sz="4" w:space="0" w:color="auto"/>
              <w:left w:val="nil"/>
              <w:bottom w:val="single" w:sz="4" w:space="0" w:color="auto"/>
              <w:right w:val="single" w:sz="4" w:space="0" w:color="auto"/>
            </w:tcBorders>
            <w:shd w:val="clear" w:color="000000" w:fill="DDEBF7"/>
            <w:vAlign w:val="center"/>
            <w:hideMark/>
          </w:tcPr>
          <w:p w:rsidR="003477F3" w:rsidRPr="00C02AF6" w:rsidRDefault="003477F3" w:rsidP="003477F3">
            <w:pPr>
              <w:spacing w:after="0" w:line="240" w:lineRule="auto"/>
              <w:jc w:val="center"/>
              <w:rPr>
                <w:rFonts w:ascii="Arial" w:eastAsia="Times New Roman" w:hAnsi="Arial" w:cs="Arial"/>
                <w:b/>
                <w:bCs/>
                <w:color w:val="000000"/>
                <w:sz w:val="18"/>
                <w:szCs w:val="18"/>
                <w:lang w:eastAsia="es-CO"/>
              </w:rPr>
            </w:pPr>
            <w:r w:rsidRPr="00C02AF6">
              <w:rPr>
                <w:rFonts w:ascii="Arial" w:eastAsia="Times New Roman" w:hAnsi="Arial" w:cs="Arial"/>
                <w:b/>
                <w:bCs/>
                <w:color w:val="000000"/>
                <w:sz w:val="18"/>
                <w:szCs w:val="18"/>
                <w:lang w:eastAsia="es-CO"/>
              </w:rPr>
              <w:t>Radicado Salida Mercurio</w:t>
            </w:r>
          </w:p>
        </w:tc>
        <w:tc>
          <w:tcPr>
            <w:tcW w:w="1637" w:type="dxa"/>
            <w:tcBorders>
              <w:top w:val="single" w:sz="4" w:space="0" w:color="auto"/>
              <w:left w:val="nil"/>
              <w:bottom w:val="single" w:sz="4" w:space="0" w:color="auto"/>
              <w:right w:val="single" w:sz="4" w:space="0" w:color="auto"/>
            </w:tcBorders>
            <w:shd w:val="clear" w:color="000000" w:fill="DDEBF7"/>
            <w:vAlign w:val="center"/>
            <w:hideMark/>
          </w:tcPr>
          <w:p w:rsidR="003477F3" w:rsidRPr="00C02AF6" w:rsidRDefault="003477F3" w:rsidP="003477F3">
            <w:pPr>
              <w:spacing w:after="0" w:line="240" w:lineRule="auto"/>
              <w:jc w:val="center"/>
              <w:rPr>
                <w:rFonts w:ascii="Arial" w:eastAsia="Times New Roman" w:hAnsi="Arial" w:cs="Arial"/>
                <w:b/>
                <w:bCs/>
                <w:color w:val="000000"/>
                <w:sz w:val="18"/>
                <w:szCs w:val="18"/>
                <w:lang w:eastAsia="es-CO"/>
              </w:rPr>
            </w:pPr>
            <w:r w:rsidRPr="00C02AF6">
              <w:rPr>
                <w:rFonts w:ascii="Arial" w:eastAsia="Times New Roman" w:hAnsi="Arial" w:cs="Arial"/>
                <w:b/>
                <w:bCs/>
                <w:color w:val="000000"/>
                <w:sz w:val="18"/>
                <w:szCs w:val="18"/>
                <w:lang w:eastAsia="es-CO"/>
              </w:rPr>
              <w:t>Fecha reporte</w:t>
            </w:r>
          </w:p>
        </w:tc>
      </w:tr>
      <w:tr w:rsidR="003477F3" w:rsidRPr="00C02AF6" w:rsidTr="003477F3">
        <w:trPr>
          <w:trHeight w:val="434"/>
        </w:trPr>
        <w:tc>
          <w:tcPr>
            <w:tcW w:w="2511" w:type="dxa"/>
            <w:tcBorders>
              <w:top w:val="nil"/>
              <w:left w:val="single" w:sz="4" w:space="0" w:color="auto"/>
              <w:bottom w:val="single" w:sz="4" w:space="0" w:color="auto"/>
              <w:right w:val="single" w:sz="4" w:space="0" w:color="auto"/>
            </w:tcBorders>
            <w:shd w:val="clear" w:color="000000" w:fill="FFFFFF"/>
            <w:noWrap/>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202304000354</w:t>
            </w:r>
          </w:p>
        </w:tc>
        <w:tc>
          <w:tcPr>
            <w:tcW w:w="2183" w:type="dxa"/>
            <w:tcBorders>
              <w:top w:val="nil"/>
              <w:left w:val="nil"/>
              <w:bottom w:val="single" w:sz="4" w:space="0" w:color="auto"/>
              <w:right w:val="single" w:sz="4" w:space="0" w:color="auto"/>
            </w:tcBorders>
            <w:shd w:val="clear" w:color="000000" w:fill="FFFFFF"/>
            <w:noWrap/>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COMFACHOCO</w:t>
            </w:r>
          </w:p>
        </w:tc>
        <w:tc>
          <w:tcPr>
            <w:tcW w:w="2155" w:type="dxa"/>
            <w:tcBorders>
              <w:top w:val="nil"/>
              <w:left w:val="nil"/>
              <w:bottom w:val="single" w:sz="4" w:space="0" w:color="auto"/>
              <w:right w:val="single" w:sz="4" w:space="0" w:color="auto"/>
            </w:tcBorders>
            <w:shd w:val="clear" w:color="auto" w:fill="auto"/>
            <w:noWrap/>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13/04/2023</w:t>
            </w:r>
          </w:p>
        </w:tc>
        <w:tc>
          <w:tcPr>
            <w:tcW w:w="1831" w:type="dxa"/>
            <w:tcBorders>
              <w:top w:val="nil"/>
              <w:left w:val="nil"/>
              <w:bottom w:val="single" w:sz="4" w:space="0" w:color="auto"/>
              <w:right w:val="single" w:sz="4" w:space="0" w:color="auto"/>
            </w:tcBorders>
            <w:shd w:val="clear" w:color="auto" w:fill="auto"/>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202330212776</w:t>
            </w:r>
          </w:p>
        </w:tc>
        <w:tc>
          <w:tcPr>
            <w:tcW w:w="1637" w:type="dxa"/>
            <w:tcBorders>
              <w:top w:val="nil"/>
              <w:left w:val="nil"/>
              <w:bottom w:val="single" w:sz="4" w:space="0" w:color="auto"/>
              <w:right w:val="single" w:sz="4" w:space="0" w:color="auto"/>
            </w:tcBorders>
            <w:shd w:val="clear" w:color="auto" w:fill="auto"/>
            <w:noWrap/>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2/06/2023</w:t>
            </w:r>
          </w:p>
        </w:tc>
      </w:tr>
      <w:tr w:rsidR="003477F3" w:rsidRPr="00C02AF6" w:rsidTr="003477F3">
        <w:trPr>
          <w:trHeight w:val="434"/>
        </w:trPr>
        <w:tc>
          <w:tcPr>
            <w:tcW w:w="2511" w:type="dxa"/>
            <w:tcBorders>
              <w:top w:val="nil"/>
              <w:left w:val="single" w:sz="4" w:space="0" w:color="auto"/>
              <w:bottom w:val="single" w:sz="4" w:space="0" w:color="auto"/>
              <w:right w:val="single" w:sz="4" w:space="0" w:color="auto"/>
            </w:tcBorders>
            <w:shd w:val="clear" w:color="000000" w:fill="FFFFFF"/>
            <w:noWrap/>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202305000541</w:t>
            </w:r>
          </w:p>
        </w:tc>
        <w:tc>
          <w:tcPr>
            <w:tcW w:w="2183" w:type="dxa"/>
            <w:tcBorders>
              <w:top w:val="nil"/>
              <w:left w:val="nil"/>
              <w:bottom w:val="single" w:sz="4" w:space="0" w:color="auto"/>
              <w:right w:val="single" w:sz="4" w:space="0" w:color="auto"/>
            </w:tcBorders>
            <w:shd w:val="clear" w:color="000000" w:fill="FFFFFF"/>
            <w:noWrap/>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COMFACHOCO</w:t>
            </w:r>
          </w:p>
        </w:tc>
        <w:tc>
          <w:tcPr>
            <w:tcW w:w="2155" w:type="dxa"/>
            <w:tcBorders>
              <w:top w:val="nil"/>
              <w:left w:val="nil"/>
              <w:bottom w:val="single" w:sz="4" w:space="0" w:color="auto"/>
              <w:right w:val="single" w:sz="4" w:space="0" w:color="auto"/>
            </w:tcBorders>
            <w:shd w:val="clear" w:color="auto" w:fill="auto"/>
            <w:noWrap/>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8/05/2023</w:t>
            </w:r>
          </w:p>
        </w:tc>
        <w:tc>
          <w:tcPr>
            <w:tcW w:w="1831" w:type="dxa"/>
            <w:tcBorders>
              <w:top w:val="nil"/>
              <w:left w:val="nil"/>
              <w:bottom w:val="single" w:sz="4" w:space="0" w:color="auto"/>
              <w:right w:val="single" w:sz="4" w:space="0" w:color="auto"/>
            </w:tcBorders>
            <w:shd w:val="clear" w:color="auto" w:fill="auto"/>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202330212776</w:t>
            </w:r>
          </w:p>
        </w:tc>
        <w:tc>
          <w:tcPr>
            <w:tcW w:w="1637" w:type="dxa"/>
            <w:tcBorders>
              <w:top w:val="nil"/>
              <w:left w:val="nil"/>
              <w:bottom w:val="single" w:sz="4" w:space="0" w:color="auto"/>
              <w:right w:val="single" w:sz="4" w:space="0" w:color="auto"/>
            </w:tcBorders>
            <w:shd w:val="clear" w:color="auto" w:fill="auto"/>
            <w:noWrap/>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2/06/2023</w:t>
            </w:r>
          </w:p>
        </w:tc>
      </w:tr>
      <w:tr w:rsidR="003477F3" w:rsidRPr="00C02AF6" w:rsidTr="003477F3">
        <w:trPr>
          <w:trHeight w:val="434"/>
        </w:trPr>
        <w:tc>
          <w:tcPr>
            <w:tcW w:w="2511" w:type="dxa"/>
            <w:tcBorders>
              <w:top w:val="nil"/>
              <w:left w:val="single" w:sz="4" w:space="0" w:color="auto"/>
              <w:bottom w:val="single" w:sz="4" w:space="0" w:color="auto"/>
              <w:right w:val="single" w:sz="4" w:space="0" w:color="auto"/>
            </w:tcBorders>
            <w:shd w:val="clear" w:color="000000" w:fill="FFFFFF"/>
            <w:noWrap/>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202305000542</w:t>
            </w:r>
          </w:p>
        </w:tc>
        <w:tc>
          <w:tcPr>
            <w:tcW w:w="2183" w:type="dxa"/>
            <w:tcBorders>
              <w:top w:val="nil"/>
              <w:left w:val="nil"/>
              <w:bottom w:val="single" w:sz="4" w:space="0" w:color="auto"/>
              <w:right w:val="single" w:sz="4" w:space="0" w:color="auto"/>
            </w:tcBorders>
            <w:shd w:val="clear" w:color="000000" w:fill="FFFFFF"/>
            <w:noWrap/>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COMFACHOCO</w:t>
            </w:r>
          </w:p>
        </w:tc>
        <w:tc>
          <w:tcPr>
            <w:tcW w:w="2155" w:type="dxa"/>
            <w:tcBorders>
              <w:top w:val="nil"/>
              <w:left w:val="nil"/>
              <w:bottom w:val="single" w:sz="4" w:space="0" w:color="auto"/>
              <w:right w:val="single" w:sz="4" w:space="0" w:color="auto"/>
            </w:tcBorders>
            <w:shd w:val="clear" w:color="auto" w:fill="auto"/>
            <w:noWrap/>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8/05/2023</w:t>
            </w:r>
          </w:p>
        </w:tc>
        <w:tc>
          <w:tcPr>
            <w:tcW w:w="1831" w:type="dxa"/>
            <w:tcBorders>
              <w:top w:val="nil"/>
              <w:left w:val="nil"/>
              <w:bottom w:val="single" w:sz="4" w:space="0" w:color="auto"/>
              <w:right w:val="single" w:sz="4" w:space="0" w:color="auto"/>
            </w:tcBorders>
            <w:shd w:val="clear" w:color="auto" w:fill="auto"/>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202330212776</w:t>
            </w:r>
          </w:p>
        </w:tc>
        <w:tc>
          <w:tcPr>
            <w:tcW w:w="1637" w:type="dxa"/>
            <w:tcBorders>
              <w:top w:val="nil"/>
              <w:left w:val="nil"/>
              <w:bottom w:val="single" w:sz="4" w:space="0" w:color="auto"/>
              <w:right w:val="single" w:sz="4" w:space="0" w:color="auto"/>
            </w:tcBorders>
            <w:shd w:val="clear" w:color="auto" w:fill="auto"/>
            <w:noWrap/>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2/06/2023</w:t>
            </w:r>
          </w:p>
        </w:tc>
      </w:tr>
      <w:tr w:rsidR="003477F3" w:rsidRPr="00C02AF6" w:rsidTr="003477F3">
        <w:trPr>
          <w:trHeight w:val="434"/>
        </w:trPr>
        <w:tc>
          <w:tcPr>
            <w:tcW w:w="2511" w:type="dxa"/>
            <w:tcBorders>
              <w:top w:val="nil"/>
              <w:left w:val="single" w:sz="4" w:space="0" w:color="auto"/>
              <w:bottom w:val="single" w:sz="4" w:space="0" w:color="auto"/>
              <w:right w:val="single" w:sz="4" w:space="0" w:color="auto"/>
            </w:tcBorders>
            <w:shd w:val="clear" w:color="000000" w:fill="FFFFFF"/>
            <w:noWrap/>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202305000704</w:t>
            </w:r>
          </w:p>
        </w:tc>
        <w:tc>
          <w:tcPr>
            <w:tcW w:w="2183" w:type="dxa"/>
            <w:tcBorders>
              <w:top w:val="nil"/>
              <w:left w:val="nil"/>
              <w:bottom w:val="single" w:sz="4" w:space="0" w:color="auto"/>
              <w:right w:val="single" w:sz="4" w:space="0" w:color="auto"/>
            </w:tcBorders>
            <w:shd w:val="clear" w:color="000000" w:fill="FFFFFF"/>
            <w:noWrap/>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EMSSANAR</w:t>
            </w:r>
          </w:p>
        </w:tc>
        <w:tc>
          <w:tcPr>
            <w:tcW w:w="2155" w:type="dxa"/>
            <w:tcBorders>
              <w:top w:val="nil"/>
              <w:left w:val="nil"/>
              <w:bottom w:val="single" w:sz="4" w:space="0" w:color="auto"/>
              <w:right w:val="single" w:sz="4" w:space="0" w:color="auto"/>
            </w:tcBorders>
            <w:shd w:val="clear" w:color="auto" w:fill="auto"/>
            <w:noWrap/>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10/05/2023</w:t>
            </w:r>
          </w:p>
        </w:tc>
        <w:tc>
          <w:tcPr>
            <w:tcW w:w="1831" w:type="dxa"/>
            <w:tcBorders>
              <w:top w:val="nil"/>
              <w:left w:val="nil"/>
              <w:bottom w:val="single" w:sz="4" w:space="0" w:color="auto"/>
              <w:right w:val="single" w:sz="4" w:space="0" w:color="auto"/>
            </w:tcBorders>
            <w:shd w:val="clear" w:color="auto" w:fill="auto"/>
            <w:hideMark/>
          </w:tcPr>
          <w:p w:rsidR="003477F3" w:rsidRPr="00C02AF6" w:rsidRDefault="003477F3" w:rsidP="003477F3">
            <w:pPr>
              <w:spacing w:after="24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202330212779</w:t>
            </w:r>
          </w:p>
        </w:tc>
        <w:tc>
          <w:tcPr>
            <w:tcW w:w="1637" w:type="dxa"/>
            <w:tcBorders>
              <w:top w:val="nil"/>
              <w:left w:val="nil"/>
              <w:bottom w:val="single" w:sz="4" w:space="0" w:color="auto"/>
              <w:right w:val="single" w:sz="4" w:space="0" w:color="auto"/>
            </w:tcBorders>
            <w:shd w:val="clear" w:color="auto" w:fill="auto"/>
            <w:noWrap/>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2/06/2023</w:t>
            </w:r>
          </w:p>
        </w:tc>
      </w:tr>
      <w:tr w:rsidR="003477F3" w:rsidRPr="00C02AF6" w:rsidTr="003477F3">
        <w:trPr>
          <w:trHeight w:val="434"/>
        </w:trPr>
        <w:tc>
          <w:tcPr>
            <w:tcW w:w="2511" w:type="dxa"/>
            <w:tcBorders>
              <w:top w:val="nil"/>
              <w:left w:val="single" w:sz="4" w:space="0" w:color="auto"/>
              <w:bottom w:val="single" w:sz="4" w:space="0" w:color="auto"/>
              <w:right w:val="single" w:sz="4" w:space="0" w:color="auto"/>
            </w:tcBorders>
            <w:shd w:val="clear" w:color="000000" w:fill="FFFFFF"/>
            <w:noWrap/>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202305000705</w:t>
            </w:r>
          </w:p>
        </w:tc>
        <w:tc>
          <w:tcPr>
            <w:tcW w:w="2183" w:type="dxa"/>
            <w:tcBorders>
              <w:top w:val="nil"/>
              <w:left w:val="nil"/>
              <w:bottom w:val="single" w:sz="4" w:space="0" w:color="auto"/>
              <w:right w:val="single" w:sz="4" w:space="0" w:color="auto"/>
            </w:tcBorders>
            <w:shd w:val="clear" w:color="000000" w:fill="FFFFFF"/>
            <w:noWrap/>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EMSSANAR</w:t>
            </w:r>
          </w:p>
        </w:tc>
        <w:tc>
          <w:tcPr>
            <w:tcW w:w="2155" w:type="dxa"/>
            <w:tcBorders>
              <w:top w:val="nil"/>
              <w:left w:val="nil"/>
              <w:bottom w:val="single" w:sz="4" w:space="0" w:color="auto"/>
              <w:right w:val="single" w:sz="4" w:space="0" w:color="auto"/>
            </w:tcBorders>
            <w:shd w:val="clear" w:color="auto" w:fill="auto"/>
            <w:noWrap/>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10/05/2023</w:t>
            </w:r>
          </w:p>
        </w:tc>
        <w:tc>
          <w:tcPr>
            <w:tcW w:w="1831" w:type="dxa"/>
            <w:tcBorders>
              <w:top w:val="nil"/>
              <w:left w:val="nil"/>
              <w:bottom w:val="single" w:sz="4" w:space="0" w:color="auto"/>
              <w:right w:val="single" w:sz="4" w:space="0" w:color="auto"/>
            </w:tcBorders>
            <w:shd w:val="clear" w:color="auto" w:fill="auto"/>
            <w:hideMark/>
          </w:tcPr>
          <w:p w:rsidR="003477F3" w:rsidRPr="00C02AF6" w:rsidRDefault="003477F3" w:rsidP="003477F3">
            <w:pPr>
              <w:spacing w:after="24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202330212779</w:t>
            </w:r>
          </w:p>
        </w:tc>
        <w:tc>
          <w:tcPr>
            <w:tcW w:w="1637" w:type="dxa"/>
            <w:tcBorders>
              <w:top w:val="nil"/>
              <w:left w:val="nil"/>
              <w:bottom w:val="single" w:sz="4" w:space="0" w:color="auto"/>
              <w:right w:val="single" w:sz="4" w:space="0" w:color="auto"/>
            </w:tcBorders>
            <w:shd w:val="clear" w:color="auto" w:fill="auto"/>
            <w:noWrap/>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2/06/2023</w:t>
            </w:r>
          </w:p>
        </w:tc>
      </w:tr>
      <w:tr w:rsidR="003477F3" w:rsidRPr="00C02AF6" w:rsidTr="003477F3">
        <w:trPr>
          <w:trHeight w:val="434"/>
        </w:trPr>
        <w:tc>
          <w:tcPr>
            <w:tcW w:w="2511" w:type="dxa"/>
            <w:tcBorders>
              <w:top w:val="nil"/>
              <w:left w:val="single" w:sz="4" w:space="0" w:color="auto"/>
              <w:bottom w:val="single" w:sz="4" w:space="0" w:color="auto"/>
              <w:right w:val="single" w:sz="4" w:space="0" w:color="auto"/>
            </w:tcBorders>
            <w:shd w:val="clear" w:color="auto" w:fill="auto"/>
            <w:noWrap/>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202305001279</w:t>
            </w:r>
          </w:p>
        </w:tc>
        <w:tc>
          <w:tcPr>
            <w:tcW w:w="2183" w:type="dxa"/>
            <w:tcBorders>
              <w:top w:val="nil"/>
              <w:left w:val="nil"/>
              <w:bottom w:val="single" w:sz="4" w:space="0" w:color="auto"/>
              <w:right w:val="single" w:sz="4" w:space="0" w:color="auto"/>
            </w:tcBorders>
            <w:shd w:val="clear" w:color="auto" w:fill="auto"/>
            <w:noWrap/>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COMFAORIENTE</w:t>
            </w:r>
          </w:p>
        </w:tc>
        <w:tc>
          <w:tcPr>
            <w:tcW w:w="2155" w:type="dxa"/>
            <w:tcBorders>
              <w:top w:val="nil"/>
              <w:left w:val="nil"/>
              <w:bottom w:val="single" w:sz="4" w:space="0" w:color="auto"/>
              <w:right w:val="single" w:sz="4" w:space="0" w:color="auto"/>
            </w:tcBorders>
            <w:shd w:val="clear" w:color="auto" w:fill="auto"/>
            <w:noWrap/>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23/05/2023</w:t>
            </w:r>
          </w:p>
        </w:tc>
        <w:tc>
          <w:tcPr>
            <w:tcW w:w="1831" w:type="dxa"/>
            <w:tcBorders>
              <w:top w:val="nil"/>
              <w:left w:val="nil"/>
              <w:bottom w:val="single" w:sz="4" w:space="0" w:color="auto"/>
              <w:right w:val="single" w:sz="4" w:space="0" w:color="auto"/>
            </w:tcBorders>
            <w:shd w:val="clear" w:color="auto" w:fill="auto"/>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202330237027</w:t>
            </w:r>
          </w:p>
        </w:tc>
        <w:tc>
          <w:tcPr>
            <w:tcW w:w="1637" w:type="dxa"/>
            <w:tcBorders>
              <w:top w:val="nil"/>
              <w:left w:val="nil"/>
              <w:bottom w:val="single" w:sz="4" w:space="0" w:color="auto"/>
              <w:right w:val="single" w:sz="4" w:space="0" w:color="auto"/>
            </w:tcBorders>
            <w:shd w:val="clear" w:color="auto" w:fill="auto"/>
            <w:noWrap/>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16/06/2023</w:t>
            </w:r>
          </w:p>
        </w:tc>
      </w:tr>
      <w:tr w:rsidR="003477F3" w:rsidRPr="00C02AF6" w:rsidTr="003477F3">
        <w:trPr>
          <w:trHeight w:val="434"/>
        </w:trPr>
        <w:tc>
          <w:tcPr>
            <w:tcW w:w="2511" w:type="dxa"/>
            <w:tcBorders>
              <w:top w:val="nil"/>
              <w:left w:val="single" w:sz="4" w:space="0" w:color="auto"/>
              <w:bottom w:val="single" w:sz="4" w:space="0" w:color="auto"/>
              <w:right w:val="single" w:sz="4" w:space="0" w:color="auto"/>
            </w:tcBorders>
            <w:shd w:val="clear" w:color="auto" w:fill="auto"/>
            <w:noWrap/>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202305001864</w:t>
            </w:r>
          </w:p>
        </w:tc>
        <w:tc>
          <w:tcPr>
            <w:tcW w:w="2183" w:type="dxa"/>
            <w:tcBorders>
              <w:top w:val="nil"/>
              <w:left w:val="nil"/>
              <w:bottom w:val="single" w:sz="4" w:space="0" w:color="auto"/>
              <w:right w:val="single" w:sz="4" w:space="0" w:color="auto"/>
            </w:tcBorders>
            <w:shd w:val="clear" w:color="auto" w:fill="auto"/>
            <w:noWrap/>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EMSSANAR</w:t>
            </w:r>
          </w:p>
        </w:tc>
        <w:tc>
          <w:tcPr>
            <w:tcW w:w="2155" w:type="dxa"/>
            <w:tcBorders>
              <w:top w:val="nil"/>
              <w:left w:val="nil"/>
              <w:bottom w:val="single" w:sz="4" w:space="0" w:color="auto"/>
              <w:right w:val="single" w:sz="4" w:space="0" w:color="auto"/>
            </w:tcBorders>
            <w:shd w:val="clear" w:color="auto" w:fill="auto"/>
            <w:noWrap/>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31/05/2023</w:t>
            </w:r>
          </w:p>
        </w:tc>
        <w:tc>
          <w:tcPr>
            <w:tcW w:w="1831" w:type="dxa"/>
            <w:tcBorders>
              <w:top w:val="nil"/>
              <w:left w:val="nil"/>
              <w:bottom w:val="single" w:sz="4" w:space="0" w:color="auto"/>
              <w:right w:val="single" w:sz="4" w:space="0" w:color="auto"/>
            </w:tcBorders>
            <w:shd w:val="clear" w:color="auto" w:fill="auto"/>
            <w:hideMark/>
          </w:tcPr>
          <w:p w:rsidR="003477F3" w:rsidRPr="00C02AF6" w:rsidRDefault="003477F3" w:rsidP="003477F3">
            <w:pPr>
              <w:spacing w:after="24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202330249048</w:t>
            </w:r>
          </w:p>
        </w:tc>
        <w:tc>
          <w:tcPr>
            <w:tcW w:w="1637" w:type="dxa"/>
            <w:tcBorders>
              <w:top w:val="nil"/>
              <w:left w:val="nil"/>
              <w:bottom w:val="single" w:sz="4" w:space="0" w:color="auto"/>
              <w:right w:val="single" w:sz="4" w:space="0" w:color="auto"/>
            </w:tcBorders>
            <w:shd w:val="clear" w:color="auto" w:fill="auto"/>
            <w:noWrap/>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23/06/2023</w:t>
            </w:r>
          </w:p>
        </w:tc>
      </w:tr>
      <w:tr w:rsidR="003477F3" w:rsidRPr="00C02AF6" w:rsidTr="003477F3">
        <w:trPr>
          <w:trHeight w:val="434"/>
        </w:trPr>
        <w:tc>
          <w:tcPr>
            <w:tcW w:w="2511" w:type="dxa"/>
            <w:tcBorders>
              <w:top w:val="nil"/>
              <w:left w:val="single" w:sz="4" w:space="0" w:color="auto"/>
              <w:bottom w:val="single" w:sz="4" w:space="0" w:color="auto"/>
              <w:right w:val="single" w:sz="4" w:space="0" w:color="auto"/>
            </w:tcBorders>
            <w:shd w:val="clear" w:color="auto" w:fill="auto"/>
            <w:noWrap/>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202305001815</w:t>
            </w:r>
          </w:p>
        </w:tc>
        <w:tc>
          <w:tcPr>
            <w:tcW w:w="2183" w:type="dxa"/>
            <w:tcBorders>
              <w:top w:val="nil"/>
              <w:left w:val="nil"/>
              <w:bottom w:val="single" w:sz="4" w:space="0" w:color="auto"/>
              <w:right w:val="single" w:sz="4" w:space="0" w:color="auto"/>
            </w:tcBorders>
            <w:shd w:val="clear" w:color="auto" w:fill="auto"/>
            <w:noWrap/>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COOSALUD</w:t>
            </w:r>
          </w:p>
        </w:tc>
        <w:tc>
          <w:tcPr>
            <w:tcW w:w="2155" w:type="dxa"/>
            <w:tcBorders>
              <w:top w:val="nil"/>
              <w:left w:val="nil"/>
              <w:bottom w:val="single" w:sz="4" w:space="0" w:color="auto"/>
              <w:right w:val="single" w:sz="4" w:space="0" w:color="auto"/>
            </w:tcBorders>
            <w:shd w:val="clear" w:color="auto" w:fill="auto"/>
            <w:noWrap/>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30/05/2023</w:t>
            </w:r>
          </w:p>
        </w:tc>
        <w:tc>
          <w:tcPr>
            <w:tcW w:w="1831" w:type="dxa"/>
            <w:tcBorders>
              <w:top w:val="nil"/>
              <w:left w:val="nil"/>
              <w:bottom w:val="single" w:sz="4" w:space="0" w:color="auto"/>
              <w:right w:val="single" w:sz="4" w:space="0" w:color="auto"/>
            </w:tcBorders>
            <w:shd w:val="clear" w:color="auto" w:fill="auto"/>
            <w:hideMark/>
          </w:tcPr>
          <w:p w:rsidR="003477F3" w:rsidRPr="00C02AF6" w:rsidRDefault="003477F3" w:rsidP="003477F3">
            <w:pPr>
              <w:spacing w:after="24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202330249049</w:t>
            </w:r>
          </w:p>
        </w:tc>
        <w:tc>
          <w:tcPr>
            <w:tcW w:w="1637" w:type="dxa"/>
            <w:tcBorders>
              <w:top w:val="nil"/>
              <w:left w:val="nil"/>
              <w:bottom w:val="single" w:sz="4" w:space="0" w:color="auto"/>
              <w:right w:val="single" w:sz="4" w:space="0" w:color="auto"/>
            </w:tcBorders>
            <w:shd w:val="clear" w:color="auto" w:fill="auto"/>
            <w:noWrap/>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23/06/2023</w:t>
            </w:r>
          </w:p>
        </w:tc>
      </w:tr>
      <w:tr w:rsidR="003477F3" w:rsidRPr="00C02AF6" w:rsidTr="003477F3">
        <w:trPr>
          <w:trHeight w:val="434"/>
        </w:trPr>
        <w:tc>
          <w:tcPr>
            <w:tcW w:w="2511" w:type="dxa"/>
            <w:tcBorders>
              <w:top w:val="nil"/>
              <w:left w:val="single" w:sz="4" w:space="0" w:color="auto"/>
              <w:bottom w:val="single" w:sz="4" w:space="0" w:color="auto"/>
              <w:right w:val="single" w:sz="4" w:space="0" w:color="auto"/>
            </w:tcBorders>
            <w:shd w:val="clear" w:color="auto" w:fill="auto"/>
            <w:noWrap/>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202306000046</w:t>
            </w:r>
          </w:p>
        </w:tc>
        <w:tc>
          <w:tcPr>
            <w:tcW w:w="2183" w:type="dxa"/>
            <w:tcBorders>
              <w:top w:val="nil"/>
              <w:left w:val="nil"/>
              <w:bottom w:val="single" w:sz="4" w:space="0" w:color="auto"/>
              <w:right w:val="single" w:sz="4" w:space="0" w:color="auto"/>
            </w:tcBorders>
            <w:shd w:val="clear" w:color="auto" w:fill="auto"/>
            <w:noWrap/>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COOSALUD</w:t>
            </w:r>
          </w:p>
        </w:tc>
        <w:tc>
          <w:tcPr>
            <w:tcW w:w="2155" w:type="dxa"/>
            <w:tcBorders>
              <w:top w:val="nil"/>
              <w:left w:val="nil"/>
              <w:bottom w:val="single" w:sz="4" w:space="0" w:color="auto"/>
              <w:right w:val="single" w:sz="4" w:space="0" w:color="auto"/>
            </w:tcBorders>
            <w:shd w:val="clear" w:color="auto" w:fill="auto"/>
            <w:noWrap/>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1/06/2023</w:t>
            </w:r>
          </w:p>
        </w:tc>
        <w:tc>
          <w:tcPr>
            <w:tcW w:w="1831" w:type="dxa"/>
            <w:tcBorders>
              <w:top w:val="nil"/>
              <w:left w:val="nil"/>
              <w:bottom w:val="single" w:sz="4" w:space="0" w:color="auto"/>
              <w:right w:val="single" w:sz="4" w:space="0" w:color="auto"/>
            </w:tcBorders>
            <w:shd w:val="clear" w:color="auto" w:fill="auto"/>
            <w:hideMark/>
          </w:tcPr>
          <w:p w:rsidR="003477F3" w:rsidRPr="00C02AF6" w:rsidRDefault="003477F3" w:rsidP="003477F3">
            <w:pPr>
              <w:spacing w:after="24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202330249049</w:t>
            </w:r>
          </w:p>
        </w:tc>
        <w:tc>
          <w:tcPr>
            <w:tcW w:w="1637" w:type="dxa"/>
            <w:tcBorders>
              <w:top w:val="nil"/>
              <w:left w:val="nil"/>
              <w:bottom w:val="single" w:sz="4" w:space="0" w:color="auto"/>
              <w:right w:val="single" w:sz="4" w:space="0" w:color="auto"/>
            </w:tcBorders>
            <w:shd w:val="clear" w:color="auto" w:fill="auto"/>
            <w:noWrap/>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23/06/2023</w:t>
            </w:r>
          </w:p>
        </w:tc>
      </w:tr>
      <w:tr w:rsidR="003477F3" w:rsidRPr="00C02AF6" w:rsidTr="003477F3">
        <w:trPr>
          <w:trHeight w:val="434"/>
        </w:trPr>
        <w:tc>
          <w:tcPr>
            <w:tcW w:w="2511" w:type="dxa"/>
            <w:tcBorders>
              <w:top w:val="nil"/>
              <w:left w:val="single" w:sz="4" w:space="0" w:color="auto"/>
              <w:bottom w:val="single" w:sz="4" w:space="0" w:color="auto"/>
              <w:right w:val="single" w:sz="4" w:space="0" w:color="auto"/>
            </w:tcBorders>
            <w:shd w:val="clear" w:color="auto" w:fill="auto"/>
            <w:noWrap/>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202306000047</w:t>
            </w:r>
          </w:p>
        </w:tc>
        <w:tc>
          <w:tcPr>
            <w:tcW w:w="2183" w:type="dxa"/>
            <w:tcBorders>
              <w:top w:val="nil"/>
              <w:left w:val="nil"/>
              <w:bottom w:val="single" w:sz="4" w:space="0" w:color="auto"/>
              <w:right w:val="single" w:sz="4" w:space="0" w:color="auto"/>
            </w:tcBorders>
            <w:shd w:val="clear" w:color="auto" w:fill="auto"/>
            <w:noWrap/>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NUEVA EPS</w:t>
            </w:r>
          </w:p>
        </w:tc>
        <w:tc>
          <w:tcPr>
            <w:tcW w:w="2155" w:type="dxa"/>
            <w:tcBorders>
              <w:top w:val="nil"/>
              <w:left w:val="nil"/>
              <w:bottom w:val="single" w:sz="4" w:space="0" w:color="auto"/>
              <w:right w:val="single" w:sz="4" w:space="0" w:color="auto"/>
            </w:tcBorders>
            <w:shd w:val="clear" w:color="auto" w:fill="auto"/>
            <w:noWrap/>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1/06/2023</w:t>
            </w:r>
          </w:p>
        </w:tc>
        <w:tc>
          <w:tcPr>
            <w:tcW w:w="1831" w:type="dxa"/>
            <w:tcBorders>
              <w:top w:val="nil"/>
              <w:left w:val="nil"/>
              <w:bottom w:val="single" w:sz="4" w:space="0" w:color="auto"/>
              <w:right w:val="single" w:sz="4" w:space="0" w:color="auto"/>
            </w:tcBorders>
            <w:shd w:val="clear" w:color="auto" w:fill="auto"/>
            <w:hideMark/>
          </w:tcPr>
          <w:p w:rsidR="003477F3" w:rsidRPr="00C02AF6" w:rsidRDefault="003477F3" w:rsidP="003477F3">
            <w:pPr>
              <w:spacing w:after="24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202330249054</w:t>
            </w:r>
          </w:p>
        </w:tc>
        <w:tc>
          <w:tcPr>
            <w:tcW w:w="1637" w:type="dxa"/>
            <w:tcBorders>
              <w:top w:val="nil"/>
              <w:left w:val="nil"/>
              <w:bottom w:val="single" w:sz="4" w:space="0" w:color="auto"/>
              <w:right w:val="single" w:sz="4" w:space="0" w:color="auto"/>
            </w:tcBorders>
            <w:shd w:val="clear" w:color="auto" w:fill="auto"/>
            <w:noWrap/>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23/06/2023</w:t>
            </w:r>
          </w:p>
        </w:tc>
      </w:tr>
      <w:tr w:rsidR="003477F3" w:rsidRPr="00C02AF6" w:rsidTr="003477F3">
        <w:trPr>
          <w:trHeight w:val="434"/>
        </w:trPr>
        <w:tc>
          <w:tcPr>
            <w:tcW w:w="2511" w:type="dxa"/>
            <w:tcBorders>
              <w:top w:val="nil"/>
              <w:left w:val="single" w:sz="4" w:space="0" w:color="auto"/>
              <w:bottom w:val="single" w:sz="4" w:space="0" w:color="auto"/>
              <w:right w:val="single" w:sz="4" w:space="0" w:color="auto"/>
            </w:tcBorders>
            <w:shd w:val="clear" w:color="auto" w:fill="auto"/>
            <w:noWrap/>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202305001922</w:t>
            </w:r>
          </w:p>
        </w:tc>
        <w:tc>
          <w:tcPr>
            <w:tcW w:w="2183" w:type="dxa"/>
            <w:tcBorders>
              <w:top w:val="nil"/>
              <w:left w:val="nil"/>
              <w:bottom w:val="single" w:sz="4" w:space="0" w:color="auto"/>
              <w:right w:val="single" w:sz="4" w:space="0" w:color="auto"/>
            </w:tcBorders>
            <w:shd w:val="clear" w:color="auto" w:fill="auto"/>
            <w:noWrap/>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NUEVA EPS</w:t>
            </w:r>
          </w:p>
        </w:tc>
        <w:tc>
          <w:tcPr>
            <w:tcW w:w="2155" w:type="dxa"/>
            <w:tcBorders>
              <w:top w:val="nil"/>
              <w:left w:val="nil"/>
              <w:bottom w:val="single" w:sz="4" w:space="0" w:color="auto"/>
              <w:right w:val="single" w:sz="4" w:space="0" w:color="auto"/>
            </w:tcBorders>
            <w:shd w:val="clear" w:color="auto" w:fill="auto"/>
            <w:noWrap/>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31/05/2023</w:t>
            </w:r>
          </w:p>
        </w:tc>
        <w:tc>
          <w:tcPr>
            <w:tcW w:w="1831" w:type="dxa"/>
            <w:tcBorders>
              <w:top w:val="nil"/>
              <w:left w:val="nil"/>
              <w:bottom w:val="single" w:sz="4" w:space="0" w:color="auto"/>
              <w:right w:val="single" w:sz="4" w:space="0" w:color="auto"/>
            </w:tcBorders>
            <w:shd w:val="clear" w:color="auto" w:fill="auto"/>
            <w:hideMark/>
          </w:tcPr>
          <w:p w:rsidR="003477F3" w:rsidRPr="00C02AF6" w:rsidRDefault="003477F3" w:rsidP="003477F3">
            <w:pPr>
              <w:spacing w:after="24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202330249054</w:t>
            </w:r>
          </w:p>
        </w:tc>
        <w:tc>
          <w:tcPr>
            <w:tcW w:w="1637" w:type="dxa"/>
            <w:tcBorders>
              <w:top w:val="nil"/>
              <w:left w:val="nil"/>
              <w:bottom w:val="single" w:sz="4" w:space="0" w:color="auto"/>
              <w:right w:val="single" w:sz="4" w:space="0" w:color="auto"/>
            </w:tcBorders>
            <w:shd w:val="clear" w:color="auto" w:fill="auto"/>
            <w:noWrap/>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23/06/2023</w:t>
            </w:r>
          </w:p>
        </w:tc>
      </w:tr>
      <w:tr w:rsidR="003477F3" w:rsidRPr="00C02AF6" w:rsidTr="003477F3">
        <w:trPr>
          <w:trHeight w:val="434"/>
        </w:trPr>
        <w:tc>
          <w:tcPr>
            <w:tcW w:w="2511" w:type="dxa"/>
            <w:tcBorders>
              <w:top w:val="nil"/>
              <w:left w:val="single" w:sz="4" w:space="0" w:color="auto"/>
              <w:bottom w:val="single" w:sz="4" w:space="0" w:color="auto"/>
              <w:right w:val="single" w:sz="4" w:space="0" w:color="auto"/>
            </w:tcBorders>
            <w:shd w:val="clear" w:color="auto" w:fill="auto"/>
            <w:noWrap/>
            <w:vAlign w:val="center"/>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202306000422</w:t>
            </w:r>
          </w:p>
        </w:tc>
        <w:tc>
          <w:tcPr>
            <w:tcW w:w="2183" w:type="dxa"/>
            <w:tcBorders>
              <w:top w:val="nil"/>
              <w:left w:val="nil"/>
              <w:bottom w:val="single" w:sz="4" w:space="0" w:color="auto"/>
              <w:right w:val="single" w:sz="4" w:space="0" w:color="auto"/>
            </w:tcBorders>
            <w:shd w:val="clear" w:color="auto" w:fill="auto"/>
            <w:noWrap/>
            <w:vAlign w:val="center"/>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 xml:space="preserve">MALLAMAS </w:t>
            </w:r>
          </w:p>
        </w:tc>
        <w:tc>
          <w:tcPr>
            <w:tcW w:w="2155" w:type="dxa"/>
            <w:tcBorders>
              <w:top w:val="nil"/>
              <w:left w:val="nil"/>
              <w:bottom w:val="single" w:sz="4" w:space="0" w:color="auto"/>
              <w:right w:val="single" w:sz="4" w:space="0" w:color="auto"/>
            </w:tcBorders>
            <w:shd w:val="clear" w:color="auto" w:fill="auto"/>
            <w:noWrap/>
            <w:vAlign w:val="center"/>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6/06/2023</w:t>
            </w:r>
          </w:p>
        </w:tc>
        <w:tc>
          <w:tcPr>
            <w:tcW w:w="1831" w:type="dxa"/>
            <w:tcBorders>
              <w:top w:val="nil"/>
              <w:left w:val="nil"/>
              <w:bottom w:val="single" w:sz="4" w:space="0" w:color="auto"/>
              <w:right w:val="single" w:sz="4" w:space="0" w:color="auto"/>
            </w:tcBorders>
            <w:shd w:val="clear" w:color="auto" w:fill="auto"/>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202330262711</w:t>
            </w:r>
          </w:p>
        </w:tc>
        <w:tc>
          <w:tcPr>
            <w:tcW w:w="1637" w:type="dxa"/>
            <w:tcBorders>
              <w:top w:val="nil"/>
              <w:left w:val="nil"/>
              <w:bottom w:val="single" w:sz="4" w:space="0" w:color="auto"/>
              <w:right w:val="single" w:sz="4" w:space="0" w:color="auto"/>
            </w:tcBorders>
            <w:shd w:val="clear" w:color="auto" w:fill="auto"/>
            <w:noWrap/>
            <w:vAlign w:val="center"/>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30/06/2023</w:t>
            </w:r>
          </w:p>
        </w:tc>
      </w:tr>
      <w:tr w:rsidR="003477F3" w:rsidRPr="00C02AF6" w:rsidTr="003477F3">
        <w:trPr>
          <w:trHeight w:val="434"/>
        </w:trPr>
        <w:tc>
          <w:tcPr>
            <w:tcW w:w="2511" w:type="dxa"/>
            <w:tcBorders>
              <w:top w:val="nil"/>
              <w:left w:val="single" w:sz="4" w:space="0" w:color="auto"/>
              <w:bottom w:val="single" w:sz="4" w:space="0" w:color="auto"/>
              <w:right w:val="single" w:sz="4" w:space="0" w:color="auto"/>
            </w:tcBorders>
            <w:shd w:val="clear" w:color="auto" w:fill="auto"/>
            <w:noWrap/>
            <w:vAlign w:val="center"/>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202306000424</w:t>
            </w:r>
          </w:p>
        </w:tc>
        <w:tc>
          <w:tcPr>
            <w:tcW w:w="2183" w:type="dxa"/>
            <w:tcBorders>
              <w:top w:val="nil"/>
              <w:left w:val="nil"/>
              <w:bottom w:val="single" w:sz="4" w:space="0" w:color="auto"/>
              <w:right w:val="single" w:sz="4" w:space="0" w:color="auto"/>
            </w:tcBorders>
            <w:shd w:val="clear" w:color="auto" w:fill="auto"/>
            <w:noWrap/>
            <w:vAlign w:val="center"/>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 xml:space="preserve">MALLAMAS </w:t>
            </w:r>
          </w:p>
        </w:tc>
        <w:tc>
          <w:tcPr>
            <w:tcW w:w="2155" w:type="dxa"/>
            <w:tcBorders>
              <w:top w:val="nil"/>
              <w:left w:val="nil"/>
              <w:bottom w:val="single" w:sz="4" w:space="0" w:color="auto"/>
              <w:right w:val="single" w:sz="4" w:space="0" w:color="auto"/>
            </w:tcBorders>
            <w:shd w:val="clear" w:color="auto" w:fill="auto"/>
            <w:noWrap/>
            <w:vAlign w:val="center"/>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6/06/2023</w:t>
            </w:r>
          </w:p>
        </w:tc>
        <w:tc>
          <w:tcPr>
            <w:tcW w:w="1831" w:type="dxa"/>
            <w:tcBorders>
              <w:top w:val="nil"/>
              <w:left w:val="nil"/>
              <w:bottom w:val="single" w:sz="4" w:space="0" w:color="auto"/>
              <w:right w:val="single" w:sz="4" w:space="0" w:color="auto"/>
            </w:tcBorders>
            <w:shd w:val="clear" w:color="auto" w:fill="auto"/>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202330262711</w:t>
            </w:r>
          </w:p>
        </w:tc>
        <w:tc>
          <w:tcPr>
            <w:tcW w:w="1637" w:type="dxa"/>
            <w:tcBorders>
              <w:top w:val="nil"/>
              <w:left w:val="nil"/>
              <w:bottom w:val="single" w:sz="4" w:space="0" w:color="auto"/>
              <w:right w:val="single" w:sz="4" w:space="0" w:color="auto"/>
            </w:tcBorders>
            <w:shd w:val="clear" w:color="auto" w:fill="auto"/>
            <w:noWrap/>
            <w:vAlign w:val="center"/>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30/06/2023</w:t>
            </w:r>
          </w:p>
        </w:tc>
      </w:tr>
      <w:tr w:rsidR="003477F3" w:rsidRPr="00C02AF6" w:rsidTr="003477F3">
        <w:trPr>
          <w:trHeight w:val="434"/>
        </w:trPr>
        <w:tc>
          <w:tcPr>
            <w:tcW w:w="2511" w:type="dxa"/>
            <w:tcBorders>
              <w:top w:val="nil"/>
              <w:left w:val="single" w:sz="4" w:space="0" w:color="auto"/>
              <w:bottom w:val="single" w:sz="4" w:space="0" w:color="auto"/>
              <w:right w:val="single" w:sz="4" w:space="0" w:color="auto"/>
            </w:tcBorders>
            <w:shd w:val="clear" w:color="auto" w:fill="auto"/>
            <w:noWrap/>
            <w:vAlign w:val="center"/>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202306000438</w:t>
            </w:r>
          </w:p>
        </w:tc>
        <w:tc>
          <w:tcPr>
            <w:tcW w:w="2183" w:type="dxa"/>
            <w:tcBorders>
              <w:top w:val="nil"/>
              <w:left w:val="nil"/>
              <w:bottom w:val="single" w:sz="4" w:space="0" w:color="auto"/>
              <w:right w:val="single" w:sz="4" w:space="0" w:color="auto"/>
            </w:tcBorders>
            <w:shd w:val="clear" w:color="auto" w:fill="auto"/>
            <w:noWrap/>
            <w:vAlign w:val="center"/>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 xml:space="preserve">MALLAMAS </w:t>
            </w:r>
          </w:p>
        </w:tc>
        <w:tc>
          <w:tcPr>
            <w:tcW w:w="2155" w:type="dxa"/>
            <w:tcBorders>
              <w:top w:val="nil"/>
              <w:left w:val="nil"/>
              <w:bottom w:val="single" w:sz="4" w:space="0" w:color="auto"/>
              <w:right w:val="single" w:sz="4" w:space="0" w:color="auto"/>
            </w:tcBorders>
            <w:shd w:val="clear" w:color="auto" w:fill="auto"/>
            <w:noWrap/>
            <w:vAlign w:val="center"/>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7/06/2023</w:t>
            </w:r>
          </w:p>
        </w:tc>
        <w:tc>
          <w:tcPr>
            <w:tcW w:w="1831" w:type="dxa"/>
            <w:tcBorders>
              <w:top w:val="nil"/>
              <w:left w:val="nil"/>
              <w:bottom w:val="single" w:sz="4" w:space="0" w:color="auto"/>
              <w:right w:val="single" w:sz="4" w:space="0" w:color="auto"/>
            </w:tcBorders>
            <w:shd w:val="clear" w:color="auto" w:fill="auto"/>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202330262711</w:t>
            </w:r>
          </w:p>
        </w:tc>
        <w:tc>
          <w:tcPr>
            <w:tcW w:w="1637" w:type="dxa"/>
            <w:tcBorders>
              <w:top w:val="nil"/>
              <w:left w:val="nil"/>
              <w:bottom w:val="single" w:sz="4" w:space="0" w:color="auto"/>
              <w:right w:val="single" w:sz="4" w:space="0" w:color="auto"/>
            </w:tcBorders>
            <w:shd w:val="clear" w:color="auto" w:fill="auto"/>
            <w:noWrap/>
            <w:vAlign w:val="center"/>
            <w:hideMark/>
          </w:tcPr>
          <w:p w:rsidR="003477F3" w:rsidRPr="00C02AF6" w:rsidRDefault="003477F3" w:rsidP="003477F3">
            <w:pPr>
              <w:spacing w:after="0" w:line="240" w:lineRule="auto"/>
              <w:jc w:val="center"/>
              <w:rPr>
                <w:rFonts w:ascii="Arial" w:eastAsia="Times New Roman" w:hAnsi="Arial" w:cs="Arial"/>
                <w:color w:val="000000"/>
                <w:sz w:val="18"/>
                <w:szCs w:val="18"/>
                <w:lang w:eastAsia="es-CO"/>
              </w:rPr>
            </w:pPr>
            <w:r w:rsidRPr="00C02AF6">
              <w:rPr>
                <w:rFonts w:ascii="Arial" w:eastAsia="Times New Roman" w:hAnsi="Arial" w:cs="Arial"/>
                <w:color w:val="000000"/>
                <w:sz w:val="18"/>
                <w:szCs w:val="18"/>
                <w:lang w:eastAsia="es-CO"/>
              </w:rPr>
              <w:t>30/06/2023</w:t>
            </w:r>
          </w:p>
        </w:tc>
      </w:tr>
    </w:tbl>
    <w:p w:rsidR="001C2020" w:rsidRDefault="001C2020" w:rsidP="000A75D6">
      <w:pPr>
        <w:spacing w:after="0" w:line="240" w:lineRule="auto"/>
        <w:ind w:left="707" w:hanging="707"/>
        <w:jc w:val="center"/>
        <w:rPr>
          <w:rFonts w:ascii="Arial" w:hAnsi="Arial" w:cs="Arial"/>
          <w:b/>
          <w:sz w:val="18"/>
          <w:szCs w:val="18"/>
        </w:rPr>
      </w:pPr>
    </w:p>
    <w:p w:rsidR="001C2020" w:rsidRDefault="001C2020" w:rsidP="000A75D6">
      <w:pPr>
        <w:spacing w:after="0" w:line="240" w:lineRule="auto"/>
        <w:ind w:left="707" w:hanging="707"/>
        <w:jc w:val="center"/>
        <w:rPr>
          <w:rFonts w:ascii="Arial" w:hAnsi="Arial" w:cs="Arial"/>
          <w:b/>
          <w:sz w:val="18"/>
          <w:szCs w:val="18"/>
        </w:rPr>
      </w:pPr>
    </w:p>
    <w:p w:rsidR="001C2020" w:rsidRDefault="001C2020" w:rsidP="000A75D6">
      <w:pPr>
        <w:spacing w:after="0" w:line="240" w:lineRule="auto"/>
        <w:ind w:left="707" w:hanging="707"/>
        <w:jc w:val="center"/>
        <w:rPr>
          <w:rFonts w:ascii="Arial" w:hAnsi="Arial" w:cs="Arial"/>
          <w:b/>
          <w:sz w:val="18"/>
          <w:szCs w:val="18"/>
        </w:rPr>
      </w:pPr>
    </w:p>
    <w:p w:rsidR="009000C8" w:rsidRDefault="009000C8" w:rsidP="000A75D6">
      <w:pPr>
        <w:spacing w:after="0" w:line="240" w:lineRule="auto"/>
        <w:ind w:left="707" w:hanging="707"/>
        <w:jc w:val="center"/>
        <w:rPr>
          <w:rFonts w:ascii="Arial" w:hAnsi="Arial" w:cs="Arial"/>
          <w:sz w:val="18"/>
          <w:szCs w:val="18"/>
        </w:rPr>
      </w:pPr>
    </w:p>
    <w:p w:rsidR="00C2511C" w:rsidRDefault="00C2511C" w:rsidP="000A75D6">
      <w:pPr>
        <w:spacing w:after="0" w:line="240" w:lineRule="auto"/>
        <w:ind w:left="707" w:hanging="707"/>
        <w:jc w:val="center"/>
        <w:rPr>
          <w:rFonts w:ascii="Arial" w:hAnsi="Arial" w:cs="Arial"/>
          <w:sz w:val="18"/>
          <w:szCs w:val="18"/>
        </w:rPr>
      </w:pPr>
    </w:p>
    <w:p w:rsidR="00C2511C" w:rsidRPr="00C2511C" w:rsidRDefault="00C2511C" w:rsidP="00C2511C">
      <w:pPr>
        <w:spacing w:after="0" w:line="240" w:lineRule="auto"/>
        <w:rPr>
          <w:rFonts w:ascii="Arial" w:hAnsi="Arial" w:cs="Arial"/>
          <w:b/>
          <w:sz w:val="18"/>
          <w:szCs w:val="18"/>
        </w:rPr>
      </w:pPr>
    </w:p>
    <w:p w:rsidR="003F0FB0" w:rsidRDefault="003F0FB0" w:rsidP="000A75D6">
      <w:pPr>
        <w:spacing w:after="0" w:line="240" w:lineRule="auto"/>
        <w:ind w:left="707" w:hanging="707"/>
        <w:jc w:val="center"/>
        <w:rPr>
          <w:rFonts w:ascii="Arial" w:hAnsi="Arial" w:cs="Arial"/>
          <w:b/>
          <w:sz w:val="18"/>
          <w:szCs w:val="18"/>
        </w:rPr>
      </w:pPr>
    </w:p>
    <w:p w:rsidR="003F0FB0" w:rsidRDefault="003F0FB0" w:rsidP="000A75D6">
      <w:pPr>
        <w:spacing w:after="0" w:line="240" w:lineRule="auto"/>
        <w:ind w:left="707" w:hanging="707"/>
        <w:jc w:val="center"/>
        <w:rPr>
          <w:rFonts w:ascii="Arial" w:hAnsi="Arial" w:cs="Arial"/>
          <w:b/>
          <w:sz w:val="18"/>
          <w:szCs w:val="18"/>
        </w:rPr>
      </w:pPr>
    </w:p>
    <w:p w:rsidR="003F0FB0" w:rsidRDefault="003F0FB0" w:rsidP="000A75D6">
      <w:pPr>
        <w:spacing w:after="0" w:line="240" w:lineRule="auto"/>
        <w:ind w:left="707" w:hanging="707"/>
        <w:jc w:val="center"/>
        <w:rPr>
          <w:rFonts w:ascii="Arial" w:hAnsi="Arial" w:cs="Arial"/>
          <w:b/>
          <w:sz w:val="18"/>
          <w:szCs w:val="18"/>
        </w:rPr>
      </w:pPr>
    </w:p>
    <w:p w:rsidR="003F0FB0" w:rsidRDefault="003F0FB0" w:rsidP="000A75D6">
      <w:pPr>
        <w:spacing w:after="0" w:line="240" w:lineRule="auto"/>
        <w:ind w:left="707" w:hanging="707"/>
        <w:jc w:val="center"/>
        <w:rPr>
          <w:rFonts w:ascii="Arial" w:hAnsi="Arial" w:cs="Arial"/>
          <w:b/>
          <w:sz w:val="18"/>
          <w:szCs w:val="18"/>
        </w:rPr>
      </w:pPr>
    </w:p>
    <w:p w:rsidR="003F0FB0" w:rsidRDefault="003F0FB0" w:rsidP="000A75D6">
      <w:pPr>
        <w:spacing w:after="0" w:line="240" w:lineRule="auto"/>
        <w:ind w:left="707" w:hanging="707"/>
        <w:jc w:val="center"/>
        <w:rPr>
          <w:rFonts w:ascii="Arial" w:hAnsi="Arial" w:cs="Arial"/>
          <w:b/>
          <w:sz w:val="18"/>
          <w:szCs w:val="18"/>
        </w:rPr>
      </w:pPr>
    </w:p>
    <w:p w:rsidR="003F0FB0" w:rsidRDefault="003F0FB0" w:rsidP="000A75D6">
      <w:pPr>
        <w:spacing w:after="0" w:line="240" w:lineRule="auto"/>
        <w:ind w:left="707" w:hanging="707"/>
        <w:jc w:val="center"/>
        <w:rPr>
          <w:rFonts w:ascii="Arial" w:hAnsi="Arial" w:cs="Arial"/>
          <w:b/>
          <w:sz w:val="18"/>
          <w:szCs w:val="18"/>
        </w:rPr>
      </w:pPr>
    </w:p>
    <w:p w:rsidR="00906A71" w:rsidRDefault="009000C8" w:rsidP="000A75D6">
      <w:pPr>
        <w:spacing w:after="0" w:line="240" w:lineRule="auto"/>
        <w:ind w:left="707" w:hanging="707"/>
        <w:jc w:val="center"/>
        <w:rPr>
          <w:rFonts w:ascii="Arial" w:hAnsi="Arial" w:cs="Arial"/>
          <w:b/>
          <w:sz w:val="18"/>
          <w:szCs w:val="18"/>
        </w:rPr>
      </w:pPr>
      <w:r w:rsidRPr="00C2511C">
        <w:rPr>
          <w:rFonts w:ascii="Arial" w:hAnsi="Arial" w:cs="Arial"/>
          <w:b/>
          <w:sz w:val="18"/>
          <w:szCs w:val="18"/>
        </w:rPr>
        <w:lastRenderedPageBreak/>
        <w:t>ENCUESTA DE SATISFACCIÓN SECRETARÍA DE SALUD</w:t>
      </w:r>
    </w:p>
    <w:p w:rsidR="00C2511C" w:rsidRPr="00C2511C" w:rsidRDefault="00C2511C" w:rsidP="000A75D6">
      <w:pPr>
        <w:spacing w:after="0" w:line="240" w:lineRule="auto"/>
        <w:ind w:left="707" w:hanging="707"/>
        <w:jc w:val="center"/>
        <w:rPr>
          <w:rFonts w:ascii="Arial" w:hAnsi="Arial" w:cs="Arial"/>
          <w:b/>
          <w:sz w:val="18"/>
          <w:szCs w:val="18"/>
        </w:rPr>
      </w:pPr>
    </w:p>
    <w:p w:rsidR="00906A71" w:rsidRDefault="003F0FB0" w:rsidP="000A75D6">
      <w:pPr>
        <w:spacing w:after="0" w:line="240" w:lineRule="auto"/>
        <w:ind w:left="707" w:hanging="707"/>
        <w:jc w:val="center"/>
        <w:rPr>
          <w:rFonts w:ascii="Arial" w:hAnsi="Arial" w:cs="Arial"/>
          <w:sz w:val="18"/>
          <w:szCs w:val="18"/>
        </w:rPr>
      </w:pPr>
      <w:r>
        <w:rPr>
          <w:noProof/>
          <w:lang w:eastAsia="es-CO"/>
        </w:rPr>
        <w:drawing>
          <wp:inline distT="0" distB="0" distL="0" distR="0" wp14:anchorId="460899E9" wp14:editId="5B58658C">
            <wp:extent cx="6103392" cy="5943600"/>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108364" cy="5948442"/>
                    </a:xfrm>
                    <a:prstGeom prst="rect">
                      <a:avLst/>
                    </a:prstGeom>
                  </pic:spPr>
                </pic:pic>
              </a:graphicData>
            </a:graphic>
          </wp:inline>
        </w:drawing>
      </w:r>
      <w:bookmarkStart w:id="0" w:name="_GoBack"/>
      <w:bookmarkEnd w:id="0"/>
    </w:p>
    <w:p w:rsidR="003F0FB0" w:rsidRDefault="003F0FB0" w:rsidP="000A75D6">
      <w:pPr>
        <w:spacing w:after="0" w:line="240" w:lineRule="auto"/>
        <w:ind w:left="707" w:hanging="707"/>
        <w:jc w:val="center"/>
        <w:rPr>
          <w:rFonts w:ascii="Arial" w:hAnsi="Arial" w:cs="Arial"/>
          <w:sz w:val="18"/>
          <w:szCs w:val="18"/>
        </w:rPr>
      </w:pPr>
    </w:p>
    <w:p w:rsidR="003F0FB0" w:rsidRPr="00C02AF6" w:rsidRDefault="003F0FB0" w:rsidP="00C02AF6">
      <w:pPr>
        <w:jc w:val="both"/>
        <w:rPr>
          <w:rFonts w:ascii="Arial" w:hAnsi="Arial" w:cs="Arial"/>
          <w:sz w:val="20"/>
        </w:rPr>
      </w:pPr>
      <w:r w:rsidRPr="00A10816">
        <w:rPr>
          <w:rFonts w:ascii="Arial" w:hAnsi="Arial" w:cs="Arial"/>
          <w:b/>
          <w:sz w:val="20"/>
        </w:rPr>
        <w:t>Nota:</w:t>
      </w:r>
      <w:r w:rsidRPr="00C02AF6">
        <w:rPr>
          <w:rFonts w:ascii="Arial" w:hAnsi="Arial" w:cs="Arial"/>
          <w:sz w:val="20"/>
        </w:rPr>
        <w:t xml:space="preserve"> El reporte para el mes de junio de calificadores, no fue realizado por la Subsecretaría de Servicio a la ciudadanía de Medellín.</w:t>
      </w:r>
    </w:p>
    <w:sectPr w:rsidR="003F0FB0" w:rsidRPr="00C02AF6" w:rsidSect="00B0174C">
      <w:headerReference w:type="even" r:id="rId15"/>
      <w:headerReference w:type="default" r:id="rId16"/>
      <w:footerReference w:type="default" r:id="rId17"/>
      <w:headerReference w:type="first" r:id="rId18"/>
      <w:pgSz w:w="12240" w:h="15840"/>
      <w:pgMar w:top="2790" w:right="1797" w:bottom="284" w:left="1276" w:header="425" w:footer="227"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D04F8" w:rsidRDefault="008D04F8" w:rsidP="005838D1">
      <w:r>
        <w:separator/>
      </w:r>
    </w:p>
  </w:endnote>
  <w:endnote w:type="continuationSeparator" w:id="0">
    <w:p w:rsidR="008D04F8" w:rsidRDefault="008D04F8" w:rsidP="005838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charset w:val="00"/>
    <w:family w:val="swiss"/>
    <w:pitch w:val="variable"/>
    <w:sig w:usb0="E1000AEF" w:usb1="5000A1FF" w:usb2="00000000" w:usb3="00000000" w:csb0="000001B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Narrow">
    <w:panose1 w:val="020B0606020202030204"/>
    <w:charset w:val="00"/>
    <w:family w:val="swiss"/>
    <w:pitch w:val="variable"/>
    <w:sig w:usb0="00000287" w:usb1="00000800" w:usb2="00000000" w:usb3="00000000" w:csb0="0000009F" w:csb1="00000000"/>
  </w:font>
  <w:font w:name="MS Mincho">
    <w:altName w:val="MS Gothic"/>
    <w:panose1 w:val="02020609040205080304"/>
    <w:charset w:val="80"/>
    <w:family w:val="roman"/>
    <w:notTrueType/>
    <w:pitch w:val="fixed"/>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F0FB0" w:rsidRDefault="003F0FB0" w:rsidP="005838D1">
    <w:pPr>
      <w:pStyle w:val="Piedepgina"/>
      <w:ind w:hanging="1350"/>
    </w:pPr>
    <w:r>
      <w:rPr>
        <w:noProof/>
        <w:lang w:eastAsia="es-CO"/>
      </w:rPr>
      <mc:AlternateContent>
        <mc:Choice Requires="wps">
          <w:drawing>
            <wp:anchor distT="0" distB="0" distL="114300" distR="114300" simplePos="0" relativeHeight="251659264" behindDoc="0" locked="0" layoutInCell="1" allowOverlap="1" wp14:anchorId="53BAA438" wp14:editId="3A3AED4F">
              <wp:simplePos x="0" y="0"/>
              <wp:positionH relativeFrom="column">
                <wp:posOffset>2235291</wp:posOffset>
              </wp:positionH>
              <wp:positionV relativeFrom="paragraph">
                <wp:posOffset>145415</wp:posOffset>
              </wp:positionV>
              <wp:extent cx="3053715" cy="857250"/>
              <wp:effectExtent l="0" t="0" r="0" b="0"/>
              <wp:wrapNone/>
              <wp:docPr id="9" name="Text Box 9"/>
              <wp:cNvGraphicFramePr/>
              <a:graphic xmlns:a="http://schemas.openxmlformats.org/drawingml/2006/main">
                <a:graphicData uri="http://schemas.microsoft.com/office/word/2010/wordprocessingShape">
                  <wps:wsp>
                    <wps:cNvSpPr txBox="1"/>
                    <wps:spPr>
                      <a:xfrm>
                        <a:off x="0" y="0"/>
                        <a:ext cx="3053715" cy="85725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wps:spPr>
                    <wps:style>
                      <a:lnRef idx="0">
                        <a:schemeClr val="accent1"/>
                      </a:lnRef>
                      <a:fillRef idx="0">
                        <a:schemeClr val="accent1"/>
                      </a:fillRef>
                      <a:effectRef idx="0">
                        <a:schemeClr val="accent1"/>
                      </a:effectRef>
                      <a:fontRef idx="minor">
                        <a:schemeClr val="dk1"/>
                      </a:fontRef>
                    </wps:style>
                    <wps:txbx>
                      <w:txbxContent>
                        <w:p w:rsidR="003F0FB0" w:rsidRPr="00617FF8" w:rsidRDefault="003F0FB0" w:rsidP="00A63BF1">
                          <w:pPr>
                            <w:jc w:val="right"/>
                            <w:rPr>
                              <w:rFonts w:ascii="Arial Narrow" w:hAnsi="Arial Narrow" w:cs="Arial"/>
                              <w:color w:val="404040" w:themeColor="text1" w:themeTint="BF"/>
                              <w:sz w:val="18"/>
                              <w:szCs w:val="18"/>
                            </w:rPr>
                          </w:pPr>
                          <w:r w:rsidRPr="00617FF8">
                            <w:rPr>
                              <w:rFonts w:ascii="Arial Narrow" w:hAnsi="Arial Narrow" w:cs="Arial"/>
                              <w:color w:val="404040" w:themeColor="text1" w:themeTint="BF"/>
                              <w:sz w:val="18"/>
                              <w:szCs w:val="18"/>
                            </w:rPr>
                            <w:t>Centro Administrativo Municipal CAM</w:t>
                          </w:r>
                        </w:p>
                        <w:p w:rsidR="003F0FB0" w:rsidRPr="00617FF8" w:rsidRDefault="003F0FB0" w:rsidP="00A63BF1">
                          <w:pPr>
                            <w:jc w:val="right"/>
                            <w:rPr>
                              <w:rFonts w:ascii="Arial Narrow" w:hAnsi="Arial Narrow" w:cs="Arial"/>
                              <w:color w:val="404040" w:themeColor="text1" w:themeTint="BF"/>
                              <w:sz w:val="18"/>
                              <w:szCs w:val="18"/>
                            </w:rPr>
                          </w:pPr>
                          <w:r w:rsidRPr="00617FF8">
                            <w:rPr>
                              <w:rFonts w:ascii="Arial Narrow" w:hAnsi="Arial Narrow" w:cs="Arial"/>
                              <w:color w:val="404040" w:themeColor="text1" w:themeTint="BF"/>
                              <w:sz w:val="18"/>
                              <w:szCs w:val="18"/>
                            </w:rPr>
                            <w:t>Calle 44 N° 52-165. Código Postal 50015</w:t>
                          </w:r>
                        </w:p>
                        <w:p w:rsidR="003F0FB0" w:rsidRDefault="003F0FB0" w:rsidP="00A63BF1">
                          <w:pPr>
                            <w:jc w:val="right"/>
                            <w:rPr>
                              <w:rFonts w:ascii="Arial Narrow" w:hAnsi="Arial Narrow" w:cs="Arial"/>
                              <w:color w:val="404040" w:themeColor="text1" w:themeTint="BF"/>
                              <w:sz w:val="18"/>
                              <w:szCs w:val="18"/>
                            </w:rPr>
                          </w:pPr>
                          <w:r w:rsidRPr="00617FF8">
                            <w:rPr>
                              <w:rFonts w:ascii="Arial Narrow" w:hAnsi="Arial Narrow" w:cs="Arial"/>
                              <w:color w:val="404040" w:themeColor="text1" w:themeTint="BF"/>
                              <w:sz w:val="18"/>
                              <w:szCs w:val="18"/>
                            </w:rPr>
                            <w:t xml:space="preserve">Línea de Atención a la Ciudadanía: (57) 44 44 144 </w:t>
                          </w:r>
                        </w:p>
                        <w:p w:rsidR="003F0FB0" w:rsidRPr="00617FF8" w:rsidRDefault="003F0FB0" w:rsidP="00A63BF1">
                          <w:pPr>
                            <w:jc w:val="right"/>
                            <w:rPr>
                              <w:rFonts w:ascii="Arial Narrow" w:hAnsi="Arial Narrow" w:cs="Arial"/>
                              <w:color w:val="404040" w:themeColor="text1" w:themeTint="BF"/>
                              <w:sz w:val="18"/>
                              <w:szCs w:val="18"/>
                            </w:rPr>
                          </w:pPr>
                          <w:r w:rsidRPr="00617FF8">
                            <w:rPr>
                              <w:rFonts w:ascii="Arial Narrow" w:hAnsi="Arial Narrow" w:cs="Arial"/>
                              <w:color w:val="404040" w:themeColor="text1" w:themeTint="BF"/>
                              <w:sz w:val="18"/>
                              <w:szCs w:val="18"/>
                            </w:rPr>
                            <w:t>Conmutador: 385 5555</w:t>
                          </w:r>
                          <w:r>
                            <w:rPr>
                              <w:rFonts w:ascii="Arial Narrow" w:hAnsi="Arial Narrow" w:cs="Arial"/>
                              <w:color w:val="404040" w:themeColor="text1" w:themeTint="BF"/>
                              <w:sz w:val="18"/>
                              <w:szCs w:val="18"/>
                            </w:rPr>
                            <w:t xml:space="preserve">  </w:t>
                          </w:r>
                          <w:r w:rsidRPr="00617FF8">
                            <w:rPr>
                              <w:rFonts w:ascii="Arial Narrow" w:hAnsi="Arial Narrow" w:cs="Arial"/>
                              <w:color w:val="404040" w:themeColor="text1" w:themeTint="BF"/>
                              <w:sz w:val="18"/>
                              <w:szCs w:val="18"/>
                            </w:rPr>
                            <w:t>Medellín - Colombia</w:t>
                          </w:r>
                        </w:p>
                        <w:p w:rsidR="003F0FB0" w:rsidRPr="00617FF8" w:rsidRDefault="003F0FB0" w:rsidP="00A63BF1">
                          <w:pPr>
                            <w:jc w:val="right"/>
                            <w:rPr>
                              <w:color w:val="404040" w:themeColor="text1" w:themeTint="BF"/>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3BAA438" id="_x0000_t202" coordsize="21600,21600" o:spt="202" path="m,l,21600r21600,l21600,xe">
              <v:stroke joinstyle="miter"/>
              <v:path gradientshapeok="t" o:connecttype="rect"/>
            </v:shapetype>
            <v:shape id="Text Box 9" o:spid="_x0000_s1026" type="#_x0000_t202" style="position:absolute;margin-left:176pt;margin-top:11.45pt;width:240.45pt;height:6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" filled="f" stroked="f">
              <v:textbox>
                <w:txbxContent>
                  <w:p w:rsidR="003F0FB0" w:rsidRPr="00617FF8" w:rsidRDefault="003F0FB0" w:rsidP="00A63BF1">
                    <w:pPr>
                      <w:jc w:val="right"/>
                      <w:rPr>
                        <w:rFonts w:ascii="Arial Narrow" w:hAnsi="Arial Narrow" w:cs="Arial"/>
                        <w:color w:val="404040" w:themeColor="text1" w:themeTint="BF"/>
                        <w:sz w:val="18"/>
                        <w:szCs w:val="18"/>
                      </w:rPr>
                    </w:pPr>
                    <w:r w:rsidRPr="00617FF8">
                      <w:rPr>
                        <w:rFonts w:ascii="Arial Narrow" w:hAnsi="Arial Narrow" w:cs="Arial"/>
                        <w:color w:val="404040" w:themeColor="text1" w:themeTint="BF"/>
                        <w:sz w:val="18"/>
                        <w:szCs w:val="18"/>
                      </w:rPr>
                      <w:t>Centro Administrativo Municipal CAM</w:t>
                    </w:r>
                  </w:p>
                  <w:p w:rsidR="003F0FB0" w:rsidRPr="00617FF8" w:rsidRDefault="003F0FB0" w:rsidP="00A63BF1">
                    <w:pPr>
                      <w:jc w:val="right"/>
                      <w:rPr>
                        <w:rFonts w:ascii="Arial Narrow" w:hAnsi="Arial Narrow" w:cs="Arial"/>
                        <w:color w:val="404040" w:themeColor="text1" w:themeTint="BF"/>
                        <w:sz w:val="18"/>
                        <w:szCs w:val="18"/>
                      </w:rPr>
                    </w:pPr>
                    <w:r w:rsidRPr="00617FF8">
                      <w:rPr>
                        <w:rFonts w:ascii="Arial Narrow" w:hAnsi="Arial Narrow" w:cs="Arial"/>
                        <w:color w:val="404040" w:themeColor="text1" w:themeTint="BF"/>
                        <w:sz w:val="18"/>
                        <w:szCs w:val="18"/>
                      </w:rPr>
                      <w:t>Calle 44 N° 52-165. Código Postal 50015</w:t>
                    </w:r>
                  </w:p>
                  <w:p w:rsidR="003F0FB0" w:rsidRDefault="003F0FB0" w:rsidP="00A63BF1">
                    <w:pPr>
                      <w:jc w:val="right"/>
                      <w:rPr>
                        <w:rFonts w:ascii="Arial Narrow" w:hAnsi="Arial Narrow" w:cs="Arial"/>
                        <w:color w:val="404040" w:themeColor="text1" w:themeTint="BF"/>
                        <w:sz w:val="18"/>
                        <w:szCs w:val="18"/>
                      </w:rPr>
                    </w:pPr>
                    <w:r w:rsidRPr="00617FF8">
                      <w:rPr>
                        <w:rFonts w:ascii="Arial Narrow" w:hAnsi="Arial Narrow" w:cs="Arial"/>
                        <w:color w:val="404040" w:themeColor="text1" w:themeTint="BF"/>
                        <w:sz w:val="18"/>
                        <w:szCs w:val="18"/>
                      </w:rPr>
                      <w:t xml:space="preserve">Línea de Atención a la Ciudadanía: (57) 44 44 144 </w:t>
                    </w:r>
                  </w:p>
                  <w:p w:rsidR="003F0FB0" w:rsidRPr="00617FF8" w:rsidRDefault="003F0FB0" w:rsidP="00A63BF1">
                    <w:pPr>
                      <w:jc w:val="right"/>
                      <w:rPr>
                        <w:rFonts w:ascii="Arial Narrow" w:hAnsi="Arial Narrow" w:cs="Arial"/>
                        <w:color w:val="404040" w:themeColor="text1" w:themeTint="BF"/>
                        <w:sz w:val="18"/>
                        <w:szCs w:val="18"/>
                      </w:rPr>
                    </w:pPr>
                    <w:r w:rsidRPr="00617FF8">
                      <w:rPr>
                        <w:rFonts w:ascii="Arial Narrow" w:hAnsi="Arial Narrow" w:cs="Arial"/>
                        <w:color w:val="404040" w:themeColor="text1" w:themeTint="BF"/>
                        <w:sz w:val="18"/>
                        <w:szCs w:val="18"/>
                      </w:rPr>
                      <w:t>Conmutador: 385 5555</w:t>
                    </w:r>
                    <w:r>
                      <w:rPr>
                        <w:rFonts w:ascii="Arial Narrow" w:hAnsi="Arial Narrow" w:cs="Arial"/>
                        <w:color w:val="404040" w:themeColor="text1" w:themeTint="BF"/>
                        <w:sz w:val="18"/>
                        <w:szCs w:val="18"/>
                      </w:rPr>
                      <w:t xml:space="preserve">  </w:t>
                    </w:r>
                    <w:r w:rsidRPr="00617FF8">
                      <w:rPr>
                        <w:rFonts w:ascii="Arial Narrow" w:hAnsi="Arial Narrow" w:cs="Arial"/>
                        <w:color w:val="404040" w:themeColor="text1" w:themeTint="BF"/>
                        <w:sz w:val="18"/>
                        <w:szCs w:val="18"/>
                      </w:rPr>
                      <w:t>Medellín - Colombia</w:t>
                    </w:r>
                  </w:p>
                  <w:p w:rsidR="003F0FB0" w:rsidRPr="00617FF8" w:rsidRDefault="003F0FB0" w:rsidP="00A63BF1">
                    <w:pPr>
                      <w:jc w:val="right"/>
                      <w:rPr>
                        <w:color w:val="404040" w:themeColor="text1" w:themeTint="BF"/>
                        <w:sz w:val="18"/>
                        <w:szCs w:val="18"/>
                      </w:rPr>
                    </w:pPr>
                  </w:p>
                </w:txbxContent>
              </v:textbox>
            </v:shape>
          </w:pict>
        </mc:Fallback>
      </mc:AlternateContent>
    </w:r>
    <w:r>
      <w:rPr>
        <w:noProof/>
        <w:lang w:eastAsia="es-CO"/>
      </w:rPr>
      <w:drawing>
        <wp:inline distT="0" distB="0" distL="0" distR="0" wp14:anchorId="01AEB7EF" wp14:editId="26D30333">
          <wp:extent cx="45719" cy="914375"/>
          <wp:effectExtent l="0" t="0" r="0" b="0"/>
          <wp:docPr id="26" name="Picture 5" descr="Macintosh HD:Users:davidsalazar:Desktop:PAPELERIA ALCALDIA:ARTE HOJA CARTA_Folder:Links:pata HOJA CAR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Users:davidsalazar:Desktop:PAPELERIA ALCALDIA:ARTE HOJA CARTA_Folder:Links:pata HOJA CARTA.jpg"/>
                  <pic:cNvPicPr>
                    <a:picLocks noChangeAspect="1" noChangeArrowheads="1"/>
                  </pic:cNvPicPr>
                </pic:nvPicPr>
                <pic:blipFill rotWithShape="1">
                  <a:blip r:embed="rId1">
                    <a:extLst>
                      <a:ext uri="{28A0092B-C50C-407E-A947-70E740481C1C}">
                        <a14:useLocalDpi xmlns:a14="http://schemas.microsoft.com/office/drawing/2010/main" val="0"/>
                      </a:ext>
                    </a:extLst>
                  </a:blip>
                  <a:srcRect l="100000" r="-619"/>
                  <a:stretch/>
                </pic:blipFill>
                <pic:spPr bwMode="auto">
                  <a:xfrm>
                    <a:off x="0" y="0"/>
                    <a:ext cx="45756" cy="915116"/>
                  </a:xfrm>
                  <a:prstGeom prst="rect">
                    <a:avLst/>
                  </a:prstGeom>
                  <a:noFill/>
                  <a:ln>
                    <a:noFill/>
                  </a:ln>
                  <a:extLst>
                    <a:ext uri="{53640926-AAD7-44D8-BBD7-CCE9431645EC}">
                      <a14:shadowObscured xmlns:a14="http://schemas.microsoft.com/office/drawing/2010/main"/>
                    </a:ext>
                  </a:extLst>
                </pic:spPr>
              </pic:pic>
            </a:graphicData>
          </a:graphic>
        </wp:inline>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D04F8" w:rsidRDefault="008D04F8" w:rsidP="005838D1">
      <w:r>
        <w:separator/>
      </w:r>
    </w:p>
  </w:footnote>
  <w:footnote w:type="continuationSeparator" w:id="0">
    <w:p w:rsidR="008D04F8" w:rsidRDefault="008D04F8" w:rsidP="005838D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F0FB0" w:rsidRDefault="003F0FB0">
    <w:pPr>
      <w:pStyle w:val="Encabezado"/>
    </w:pPr>
    <w:r>
      <w:rPr>
        <w:noProof/>
        <w:lang w:eastAsia="es-CO"/>
      </w:rPr>
      <w:pict w14:anchorId="6DBA830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8965420" o:spid="_x0000_s2056" type="#_x0000_t75" style="position:absolute;margin-left:0;margin-top:0;width:612.95pt;height:793.45pt;z-index:-251655168;mso-position-horizontal:center;mso-position-horizontal-relative:margin;mso-position-vertical:center;mso-position-vertical-relative:margin" o:allowincell="f">
          <v:imagedata r:id="rId1" o:title="Hoja sin datos"/>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F0FB0" w:rsidRDefault="003F0FB0" w:rsidP="00617FF8">
    <w:pPr>
      <w:pStyle w:val="Encabezado"/>
      <w:tabs>
        <w:tab w:val="clear" w:pos="4320"/>
      </w:tabs>
      <w:ind w:firstLine="142"/>
      <w:jc w:val="center"/>
    </w:pPr>
    <w:r>
      <w:rPr>
        <w:noProof/>
        <w:lang w:eastAsia="es-CO"/>
      </w:rPr>
      <w:drawing>
        <wp:anchor distT="0" distB="0" distL="114300" distR="114300" simplePos="0" relativeHeight="251662336" behindDoc="1" locked="0" layoutInCell="1" allowOverlap="1" wp14:anchorId="2742D860" wp14:editId="5BCB7B5D">
          <wp:simplePos x="0" y="0"/>
          <wp:positionH relativeFrom="column">
            <wp:posOffset>-1282609</wp:posOffset>
          </wp:positionH>
          <wp:positionV relativeFrom="paragraph">
            <wp:posOffset>-269875</wp:posOffset>
          </wp:positionV>
          <wp:extent cx="7886700" cy="10202723"/>
          <wp:effectExtent l="0" t="0" r="0" b="8255"/>
          <wp:wrapNone/>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rueba memebrete_Mesa de trabajo 1 copia 3.jpg"/>
                  <pic:cNvPicPr/>
                </pic:nvPicPr>
                <pic:blipFill>
                  <a:blip r:embed="rId1">
                    <a:extLst>
                      <a:ext uri="{28A0092B-C50C-407E-A947-70E740481C1C}">
                        <a14:useLocalDpi xmlns:a14="http://schemas.microsoft.com/office/drawing/2010/main" val="0"/>
                      </a:ext>
                    </a:extLst>
                  </a:blip>
                  <a:stretch>
                    <a:fillRect/>
                  </a:stretch>
                </pic:blipFill>
                <pic:spPr>
                  <a:xfrm>
                    <a:off x="0" y="0"/>
                    <a:ext cx="7886700" cy="10202723"/>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F0FB0" w:rsidRDefault="003F0FB0">
    <w:pPr>
      <w:pStyle w:val="Encabezado"/>
    </w:pPr>
    <w:r>
      <w:rPr>
        <w:noProof/>
        <w:lang w:eastAsia="es-CO"/>
      </w:rPr>
      <w:pict w14:anchorId="082E77E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8965419" o:spid="_x0000_s2055" type="#_x0000_t75" style="position:absolute;margin-left:0;margin-top:0;width:612.95pt;height:793.45pt;z-index:-251656192;mso-position-horizontal:center;mso-position-horizontal-relative:margin;mso-position-vertical:center;mso-position-vertical-relative:margin" o:allowincell="f">
          <v:imagedata r:id="rId1" o:title="Hoja sin datos"/>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C436800"/>
    <w:multiLevelType w:val="hybridMultilevel"/>
    <w:tmpl w:val="30B28E86"/>
    <w:lvl w:ilvl="0" w:tplc="240A0013">
      <w:start w:val="1"/>
      <w:numFmt w:val="upperRoman"/>
      <w:lvlText w:val="%1."/>
      <w:lvlJc w:val="righ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 w15:restartNumberingAfterBreak="0">
    <w:nsid w:val="29B25F0E"/>
    <w:multiLevelType w:val="hybridMultilevel"/>
    <w:tmpl w:val="25685620"/>
    <w:lvl w:ilvl="0" w:tplc="E162FF78">
      <w:start w:val="1"/>
      <w:numFmt w:val="upperRoman"/>
      <w:lvlText w:val="%1."/>
      <w:lvlJc w:val="left"/>
      <w:pPr>
        <w:ind w:left="780" w:hanging="720"/>
      </w:pPr>
      <w:rPr>
        <w:rFonts w:hint="default"/>
      </w:rPr>
    </w:lvl>
    <w:lvl w:ilvl="1" w:tplc="0C0A0019" w:tentative="1">
      <w:start w:val="1"/>
      <w:numFmt w:val="lowerLetter"/>
      <w:lvlText w:val="%2."/>
      <w:lvlJc w:val="left"/>
      <w:pPr>
        <w:ind w:left="1140" w:hanging="360"/>
      </w:pPr>
    </w:lvl>
    <w:lvl w:ilvl="2" w:tplc="0C0A001B" w:tentative="1">
      <w:start w:val="1"/>
      <w:numFmt w:val="lowerRoman"/>
      <w:lvlText w:val="%3."/>
      <w:lvlJc w:val="right"/>
      <w:pPr>
        <w:ind w:left="1860" w:hanging="180"/>
      </w:pPr>
    </w:lvl>
    <w:lvl w:ilvl="3" w:tplc="0C0A000F" w:tentative="1">
      <w:start w:val="1"/>
      <w:numFmt w:val="decimal"/>
      <w:lvlText w:val="%4."/>
      <w:lvlJc w:val="left"/>
      <w:pPr>
        <w:ind w:left="2580" w:hanging="360"/>
      </w:pPr>
    </w:lvl>
    <w:lvl w:ilvl="4" w:tplc="0C0A0019" w:tentative="1">
      <w:start w:val="1"/>
      <w:numFmt w:val="lowerLetter"/>
      <w:lvlText w:val="%5."/>
      <w:lvlJc w:val="left"/>
      <w:pPr>
        <w:ind w:left="3300" w:hanging="360"/>
      </w:pPr>
    </w:lvl>
    <w:lvl w:ilvl="5" w:tplc="0C0A001B" w:tentative="1">
      <w:start w:val="1"/>
      <w:numFmt w:val="lowerRoman"/>
      <w:lvlText w:val="%6."/>
      <w:lvlJc w:val="right"/>
      <w:pPr>
        <w:ind w:left="4020" w:hanging="180"/>
      </w:pPr>
    </w:lvl>
    <w:lvl w:ilvl="6" w:tplc="0C0A000F" w:tentative="1">
      <w:start w:val="1"/>
      <w:numFmt w:val="decimal"/>
      <w:lvlText w:val="%7."/>
      <w:lvlJc w:val="left"/>
      <w:pPr>
        <w:ind w:left="4740" w:hanging="360"/>
      </w:pPr>
    </w:lvl>
    <w:lvl w:ilvl="7" w:tplc="0C0A0019" w:tentative="1">
      <w:start w:val="1"/>
      <w:numFmt w:val="lowerLetter"/>
      <w:lvlText w:val="%8."/>
      <w:lvlJc w:val="left"/>
      <w:pPr>
        <w:ind w:left="5460" w:hanging="360"/>
      </w:pPr>
    </w:lvl>
    <w:lvl w:ilvl="8" w:tplc="0C0A001B" w:tentative="1">
      <w:start w:val="1"/>
      <w:numFmt w:val="lowerRoman"/>
      <w:lvlText w:val="%9."/>
      <w:lvlJc w:val="right"/>
      <w:pPr>
        <w:ind w:left="6180" w:hanging="180"/>
      </w:pPr>
    </w:lvl>
  </w:abstractNum>
  <w:abstractNum w:abstractNumId="2" w15:restartNumberingAfterBreak="0">
    <w:nsid w:val="32AA56F7"/>
    <w:multiLevelType w:val="hybridMultilevel"/>
    <w:tmpl w:val="9DBE06F4"/>
    <w:lvl w:ilvl="0" w:tplc="FC144D66">
      <w:start w:val="1"/>
      <w:numFmt w:val="upperRoman"/>
      <w:lvlText w:val="%1."/>
      <w:lvlJc w:val="left"/>
      <w:pPr>
        <w:ind w:left="1080" w:hanging="72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 w15:restartNumberingAfterBreak="0">
    <w:nsid w:val="34C934EC"/>
    <w:multiLevelType w:val="hybridMultilevel"/>
    <w:tmpl w:val="C7AEDC12"/>
    <w:lvl w:ilvl="0" w:tplc="240A0013">
      <w:start w:val="1"/>
      <w:numFmt w:val="upperRoman"/>
      <w:lvlText w:val="%1."/>
      <w:lvlJc w:val="right"/>
      <w:pPr>
        <w:ind w:left="1428" w:hanging="720"/>
      </w:pPr>
      <w:rPr>
        <w:rFonts w:hint="default"/>
        <w:b/>
      </w:rPr>
    </w:lvl>
    <w:lvl w:ilvl="1" w:tplc="240A0019" w:tentative="1">
      <w:start w:val="1"/>
      <w:numFmt w:val="lowerLetter"/>
      <w:lvlText w:val="%2."/>
      <w:lvlJc w:val="left"/>
      <w:pPr>
        <w:ind w:left="1788" w:hanging="360"/>
      </w:pPr>
    </w:lvl>
    <w:lvl w:ilvl="2" w:tplc="240A001B" w:tentative="1">
      <w:start w:val="1"/>
      <w:numFmt w:val="lowerRoman"/>
      <w:lvlText w:val="%3."/>
      <w:lvlJc w:val="right"/>
      <w:pPr>
        <w:ind w:left="2508" w:hanging="180"/>
      </w:pPr>
    </w:lvl>
    <w:lvl w:ilvl="3" w:tplc="240A000F" w:tentative="1">
      <w:start w:val="1"/>
      <w:numFmt w:val="decimal"/>
      <w:lvlText w:val="%4."/>
      <w:lvlJc w:val="left"/>
      <w:pPr>
        <w:ind w:left="3228" w:hanging="360"/>
      </w:pPr>
    </w:lvl>
    <w:lvl w:ilvl="4" w:tplc="240A0019" w:tentative="1">
      <w:start w:val="1"/>
      <w:numFmt w:val="lowerLetter"/>
      <w:lvlText w:val="%5."/>
      <w:lvlJc w:val="left"/>
      <w:pPr>
        <w:ind w:left="3948" w:hanging="360"/>
      </w:pPr>
    </w:lvl>
    <w:lvl w:ilvl="5" w:tplc="240A001B" w:tentative="1">
      <w:start w:val="1"/>
      <w:numFmt w:val="lowerRoman"/>
      <w:lvlText w:val="%6."/>
      <w:lvlJc w:val="right"/>
      <w:pPr>
        <w:ind w:left="4668" w:hanging="180"/>
      </w:pPr>
    </w:lvl>
    <w:lvl w:ilvl="6" w:tplc="240A000F" w:tentative="1">
      <w:start w:val="1"/>
      <w:numFmt w:val="decimal"/>
      <w:lvlText w:val="%7."/>
      <w:lvlJc w:val="left"/>
      <w:pPr>
        <w:ind w:left="5388" w:hanging="360"/>
      </w:pPr>
    </w:lvl>
    <w:lvl w:ilvl="7" w:tplc="240A0019" w:tentative="1">
      <w:start w:val="1"/>
      <w:numFmt w:val="lowerLetter"/>
      <w:lvlText w:val="%8."/>
      <w:lvlJc w:val="left"/>
      <w:pPr>
        <w:ind w:left="6108" w:hanging="360"/>
      </w:pPr>
    </w:lvl>
    <w:lvl w:ilvl="8" w:tplc="240A001B" w:tentative="1">
      <w:start w:val="1"/>
      <w:numFmt w:val="lowerRoman"/>
      <w:lvlText w:val="%9."/>
      <w:lvlJc w:val="right"/>
      <w:pPr>
        <w:ind w:left="6828" w:hanging="180"/>
      </w:pPr>
    </w:lvl>
  </w:abstractNum>
  <w:abstractNum w:abstractNumId="4" w15:restartNumberingAfterBreak="0">
    <w:nsid w:val="387F2D77"/>
    <w:multiLevelType w:val="hybridMultilevel"/>
    <w:tmpl w:val="9DBE06F4"/>
    <w:lvl w:ilvl="0" w:tplc="FC144D66">
      <w:start w:val="1"/>
      <w:numFmt w:val="upperRoman"/>
      <w:lvlText w:val="%1."/>
      <w:lvlJc w:val="left"/>
      <w:pPr>
        <w:ind w:left="1080" w:hanging="72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 w15:restartNumberingAfterBreak="0">
    <w:nsid w:val="40C468A7"/>
    <w:multiLevelType w:val="hybridMultilevel"/>
    <w:tmpl w:val="205823A4"/>
    <w:lvl w:ilvl="0" w:tplc="0C0A0005">
      <w:start w:val="1"/>
      <w:numFmt w:val="bullet"/>
      <w:lvlText w:val=""/>
      <w:lvlJc w:val="left"/>
      <w:pPr>
        <w:ind w:left="360" w:hanging="360"/>
      </w:pPr>
      <w:rPr>
        <w:rFonts w:ascii="Wingdings" w:hAnsi="Wingdings"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6" w15:restartNumberingAfterBreak="0">
    <w:nsid w:val="47246264"/>
    <w:multiLevelType w:val="hybridMultilevel"/>
    <w:tmpl w:val="D898CE4C"/>
    <w:lvl w:ilvl="0" w:tplc="240A0005">
      <w:start w:val="1"/>
      <w:numFmt w:val="bullet"/>
      <w:lvlText w:val=""/>
      <w:lvlJc w:val="left"/>
      <w:pPr>
        <w:ind w:left="360" w:hanging="360"/>
      </w:pPr>
      <w:rPr>
        <w:rFonts w:ascii="Wingdings" w:hAnsi="Wingdings"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7" w15:restartNumberingAfterBreak="0">
    <w:nsid w:val="58B67415"/>
    <w:multiLevelType w:val="hybridMultilevel"/>
    <w:tmpl w:val="175097DE"/>
    <w:lvl w:ilvl="0" w:tplc="240A0013">
      <w:start w:val="1"/>
      <w:numFmt w:val="upperRoman"/>
      <w:lvlText w:val="%1."/>
      <w:lvlJc w:val="righ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8" w15:restartNumberingAfterBreak="0">
    <w:nsid w:val="59CC34C8"/>
    <w:multiLevelType w:val="hybridMultilevel"/>
    <w:tmpl w:val="23EA1412"/>
    <w:lvl w:ilvl="0" w:tplc="0C0A0013">
      <w:start w:val="1"/>
      <w:numFmt w:val="upperRoman"/>
      <w:lvlText w:val="%1."/>
      <w:lvlJc w:val="right"/>
      <w:pPr>
        <w:ind w:left="1080"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9" w15:restartNumberingAfterBreak="0">
    <w:nsid w:val="5D572C8E"/>
    <w:multiLevelType w:val="hybridMultilevel"/>
    <w:tmpl w:val="6582881E"/>
    <w:lvl w:ilvl="0" w:tplc="240A0001">
      <w:start w:val="1"/>
      <w:numFmt w:val="bullet"/>
      <w:lvlText w:val=""/>
      <w:lvlJc w:val="left"/>
      <w:pPr>
        <w:ind w:left="1068" w:hanging="360"/>
      </w:pPr>
      <w:rPr>
        <w:rFonts w:ascii="Symbol" w:hAnsi="Symbol" w:hint="default"/>
      </w:rPr>
    </w:lvl>
    <w:lvl w:ilvl="1" w:tplc="240A0003">
      <w:start w:val="1"/>
      <w:numFmt w:val="bullet"/>
      <w:lvlText w:val="o"/>
      <w:lvlJc w:val="left"/>
      <w:pPr>
        <w:ind w:left="1788" w:hanging="360"/>
      </w:pPr>
      <w:rPr>
        <w:rFonts w:ascii="Courier New" w:hAnsi="Courier New" w:cs="Courier New" w:hint="default"/>
      </w:rPr>
    </w:lvl>
    <w:lvl w:ilvl="2" w:tplc="240A0005" w:tentative="1">
      <w:start w:val="1"/>
      <w:numFmt w:val="bullet"/>
      <w:lvlText w:val=""/>
      <w:lvlJc w:val="left"/>
      <w:pPr>
        <w:ind w:left="2508" w:hanging="360"/>
      </w:pPr>
      <w:rPr>
        <w:rFonts w:ascii="Wingdings" w:hAnsi="Wingdings" w:hint="default"/>
      </w:rPr>
    </w:lvl>
    <w:lvl w:ilvl="3" w:tplc="240A0001" w:tentative="1">
      <w:start w:val="1"/>
      <w:numFmt w:val="bullet"/>
      <w:lvlText w:val=""/>
      <w:lvlJc w:val="left"/>
      <w:pPr>
        <w:ind w:left="3228" w:hanging="360"/>
      </w:pPr>
      <w:rPr>
        <w:rFonts w:ascii="Symbol" w:hAnsi="Symbol" w:hint="default"/>
      </w:rPr>
    </w:lvl>
    <w:lvl w:ilvl="4" w:tplc="240A0003" w:tentative="1">
      <w:start w:val="1"/>
      <w:numFmt w:val="bullet"/>
      <w:lvlText w:val="o"/>
      <w:lvlJc w:val="left"/>
      <w:pPr>
        <w:ind w:left="3948" w:hanging="360"/>
      </w:pPr>
      <w:rPr>
        <w:rFonts w:ascii="Courier New" w:hAnsi="Courier New" w:cs="Courier New" w:hint="default"/>
      </w:rPr>
    </w:lvl>
    <w:lvl w:ilvl="5" w:tplc="240A0005" w:tentative="1">
      <w:start w:val="1"/>
      <w:numFmt w:val="bullet"/>
      <w:lvlText w:val=""/>
      <w:lvlJc w:val="left"/>
      <w:pPr>
        <w:ind w:left="4668" w:hanging="360"/>
      </w:pPr>
      <w:rPr>
        <w:rFonts w:ascii="Wingdings" w:hAnsi="Wingdings" w:hint="default"/>
      </w:rPr>
    </w:lvl>
    <w:lvl w:ilvl="6" w:tplc="240A0001" w:tentative="1">
      <w:start w:val="1"/>
      <w:numFmt w:val="bullet"/>
      <w:lvlText w:val=""/>
      <w:lvlJc w:val="left"/>
      <w:pPr>
        <w:ind w:left="5388" w:hanging="360"/>
      </w:pPr>
      <w:rPr>
        <w:rFonts w:ascii="Symbol" w:hAnsi="Symbol" w:hint="default"/>
      </w:rPr>
    </w:lvl>
    <w:lvl w:ilvl="7" w:tplc="240A0003" w:tentative="1">
      <w:start w:val="1"/>
      <w:numFmt w:val="bullet"/>
      <w:lvlText w:val="o"/>
      <w:lvlJc w:val="left"/>
      <w:pPr>
        <w:ind w:left="6108" w:hanging="360"/>
      </w:pPr>
      <w:rPr>
        <w:rFonts w:ascii="Courier New" w:hAnsi="Courier New" w:cs="Courier New" w:hint="default"/>
      </w:rPr>
    </w:lvl>
    <w:lvl w:ilvl="8" w:tplc="240A0005" w:tentative="1">
      <w:start w:val="1"/>
      <w:numFmt w:val="bullet"/>
      <w:lvlText w:val=""/>
      <w:lvlJc w:val="left"/>
      <w:pPr>
        <w:ind w:left="6828" w:hanging="360"/>
      </w:pPr>
      <w:rPr>
        <w:rFonts w:ascii="Wingdings" w:hAnsi="Wingdings" w:hint="default"/>
      </w:rPr>
    </w:lvl>
  </w:abstractNum>
  <w:abstractNum w:abstractNumId="10" w15:restartNumberingAfterBreak="0">
    <w:nsid w:val="66175448"/>
    <w:multiLevelType w:val="hybridMultilevel"/>
    <w:tmpl w:val="C2FE04A0"/>
    <w:lvl w:ilvl="0" w:tplc="0C0A0003">
      <w:start w:val="1"/>
      <w:numFmt w:val="bullet"/>
      <w:lvlText w:val="o"/>
      <w:lvlJc w:val="left"/>
      <w:pPr>
        <w:ind w:left="720" w:hanging="360"/>
      </w:pPr>
      <w:rPr>
        <w:rFonts w:ascii="Courier New" w:hAnsi="Courier New" w:cs="Courier New" w:hint="default"/>
      </w:rPr>
    </w:lvl>
    <w:lvl w:ilvl="1" w:tplc="0C0A0005">
      <w:start w:val="1"/>
      <w:numFmt w:val="bullet"/>
      <w:lvlText w:val=""/>
      <w:lvlJc w:val="left"/>
      <w:pPr>
        <w:ind w:left="1440" w:hanging="360"/>
      </w:pPr>
      <w:rPr>
        <w:rFonts w:ascii="Wingdings" w:hAnsi="Wingdings" w:hint="default"/>
      </w:rPr>
    </w:lvl>
    <w:lvl w:ilvl="2" w:tplc="0C0A0005">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67836B4E"/>
    <w:multiLevelType w:val="hybridMultilevel"/>
    <w:tmpl w:val="A224AE7E"/>
    <w:lvl w:ilvl="0" w:tplc="F9D2822E">
      <w:start w:val="1"/>
      <w:numFmt w:val="upperRoman"/>
      <w:lvlText w:val="%1."/>
      <w:lvlJc w:val="left"/>
      <w:pPr>
        <w:ind w:left="1080" w:hanging="720"/>
      </w:pPr>
      <w:rPr>
        <w:rFonts w:hint="default"/>
        <w:b/>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2" w15:restartNumberingAfterBreak="0">
    <w:nsid w:val="70135A69"/>
    <w:multiLevelType w:val="hybridMultilevel"/>
    <w:tmpl w:val="5EFC6136"/>
    <w:lvl w:ilvl="0" w:tplc="240A0009">
      <w:start w:val="1"/>
      <w:numFmt w:val="bullet"/>
      <w:lvlText w:val=""/>
      <w:lvlJc w:val="left"/>
      <w:pPr>
        <w:ind w:left="720" w:hanging="360"/>
      </w:pPr>
      <w:rPr>
        <w:rFonts w:ascii="Wingdings" w:hAnsi="Wingdings" w:hint="default"/>
      </w:rPr>
    </w:lvl>
    <w:lvl w:ilvl="1" w:tplc="240A0003">
      <w:start w:val="1"/>
      <w:numFmt w:val="bullet"/>
      <w:lvlText w:val="o"/>
      <w:lvlJc w:val="left"/>
      <w:pPr>
        <w:ind w:left="1440" w:hanging="360"/>
      </w:pPr>
      <w:rPr>
        <w:rFonts w:ascii="Courier New" w:hAnsi="Courier New" w:cs="Courier New" w:hint="default"/>
      </w:rPr>
    </w:lvl>
    <w:lvl w:ilvl="2" w:tplc="240A0005">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3" w15:restartNumberingAfterBreak="0">
    <w:nsid w:val="7C5759F5"/>
    <w:multiLevelType w:val="hybridMultilevel"/>
    <w:tmpl w:val="E65AABAE"/>
    <w:lvl w:ilvl="0" w:tplc="43D2326C">
      <w:numFmt w:val="bullet"/>
      <w:lvlText w:val="-"/>
      <w:lvlJc w:val="left"/>
      <w:pPr>
        <w:ind w:left="720" w:hanging="360"/>
      </w:pPr>
      <w:rPr>
        <w:rFonts w:ascii="Calibri" w:eastAsiaTheme="minorHAnsi" w:hAnsi="Calibri" w:cstheme="minorBidi"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abstractNumId w:val="13"/>
  </w:num>
  <w:num w:numId="2">
    <w:abstractNumId w:val="4"/>
  </w:num>
  <w:num w:numId="3">
    <w:abstractNumId w:val="2"/>
  </w:num>
  <w:num w:numId="4">
    <w:abstractNumId w:val="11"/>
  </w:num>
  <w:num w:numId="5">
    <w:abstractNumId w:val="3"/>
  </w:num>
  <w:num w:numId="6">
    <w:abstractNumId w:val="1"/>
  </w:num>
  <w:num w:numId="7">
    <w:abstractNumId w:val="9"/>
  </w:num>
  <w:num w:numId="8">
    <w:abstractNumId w:val="12"/>
  </w:num>
  <w:num w:numId="9">
    <w:abstractNumId w:val="8"/>
  </w:num>
  <w:num w:numId="10">
    <w:abstractNumId w:val="10"/>
  </w:num>
  <w:num w:numId="11">
    <w:abstractNumId w:val="5"/>
  </w:num>
  <w:num w:numId="12">
    <w:abstractNumId w:val="7"/>
  </w:num>
  <w:num w:numId="13">
    <w:abstractNumId w:val="0"/>
  </w:num>
  <w:num w:numId="1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hyphenationZone w:val="425"/>
  <w:characterSpacingControl w:val="doNotCompress"/>
  <w:hdrShapeDefaults>
    <o:shapedefaults v:ext="edit" spidmax="2057"/>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2209C"/>
    <w:rsid w:val="00000CAF"/>
    <w:rsid w:val="00005179"/>
    <w:rsid w:val="00014CD6"/>
    <w:rsid w:val="000272D5"/>
    <w:rsid w:val="0004550C"/>
    <w:rsid w:val="00047F56"/>
    <w:rsid w:val="00055425"/>
    <w:rsid w:val="00062237"/>
    <w:rsid w:val="0006789F"/>
    <w:rsid w:val="000702A2"/>
    <w:rsid w:val="00070CA7"/>
    <w:rsid w:val="00074669"/>
    <w:rsid w:val="00086E17"/>
    <w:rsid w:val="00092423"/>
    <w:rsid w:val="00094B13"/>
    <w:rsid w:val="00094CF9"/>
    <w:rsid w:val="000A1F3B"/>
    <w:rsid w:val="000A3142"/>
    <w:rsid w:val="000A4601"/>
    <w:rsid w:val="000A5B51"/>
    <w:rsid w:val="000A75D6"/>
    <w:rsid w:val="000B73B3"/>
    <w:rsid w:val="000C1BD9"/>
    <w:rsid w:val="000C2CF7"/>
    <w:rsid w:val="000C39E8"/>
    <w:rsid w:val="000C4B0E"/>
    <w:rsid w:val="000C69B8"/>
    <w:rsid w:val="000D63AF"/>
    <w:rsid w:val="000D7914"/>
    <w:rsid w:val="000E2EBF"/>
    <w:rsid w:val="000E5A6F"/>
    <w:rsid w:val="000F0B52"/>
    <w:rsid w:val="00102B06"/>
    <w:rsid w:val="00114B80"/>
    <w:rsid w:val="00120C69"/>
    <w:rsid w:val="00121C71"/>
    <w:rsid w:val="00123C1C"/>
    <w:rsid w:val="001245CF"/>
    <w:rsid w:val="00126A4E"/>
    <w:rsid w:val="00130FC2"/>
    <w:rsid w:val="00133E74"/>
    <w:rsid w:val="00143768"/>
    <w:rsid w:val="00143910"/>
    <w:rsid w:val="0015028D"/>
    <w:rsid w:val="00152CB4"/>
    <w:rsid w:val="0015799A"/>
    <w:rsid w:val="001652C3"/>
    <w:rsid w:val="00171503"/>
    <w:rsid w:val="00177A08"/>
    <w:rsid w:val="00183592"/>
    <w:rsid w:val="00185644"/>
    <w:rsid w:val="00186938"/>
    <w:rsid w:val="00190056"/>
    <w:rsid w:val="00193B8C"/>
    <w:rsid w:val="001978C1"/>
    <w:rsid w:val="001A29F8"/>
    <w:rsid w:val="001B076C"/>
    <w:rsid w:val="001B2A34"/>
    <w:rsid w:val="001C2020"/>
    <w:rsid w:val="001D1CBF"/>
    <w:rsid w:val="001E0403"/>
    <w:rsid w:val="001E13B2"/>
    <w:rsid w:val="001E28D2"/>
    <w:rsid w:val="001E379D"/>
    <w:rsid w:val="001E5725"/>
    <w:rsid w:val="001E5938"/>
    <w:rsid w:val="001E7A72"/>
    <w:rsid w:val="001F7CD5"/>
    <w:rsid w:val="00202D86"/>
    <w:rsid w:val="00204B81"/>
    <w:rsid w:val="002075F7"/>
    <w:rsid w:val="00215389"/>
    <w:rsid w:val="002179CC"/>
    <w:rsid w:val="00234C8D"/>
    <w:rsid w:val="002417BA"/>
    <w:rsid w:val="00245038"/>
    <w:rsid w:val="002748FB"/>
    <w:rsid w:val="00285A12"/>
    <w:rsid w:val="00285E5C"/>
    <w:rsid w:val="002904AC"/>
    <w:rsid w:val="00293DB9"/>
    <w:rsid w:val="00294C46"/>
    <w:rsid w:val="002A338C"/>
    <w:rsid w:val="002A73BE"/>
    <w:rsid w:val="002B0B96"/>
    <w:rsid w:val="002B0BC5"/>
    <w:rsid w:val="002B30B7"/>
    <w:rsid w:val="002C0405"/>
    <w:rsid w:val="002C1745"/>
    <w:rsid w:val="002D2317"/>
    <w:rsid w:val="002F506E"/>
    <w:rsid w:val="002F58AF"/>
    <w:rsid w:val="003001EB"/>
    <w:rsid w:val="00300AFC"/>
    <w:rsid w:val="00302A6D"/>
    <w:rsid w:val="003033E4"/>
    <w:rsid w:val="00311992"/>
    <w:rsid w:val="00315C86"/>
    <w:rsid w:val="00316FCE"/>
    <w:rsid w:val="003173F2"/>
    <w:rsid w:val="00324EFA"/>
    <w:rsid w:val="00327E2A"/>
    <w:rsid w:val="00340C9F"/>
    <w:rsid w:val="00345140"/>
    <w:rsid w:val="003477F3"/>
    <w:rsid w:val="00371F71"/>
    <w:rsid w:val="00383DD8"/>
    <w:rsid w:val="00385A20"/>
    <w:rsid w:val="00390AAE"/>
    <w:rsid w:val="003924E2"/>
    <w:rsid w:val="003946B1"/>
    <w:rsid w:val="003A40E6"/>
    <w:rsid w:val="003A4FCA"/>
    <w:rsid w:val="003A6BBA"/>
    <w:rsid w:val="003A749B"/>
    <w:rsid w:val="003B27C5"/>
    <w:rsid w:val="003B7B93"/>
    <w:rsid w:val="003C64EE"/>
    <w:rsid w:val="003D001B"/>
    <w:rsid w:val="003D6CFA"/>
    <w:rsid w:val="003D703A"/>
    <w:rsid w:val="003E1C83"/>
    <w:rsid w:val="003E4EB0"/>
    <w:rsid w:val="003E7275"/>
    <w:rsid w:val="003E75F3"/>
    <w:rsid w:val="003F0FB0"/>
    <w:rsid w:val="003F580E"/>
    <w:rsid w:val="00406B6E"/>
    <w:rsid w:val="00423BAE"/>
    <w:rsid w:val="00425570"/>
    <w:rsid w:val="00431495"/>
    <w:rsid w:val="00437BD9"/>
    <w:rsid w:val="004468C5"/>
    <w:rsid w:val="004533EA"/>
    <w:rsid w:val="00466E50"/>
    <w:rsid w:val="00475B4C"/>
    <w:rsid w:val="0048249F"/>
    <w:rsid w:val="00482B31"/>
    <w:rsid w:val="00484D22"/>
    <w:rsid w:val="004876BA"/>
    <w:rsid w:val="00493229"/>
    <w:rsid w:val="004B0816"/>
    <w:rsid w:val="004B14B8"/>
    <w:rsid w:val="004C3EB1"/>
    <w:rsid w:val="004C4468"/>
    <w:rsid w:val="004D7EA6"/>
    <w:rsid w:val="004D7EE0"/>
    <w:rsid w:val="004E75BA"/>
    <w:rsid w:val="004F51BA"/>
    <w:rsid w:val="00507D7D"/>
    <w:rsid w:val="005102B0"/>
    <w:rsid w:val="00511AA4"/>
    <w:rsid w:val="00513990"/>
    <w:rsid w:val="00514C58"/>
    <w:rsid w:val="0052209C"/>
    <w:rsid w:val="00525229"/>
    <w:rsid w:val="00543671"/>
    <w:rsid w:val="00551D4B"/>
    <w:rsid w:val="00555547"/>
    <w:rsid w:val="005568C5"/>
    <w:rsid w:val="00556A6F"/>
    <w:rsid w:val="005631C3"/>
    <w:rsid w:val="005636B5"/>
    <w:rsid w:val="0056372F"/>
    <w:rsid w:val="005642FD"/>
    <w:rsid w:val="005670ED"/>
    <w:rsid w:val="005759BC"/>
    <w:rsid w:val="005807EF"/>
    <w:rsid w:val="005824D0"/>
    <w:rsid w:val="005838D1"/>
    <w:rsid w:val="00585D23"/>
    <w:rsid w:val="005A1BB0"/>
    <w:rsid w:val="005B10AC"/>
    <w:rsid w:val="005B1746"/>
    <w:rsid w:val="005C255B"/>
    <w:rsid w:val="005C273E"/>
    <w:rsid w:val="005C5BA4"/>
    <w:rsid w:val="005F0201"/>
    <w:rsid w:val="0060152D"/>
    <w:rsid w:val="00604352"/>
    <w:rsid w:val="00605D8B"/>
    <w:rsid w:val="006104EC"/>
    <w:rsid w:val="00610F3D"/>
    <w:rsid w:val="0061205F"/>
    <w:rsid w:val="006139B1"/>
    <w:rsid w:val="00615CA1"/>
    <w:rsid w:val="006172BF"/>
    <w:rsid w:val="00617FF8"/>
    <w:rsid w:val="006268C6"/>
    <w:rsid w:val="00632876"/>
    <w:rsid w:val="00637C16"/>
    <w:rsid w:val="006415DB"/>
    <w:rsid w:val="006448E8"/>
    <w:rsid w:val="00645573"/>
    <w:rsid w:val="00650CE9"/>
    <w:rsid w:val="006534E9"/>
    <w:rsid w:val="006545BA"/>
    <w:rsid w:val="006627C8"/>
    <w:rsid w:val="00666400"/>
    <w:rsid w:val="006705EC"/>
    <w:rsid w:val="0067285C"/>
    <w:rsid w:val="00672895"/>
    <w:rsid w:val="00690CAE"/>
    <w:rsid w:val="00691F66"/>
    <w:rsid w:val="006A14D3"/>
    <w:rsid w:val="006B1D7E"/>
    <w:rsid w:val="006B6872"/>
    <w:rsid w:val="006D1EBA"/>
    <w:rsid w:val="006D4C44"/>
    <w:rsid w:val="006D5A58"/>
    <w:rsid w:val="006E0847"/>
    <w:rsid w:val="006E2061"/>
    <w:rsid w:val="006E616A"/>
    <w:rsid w:val="006F2EA4"/>
    <w:rsid w:val="006F51DD"/>
    <w:rsid w:val="006F6A29"/>
    <w:rsid w:val="006F6BCE"/>
    <w:rsid w:val="00700D10"/>
    <w:rsid w:val="00706CFC"/>
    <w:rsid w:val="007105D4"/>
    <w:rsid w:val="00712C5A"/>
    <w:rsid w:val="00716668"/>
    <w:rsid w:val="0072228B"/>
    <w:rsid w:val="00724825"/>
    <w:rsid w:val="00725837"/>
    <w:rsid w:val="0073086A"/>
    <w:rsid w:val="00731FB4"/>
    <w:rsid w:val="00734809"/>
    <w:rsid w:val="00741F31"/>
    <w:rsid w:val="007471BF"/>
    <w:rsid w:val="00752424"/>
    <w:rsid w:val="007628E1"/>
    <w:rsid w:val="007639B6"/>
    <w:rsid w:val="00763F73"/>
    <w:rsid w:val="00764C75"/>
    <w:rsid w:val="00770CB0"/>
    <w:rsid w:val="00771055"/>
    <w:rsid w:val="00771EBB"/>
    <w:rsid w:val="0077330D"/>
    <w:rsid w:val="00785CBE"/>
    <w:rsid w:val="00792868"/>
    <w:rsid w:val="007937A5"/>
    <w:rsid w:val="00795909"/>
    <w:rsid w:val="00797759"/>
    <w:rsid w:val="007A1F7C"/>
    <w:rsid w:val="007A7266"/>
    <w:rsid w:val="007B70FC"/>
    <w:rsid w:val="007D2974"/>
    <w:rsid w:val="007E4E94"/>
    <w:rsid w:val="007E71A8"/>
    <w:rsid w:val="007F1D60"/>
    <w:rsid w:val="007F6D7B"/>
    <w:rsid w:val="0080484A"/>
    <w:rsid w:val="008052D7"/>
    <w:rsid w:val="00816B33"/>
    <w:rsid w:val="008204A9"/>
    <w:rsid w:val="008263E1"/>
    <w:rsid w:val="008356EE"/>
    <w:rsid w:val="00852864"/>
    <w:rsid w:val="00855A49"/>
    <w:rsid w:val="00864D05"/>
    <w:rsid w:val="00865315"/>
    <w:rsid w:val="00875E39"/>
    <w:rsid w:val="00877041"/>
    <w:rsid w:val="008914C1"/>
    <w:rsid w:val="00896FF2"/>
    <w:rsid w:val="0089701C"/>
    <w:rsid w:val="008A3F26"/>
    <w:rsid w:val="008A6397"/>
    <w:rsid w:val="008A750A"/>
    <w:rsid w:val="008B1778"/>
    <w:rsid w:val="008B430A"/>
    <w:rsid w:val="008B4BD9"/>
    <w:rsid w:val="008C39C0"/>
    <w:rsid w:val="008D04F8"/>
    <w:rsid w:val="008D29D4"/>
    <w:rsid w:val="008D5D91"/>
    <w:rsid w:val="008E3C8E"/>
    <w:rsid w:val="008E5920"/>
    <w:rsid w:val="008F75E0"/>
    <w:rsid w:val="009000C8"/>
    <w:rsid w:val="00905BBF"/>
    <w:rsid w:val="00906A71"/>
    <w:rsid w:val="0091269E"/>
    <w:rsid w:val="00916896"/>
    <w:rsid w:val="009171FE"/>
    <w:rsid w:val="00921386"/>
    <w:rsid w:val="0092433B"/>
    <w:rsid w:val="00925C18"/>
    <w:rsid w:val="0093381D"/>
    <w:rsid w:val="00934EB9"/>
    <w:rsid w:val="00937474"/>
    <w:rsid w:val="009509F5"/>
    <w:rsid w:val="00950F80"/>
    <w:rsid w:val="00960C17"/>
    <w:rsid w:val="0096725A"/>
    <w:rsid w:val="0097158E"/>
    <w:rsid w:val="00973F0E"/>
    <w:rsid w:val="009848C8"/>
    <w:rsid w:val="009865EE"/>
    <w:rsid w:val="009A12F5"/>
    <w:rsid w:val="009A24EE"/>
    <w:rsid w:val="009A3A67"/>
    <w:rsid w:val="009A5C2E"/>
    <w:rsid w:val="009C49FE"/>
    <w:rsid w:val="009D222A"/>
    <w:rsid w:val="009D4413"/>
    <w:rsid w:val="009D444F"/>
    <w:rsid w:val="009D758C"/>
    <w:rsid w:val="009E1AE5"/>
    <w:rsid w:val="009E7EB8"/>
    <w:rsid w:val="009F53A7"/>
    <w:rsid w:val="00A00AAC"/>
    <w:rsid w:val="00A029D3"/>
    <w:rsid w:val="00A02EAA"/>
    <w:rsid w:val="00A03608"/>
    <w:rsid w:val="00A10816"/>
    <w:rsid w:val="00A16349"/>
    <w:rsid w:val="00A3010F"/>
    <w:rsid w:val="00A358BC"/>
    <w:rsid w:val="00A41DC3"/>
    <w:rsid w:val="00A42294"/>
    <w:rsid w:val="00A44F8D"/>
    <w:rsid w:val="00A46244"/>
    <w:rsid w:val="00A520E7"/>
    <w:rsid w:val="00A56244"/>
    <w:rsid w:val="00A576E9"/>
    <w:rsid w:val="00A62659"/>
    <w:rsid w:val="00A63BF1"/>
    <w:rsid w:val="00A640C7"/>
    <w:rsid w:val="00A65AEC"/>
    <w:rsid w:val="00A71690"/>
    <w:rsid w:val="00A730EC"/>
    <w:rsid w:val="00A80F82"/>
    <w:rsid w:val="00A86133"/>
    <w:rsid w:val="00A920BD"/>
    <w:rsid w:val="00A93A33"/>
    <w:rsid w:val="00A95303"/>
    <w:rsid w:val="00A9614D"/>
    <w:rsid w:val="00AA106F"/>
    <w:rsid w:val="00AA61BA"/>
    <w:rsid w:val="00AB1C01"/>
    <w:rsid w:val="00AB6601"/>
    <w:rsid w:val="00AC544C"/>
    <w:rsid w:val="00AE4D09"/>
    <w:rsid w:val="00B0174C"/>
    <w:rsid w:val="00B10361"/>
    <w:rsid w:val="00B1060D"/>
    <w:rsid w:val="00B14A7D"/>
    <w:rsid w:val="00B23FAE"/>
    <w:rsid w:val="00B32CEF"/>
    <w:rsid w:val="00B3394E"/>
    <w:rsid w:val="00B56B68"/>
    <w:rsid w:val="00B627A5"/>
    <w:rsid w:val="00B641D7"/>
    <w:rsid w:val="00B6576F"/>
    <w:rsid w:val="00B72146"/>
    <w:rsid w:val="00B72A5D"/>
    <w:rsid w:val="00B8202C"/>
    <w:rsid w:val="00B82491"/>
    <w:rsid w:val="00B84EFB"/>
    <w:rsid w:val="00B858F1"/>
    <w:rsid w:val="00B877BB"/>
    <w:rsid w:val="00B97A0F"/>
    <w:rsid w:val="00BA2F3A"/>
    <w:rsid w:val="00BA322B"/>
    <w:rsid w:val="00BB141B"/>
    <w:rsid w:val="00BB198D"/>
    <w:rsid w:val="00BB1FCE"/>
    <w:rsid w:val="00BB31BF"/>
    <w:rsid w:val="00BB374F"/>
    <w:rsid w:val="00BC1D43"/>
    <w:rsid w:val="00BC250C"/>
    <w:rsid w:val="00BD3083"/>
    <w:rsid w:val="00BD6F11"/>
    <w:rsid w:val="00BE09E7"/>
    <w:rsid w:val="00BE4D65"/>
    <w:rsid w:val="00BE7139"/>
    <w:rsid w:val="00BF41F5"/>
    <w:rsid w:val="00BF51F8"/>
    <w:rsid w:val="00C007FD"/>
    <w:rsid w:val="00C02AF6"/>
    <w:rsid w:val="00C03BE4"/>
    <w:rsid w:val="00C03F12"/>
    <w:rsid w:val="00C07C47"/>
    <w:rsid w:val="00C10739"/>
    <w:rsid w:val="00C121C5"/>
    <w:rsid w:val="00C20131"/>
    <w:rsid w:val="00C219D6"/>
    <w:rsid w:val="00C2511C"/>
    <w:rsid w:val="00C25B03"/>
    <w:rsid w:val="00C32D63"/>
    <w:rsid w:val="00C35060"/>
    <w:rsid w:val="00C35C46"/>
    <w:rsid w:val="00C450BE"/>
    <w:rsid w:val="00C453A0"/>
    <w:rsid w:val="00C475B2"/>
    <w:rsid w:val="00C5269E"/>
    <w:rsid w:val="00C5512E"/>
    <w:rsid w:val="00C64E71"/>
    <w:rsid w:val="00C656A3"/>
    <w:rsid w:val="00C67EAE"/>
    <w:rsid w:val="00C7144A"/>
    <w:rsid w:val="00C72305"/>
    <w:rsid w:val="00C759EC"/>
    <w:rsid w:val="00C76563"/>
    <w:rsid w:val="00C871E0"/>
    <w:rsid w:val="00C9299B"/>
    <w:rsid w:val="00C92F38"/>
    <w:rsid w:val="00C93E2C"/>
    <w:rsid w:val="00C97241"/>
    <w:rsid w:val="00CB36BB"/>
    <w:rsid w:val="00CC3F60"/>
    <w:rsid w:val="00CD3651"/>
    <w:rsid w:val="00CD53CE"/>
    <w:rsid w:val="00CE08C4"/>
    <w:rsid w:val="00CE29BD"/>
    <w:rsid w:val="00CE3F29"/>
    <w:rsid w:val="00CF1DF2"/>
    <w:rsid w:val="00D02DF1"/>
    <w:rsid w:val="00D04ECA"/>
    <w:rsid w:val="00D050C2"/>
    <w:rsid w:val="00D05947"/>
    <w:rsid w:val="00D128E7"/>
    <w:rsid w:val="00D2699D"/>
    <w:rsid w:val="00D42957"/>
    <w:rsid w:val="00D45D08"/>
    <w:rsid w:val="00D5006F"/>
    <w:rsid w:val="00D55266"/>
    <w:rsid w:val="00D70B5C"/>
    <w:rsid w:val="00D70F2D"/>
    <w:rsid w:val="00D73195"/>
    <w:rsid w:val="00D7406A"/>
    <w:rsid w:val="00D81DF1"/>
    <w:rsid w:val="00D93F60"/>
    <w:rsid w:val="00D9728B"/>
    <w:rsid w:val="00DB0533"/>
    <w:rsid w:val="00DB17E6"/>
    <w:rsid w:val="00DB6103"/>
    <w:rsid w:val="00DB690D"/>
    <w:rsid w:val="00DC2174"/>
    <w:rsid w:val="00DC5F34"/>
    <w:rsid w:val="00DD1F48"/>
    <w:rsid w:val="00DD2A84"/>
    <w:rsid w:val="00DD540A"/>
    <w:rsid w:val="00DE59A4"/>
    <w:rsid w:val="00DE79A3"/>
    <w:rsid w:val="00DF2792"/>
    <w:rsid w:val="00E05910"/>
    <w:rsid w:val="00E14F86"/>
    <w:rsid w:val="00E17702"/>
    <w:rsid w:val="00E17F9C"/>
    <w:rsid w:val="00E22C22"/>
    <w:rsid w:val="00E236A8"/>
    <w:rsid w:val="00E2449D"/>
    <w:rsid w:val="00E36933"/>
    <w:rsid w:val="00E46498"/>
    <w:rsid w:val="00E46554"/>
    <w:rsid w:val="00E52EDD"/>
    <w:rsid w:val="00E542D1"/>
    <w:rsid w:val="00E56CD8"/>
    <w:rsid w:val="00E62533"/>
    <w:rsid w:val="00E72853"/>
    <w:rsid w:val="00E72C49"/>
    <w:rsid w:val="00E747EE"/>
    <w:rsid w:val="00E776B0"/>
    <w:rsid w:val="00E82829"/>
    <w:rsid w:val="00E8389B"/>
    <w:rsid w:val="00E9021F"/>
    <w:rsid w:val="00E90EFB"/>
    <w:rsid w:val="00E91A7B"/>
    <w:rsid w:val="00E91F16"/>
    <w:rsid w:val="00EA1226"/>
    <w:rsid w:val="00EB60A9"/>
    <w:rsid w:val="00EB744C"/>
    <w:rsid w:val="00EC562A"/>
    <w:rsid w:val="00EC7D4B"/>
    <w:rsid w:val="00ED0706"/>
    <w:rsid w:val="00ED4D82"/>
    <w:rsid w:val="00EE0896"/>
    <w:rsid w:val="00EF0090"/>
    <w:rsid w:val="00EF3E0C"/>
    <w:rsid w:val="00F0104D"/>
    <w:rsid w:val="00F105D0"/>
    <w:rsid w:val="00F17D10"/>
    <w:rsid w:val="00F230D6"/>
    <w:rsid w:val="00F3091B"/>
    <w:rsid w:val="00F40301"/>
    <w:rsid w:val="00F42D03"/>
    <w:rsid w:val="00F509C6"/>
    <w:rsid w:val="00F52728"/>
    <w:rsid w:val="00F62C4F"/>
    <w:rsid w:val="00F6359B"/>
    <w:rsid w:val="00F72386"/>
    <w:rsid w:val="00F7444F"/>
    <w:rsid w:val="00F7611D"/>
    <w:rsid w:val="00F81E78"/>
    <w:rsid w:val="00F9348A"/>
    <w:rsid w:val="00F95C79"/>
    <w:rsid w:val="00FA013C"/>
    <w:rsid w:val="00FA5812"/>
    <w:rsid w:val="00FA6112"/>
    <w:rsid w:val="00FB4539"/>
    <w:rsid w:val="00FB559A"/>
    <w:rsid w:val="00FC3F3C"/>
    <w:rsid w:val="00FC545C"/>
    <w:rsid w:val="00FD46F2"/>
    <w:rsid w:val="00FD63A2"/>
    <w:rsid w:val="00FE76E0"/>
    <w:rsid w:val="00FF1E4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7"/>
    <o:shapelayout v:ext="edit">
      <o:idmap v:ext="edit" data="1"/>
    </o:shapelayout>
  </w:shapeDefaults>
  <w:decimalSymbol w:val=","/>
  <w:listSeparator w:val=";"/>
  <w15:chartTrackingRefBased/>
  <w15:docId w15:val="{43563C01-C7E2-4129-B8EE-50C0AEE9AD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2209C"/>
    <w:pPr>
      <w:spacing w:after="200" w:line="276" w:lineRule="auto"/>
    </w:pPr>
    <w:rPr>
      <w:sz w:val="22"/>
      <w:szCs w:val="22"/>
      <w:lang w:val="es-CO"/>
    </w:rPr>
  </w:style>
  <w:style w:type="paragraph" w:styleId="Ttulo1">
    <w:name w:val="heading 1"/>
    <w:basedOn w:val="Normal"/>
    <w:next w:val="Normal"/>
    <w:link w:val="Ttulo1Car"/>
    <w:uiPriority w:val="9"/>
    <w:qFormat/>
    <w:rsid w:val="00A3010F"/>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5838D1"/>
    <w:pPr>
      <w:tabs>
        <w:tab w:val="center" w:pos="4320"/>
        <w:tab w:val="right" w:pos="8640"/>
      </w:tabs>
    </w:pPr>
    <w:rPr>
      <w:sz w:val="24"/>
      <w:szCs w:val="24"/>
    </w:rPr>
  </w:style>
  <w:style w:type="character" w:customStyle="1" w:styleId="EncabezadoCar">
    <w:name w:val="Encabezado Car"/>
    <w:basedOn w:val="Fuentedeprrafopredeter"/>
    <w:link w:val="Encabezado"/>
    <w:uiPriority w:val="99"/>
    <w:rsid w:val="005838D1"/>
  </w:style>
  <w:style w:type="paragraph" w:styleId="Piedepgina">
    <w:name w:val="footer"/>
    <w:basedOn w:val="Normal"/>
    <w:link w:val="PiedepginaCar"/>
    <w:uiPriority w:val="99"/>
    <w:unhideWhenUsed/>
    <w:rsid w:val="005838D1"/>
    <w:pPr>
      <w:tabs>
        <w:tab w:val="center" w:pos="4320"/>
        <w:tab w:val="right" w:pos="8640"/>
      </w:tabs>
    </w:pPr>
    <w:rPr>
      <w:sz w:val="24"/>
      <w:szCs w:val="24"/>
    </w:rPr>
  </w:style>
  <w:style w:type="character" w:customStyle="1" w:styleId="PiedepginaCar">
    <w:name w:val="Pie de página Car"/>
    <w:basedOn w:val="Fuentedeprrafopredeter"/>
    <w:link w:val="Piedepgina"/>
    <w:uiPriority w:val="99"/>
    <w:rsid w:val="005838D1"/>
  </w:style>
  <w:style w:type="paragraph" w:styleId="Textodeglobo">
    <w:name w:val="Balloon Text"/>
    <w:basedOn w:val="Normal"/>
    <w:link w:val="TextodegloboCar"/>
    <w:uiPriority w:val="99"/>
    <w:semiHidden/>
    <w:unhideWhenUsed/>
    <w:rsid w:val="005838D1"/>
    <w:rPr>
      <w:rFonts w:ascii="Lucida Grande" w:hAnsi="Lucida Grande" w:cs="Lucida Grande"/>
      <w:sz w:val="18"/>
      <w:szCs w:val="18"/>
    </w:rPr>
  </w:style>
  <w:style w:type="character" w:customStyle="1" w:styleId="TextodegloboCar">
    <w:name w:val="Texto de globo Car"/>
    <w:basedOn w:val="Fuentedeprrafopredeter"/>
    <w:link w:val="Textodeglobo"/>
    <w:uiPriority w:val="99"/>
    <w:semiHidden/>
    <w:rsid w:val="005838D1"/>
    <w:rPr>
      <w:rFonts w:ascii="Lucida Grande" w:hAnsi="Lucida Grande" w:cs="Lucida Grande"/>
      <w:sz w:val="18"/>
      <w:szCs w:val="18"/>
    </w:rPr>
  </w:style>
  <w:style w:type="paragraph" w:styleId="NormalWeb">
    <w:name w:val="Normal (Web)"/>
    <w:basedOn w:val="Normal"/>
    <w:uiPriority w:val="99"/>
    <w:semiHidden/>
    <w:unhideWhenUsed/>
    <w:rsid w:val="00152CB4"/>
    <w:pPr>
      <w:spacing w:before="100" w:beforeAutospacing="1" w:after="100" w:afterAutospacing="1"/>
    </w:pPr>
    <w:rPr>
      <w:rFonts w:ascii="Times New Roman" w:eastAsia="Times New Roman" w:hAnsi="Times New Roman" w:cs="Times New Roman"/>
    </w:rPr>
  </w:style>
  <w:style w:type="paragraph" w:styleId="Puesto">
    <w:name w:val="Title"/>
    <w:basedOn w:val="Normal"/>
    <w:next w:val="Normal"/>
    <w:link w:val="PuestoCar"/>
    <w:uiPriority w:val="10"/>
    <w:qFormat/>
    <w:rsid w:val="00DB6103"/>
    <w:pPr>
      <w:contextualSpacing/>
    </w:pPr>
    <w:rPr>
      <w:rFonts w:asciiTheme="majorHAnsi" w:eastAsiaTheme="majorEastAsia" w:hAnsiTheme="majorHAnsi" w:cstheme="majorBidi"/>
      <w:spacing w:val="-10"/>
      <w:kern w:val="28"/>
      <w:sz w:val="56"/>
      <w:szCs w:val="56"/>
    </w:rPr>
  </w:style>
  <w:style w:type="character" w:customStyle="1" w:styleId="PuestoCar">
    <w:name w:val="Puesto Car"/>
    <w:basedOn w:val="Fuentedeprrafopredeter"/>
    <w:link w:val="Puesto"/>
    <w:uiPriority w:val="10"/>
    <w:rsid w:val="00DB6103"/>
    <w:rPr>
      <w:rFonts w:asciiTheme="majorHAnsi" w:eastAsiaTheme="majorEastAsia" w:hAnsiTheme="majorHAnsi" w:cstheme="majorBidi"/>
      <w:spacing w:val="-10"/>
      <w:kern w:val="28"/>
      <w:sz w:val="56"/>
      <w:szCs w:val="56"/>
      <w:lang w:val="es-CO" w:eastAsia="es-CO"/>
    </w:rPr>
  </w:style>
  <w:style w:type="paragraph" w:styleId="Sinespaciado">
    <w:name w:val="No Spacing"/>
    <w:uiPriority w:val="1"/>
    <w:qFormat/>
    <w:rsid w:val="0052209C"/>
    <w:rPr>
      <w:sz w:val="22"/>
      <w:szCs w:val="22"/>
      <w:lang w:val="es-CO"/>
    </w:rPr>
  </w:style>
  <w:style w:type="paragraph" w:styleId="Prrafodelista">
    <w:name w:val="List Paragraph"/>
    <w:basedOn w:val="Normal"/>
    <w:uiPriority w:val="34"/>
    <w:qFormat/>
    <w:rsid w:val="0052209C"/>
    <w:pPr>
      <w:ind w:left="720"/>
      <w:contextualSpacing/>
    </w:pPr>
  </w:style>
  <w:style w:type="character" w:styleId="Hipervnculo">
    <w:name w:val="Hyperlink"/>
    <w:basedOn w:val="Fuentedeprrafopredeter"/>
    <w:uiPriority w:val="99"/>
    <w:semiHidden/>
    <w:unhideWhenUsed/>
    <w:rsid w:val="0052209C"/>
    <w:rPr>
      <w:color w:val="0000FF"/>
      <w:u w:val="single"/>
    </w:rPr>
  </w:style>
  <w:style w:type="paragraph" w:customStyle="1" w:styleId="xl65">
    <w:name w:val="xl65"/>
    <w:basedOn w:val="Normal"/>
    <w:rsid w:val="0052209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16"/>
      <w:szCs w:val="16"/>
      <w:lang w:eastAsia="es-CO"/>
    </w:rPr>
  </w:style>
  <w:style w:type="paragraph" w:customStyle="1" w:styleId="xl66">
    <w:name w:val="xl66"/>
    <w:basedOn w:val="Normal"/>
    <w:rsid w:val="0052209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16"/>
      <w:szCs w:val="16"/>
      <w:lang w:eastAsia="es-CO"/>
    </w:rPr>
  </w:style>
  <w:style w:type="paragraph" w:customStyle="1" w:styleId="xl67">
    <w:name w:val="xl67"/>
    <w:basedOn w:val="Normal"/>
    <w:rsid w:val="0052209C"/>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line="240" w:lineRule="auto"/>
      <w:jc w:val="center"/>
    </w:pPr>
    <w:rPr>
      <w:rFonts w:ascii="Times New Roman" w:eastAsia="Times New Roman" w:hAnsi="Times New Roman" w:cs="Times New Roman"/>
      <w:sz w:val="24"/>
      <w:szCs w:val="24"/>
      <w:lang w:eastAsia="es-CO"/>
    </w:rPr>
  </w:style>
  <w:style w:type="paragraph" w:customStyle="1" w:styleId="xl68">
    <w:name w:val="xl68"/>
    <w:basedOn w:val="Normal"/>
    <w:rsid w:val="0052209C"/>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line="240" w:lineRule="auto"/>
      <w:jc w:val="center"/>
    </w:pPr>
    <w:rPr>
      <w:rFonts w:ascii="Times New Roman" w:eastAsia="Times New Roman" w:hAnsi="Times New Roman" w:cs="Times New Roman"/>
      <w:sz w:val="20"/>
      <w:szCs w:val="20"/>
      <w:lang w:eastAsia="es-CO"/>
    </w:rPr>
  </w:style>
  <w:style w:type="paragraph" w:customStyle="1" w:styleId="xl69">
    <w:name w:val="xl69"/>
    <w:basedOn w:val="Normal"/>
    <w:rsid w:val="0052209C"/>
    <w:pPr>
      <w:pBdr>
        <w:top w:val="single" w:sz="4" w:space="0" w:color="auto"/>
        <w:left w:val="single" w:sz="4" w:space="0" w:color="auto"/>
        <w:bottom w:val="single" w:sz="4" w:space="0" w:color="auto"/>
      </w:pBdr>
      <w:shd w:val="clear" w:color="000000" w:fill="E6B8B7"/>
      <w:spacing w:before="100" w:beforeAutospacing="1" w:after="100" w:afterAutospacing="1" w:line="240" w:lineRule="auto"/>
      <w:jc w:val="center"/>
      <w:textAlignment w:val="center"/>
    </w:pPr>
    <w:rPr>
      <w:rFonts w:ascii="Arial" w:eastAsia="Times New Roman" w:hAnsi="Arial" w:cs="Arial"/>
      <w:b/>
      <w:bCs/>
      <w:sz w:val="20"/>
      <w:szCs w:val="20"/>
      <w:lang w:eastAsia="es-CO"/>
    </w:rPr>
  </w:style>
  <w:style w:type="paragraph" w:customStyle="1" w:styleId="xl70">
    <w:name w:val="xl70"/>
    <w:basedOn w:val="Normal"/>
    <w:rsid w:val="0052209C"/>
    <w:pPr>
      <w:pBdr>
        <w:top w:val="single" w:sz="4" w:space="0" w:color="auto"/>
        <w:bottom w:val="single" w:sz="4" w:space="0" w:color="auto"/>
      </w:pBdr>
      <w:shd w:val="clear" w:color="000000" w:fill="E6B8B7"/>
      <w:spacing w:before="100" w:beforeAutospacing="1" w:after="100" w:afterAutospacing="1" w:line="240" w:lineRule="auto"/>
      <w:jc w:val="center"/>
      <w:textAlignment w:val="center"/>
    </w:pPr>
    <w:rPr>
      <w:rFonts w:ascii="Arial" w:eastAsia="Times New Roman" w:hAnsi="Arial" w:cs="Arial"/>
      <w:b/>
      <w:bCs/>
      <w:sz w:val="20"/>
      <w:szCs w:val="20"/>
      <w:lang w:eastAsia="es-CO"/>
    </w:rPr>
  </w:style>
  <w:style w:type="paragraph" w:customStyle="1" w:styleId="xl71">
    <w:name w:val="xl71"/>
    <w:basedOn w:val="Normal"/>
    <w:rsid w:val="0052209C"/>
    <w:pPr>
      <w:pBdr>
        <w:top w:val="single" w:sz="4" w:space="0" w:color="auto"/>
        <w:bottom w:val="single" w:sz="4" w:space="0" w:color="auto"/>
        <w:right w:val="single" w:sz="4" w:space="0" w:color="auto"/>
      </w:pBdr>
      <w:shd w:val="clear" w:color="000000" w:fill="E6B8B7"/>
      <w:spacing w:before="100" w:beforeAutospacing="1" w:after="100" w:afterAutospacing="1" w:line="240" w:lineRule="auto"/>
      <w:jc w:val="center"/>
      <w:textAlignment w:val="center"/>
    </w:pPr>
    <w:rPr>
      <w:rFonts w:ascii="Arial" w:eastAsia="Times New Roman" w:hAnsi="Arial" w:cs="Arial"/>
      <w:b/>
      <w:bCs/>
      <w:sz w:val="20"/>
      <w:szCs w:val="20"/>
      <w:lang w:eastAsia="es-CO"/>
    </w:rPr>
  </w:style>
  <w:style w:type="paragraph" w:customStyle="1" w:styleId="xl72">
    <w:name w:val="xl72"/>
    <w:basedOn w:val="Normal"/>
    <w:rsid w:val="0052209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es-CO"/>
    </w:rPr>
  </w:style>
  <w:style w:type="paragraph" w:customStyle="1" w:styleId="xl73">
    <w:name w:val="xl73"/>
    <w:basedOn w:val="Normal"/>
    <w:rsid w:val="0052209C"/>
    <w:pPr>
      <w:spacing w:before="100" w:beforeAutospacing="1" w:after="100" w:afterAutospacing="1" w:line="240" w:lineRule="auto"/>
      <w:jc w:val="center"/>
    </w:pPr>
    <w:rPr>
      <w:rFonts w:ascii="Arial" w:eastAsia="Times New Roman" w:hAnsi="Arial" w:cs="Arial"/>
      <w:sz w:val="16"/>
      <w:szCs w:val="16"/>
      <w:lang w:eastAsia="es-CO"/>
    </w:rPr>
  </w:style>
  <w:style w:type="paragraph" w:customStyle="1" w:styleId="xl74">
    <w:name w:val="xl74"/>
    <w:basedOn w:val="Normal"/>
    <w:rsid w:val="0052209C"/>
    <w:pPr>
      <w:pBdr>
        <w:top w:val="single" w:sz="4" w:space="0" w:color="auto"/>
        <w:bottom w:val="single" w:sz="4" w:space="0" w:color="auto"/>
        <w:right w:val="single" w:sz="4" w:space="0" w:color="auto"/>
      </w:pBdr>
      <w:shd w:val="clear" w:color="000000" w:fill="E6B8B7"/>
      <w:spacing w:before="100" w:beforeAutospacing="1" w:after="100" w:afterAutospacing="1" w:line="240" w:lineRule="auto"/>
      <w:jc w:val="center"/>
      <w:textAlignment w:val="center"/>
    </w:pPr>
    <w:rPr>
      <w:rFonts w:ascii="Arial" w:eastAsia="Times New Roman" w:hAnsi="Arial" w:cs="Arial"/>
      <w:b/>
      <w:bCs/>
      <w:sz w:val="20"/>
      <w:szCs w:val="20"/>
      <w:lang w:eastAsia="es-CO"/>
    </w:rPr>
  </w:style>
  <w:style w:type="paragraph" w:customStyle="1" w:styleId="xl75">
    <w:name w:val="xl75"/>
    <w:basedOn w:val="Normal"/>
    <w:rsid w:val="0052209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es-CO"/>
    </w:rPr>
  </w:style>
  <w:style w:type="paragraph" w:customStyle="1" w:styleId="xl76">
    <w:name w:val="xl76"/>
    <w:basedOn w:val="Normal"/>
    <w:rsid w:val="0052209C"/>
    <w:pPr>
      <w:pBdr>
        <w:left w:val="single" w:sz="4" w:space="0" w:color="000000"/>
        <w:right w:val="single" w:sz="4" w:space="0" w:color="000000"/>
      </w:pBdr>
      <w:spacing w:before="100" w:beforeAutospacing="1" w:after="100" w:afterAutospacing="1" w:line="240" w:lineRule="auto"/>
      <w:jc w:val="center"/>
    </w:pPr>
    <w:rPr>
      <w:rFonts w:ascii="Arial" w:eastAsia="Times New Roman" w:hAnsi="Arial" w:cs="Arial"/>
      <w:sz w:val="16"/>
      <w:szCs w:val="16"/>
      <w:lang w:eastAsia="es-CO"/>
    </w:rPr>
  </w:style>
  <w:style w:type="paragraph" w:customStyle="1" w:styleId="xl64">
    <w:name w:val="xl64"/>
    <w:basedOn w:val="Normal"/>
    <w:rsid w:val="0052209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16"/>
      <w:szCs w:val="16"/>
      <w:lang w:eastAsia="es-CO"/>
    </w:rPr>
  </w:style>
  <w:style w:type="paragraph" w:customStyle="1" w:styleId="xl77">
    <w:name w:val="xl77"/>
    <w:basedOn w:val="Normal"/>
    <w:rsid w:val="0052209C"/>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es-CO"/>
    </w:rPr>
  </w:style>
  <w:style w:type="paragraph" w:customStyle="1" w:styleId="xl78">
    <w:name w:val="xl78"/>
    <w:basedOn w:val="Normal"/>
    <w:rsid w:val="0052209C"/>
    <w:pPr>
      <w:pBdr>
        <w:top w:val="single" w:sz="8" w:space="0" w:color="auto"/>
        <w:left w:val="single" w:sz="8" w:space="0" w:color="auto"/>
        <w:bottom w:val="single" w:sz="8" w:space="0" w:color="auto"/>
      </w:pBdr>
      <w:shd w:val="clear" w:color="000000" w:fill="E6B8B7"/>
      <w:spacing w:before="100" w:beforeAutospacing="1" w:after="100" w:afterAutospacing="1" w:line="240" w:lineRule="auto"/>
      <w:jc w:val="center"/>
      <w:textAlignment w:val="center"/>
    </w:pPr>
    <w:rPr>
      <w:rFonts w:ascii="Arial" w:eastAsia="Times New Roman" w:hAnsi="Arial" w:cs="Arial"/>
      <w:b/>
      <w:bCs/>
      <w:sz w:val="20"/>
      <w:szCs w:val="20"/>
      <w:lang w:eastAsia="es-CO"/>
    </w:rPr>
  </w:style>
  <w:style w:type="paragraph" w:customStyle="1" w:styleId="xl79">
    <w:name w:val="xl79"/>
    <w:basedOn w:val="Normal"/>
    <w:rsid w:val="0052209C"/>
    <w:pPr>
      <w:pBdr>
        <w:top w:val="single" w:sz="8" w:space="0" w:color="auto"/>
        <w:bottom w:val="single" w:sz="8" w:space="0" w:color="auto"/>
      </w:pBdr>
      <w:shd w:val="clear" w:color="000000" w:fill="E6B8B7"/>
      <w:spacing w:before="100" w:beforeAutospacing="1" w:after="100" w:afterAutospacing="1" w:line="240" w:lineRule="auto"/>
      <w:jc w:val="center"/>
      <w:textAlignment w:val="center"/>
    </w:pPr>
    <w:rPr>
      <w:rFonts w:ascii="Arial" w:eastAsia="Times New Roman" w:hAnsi="Arial" w:cs="Arial"/>
      <w:b/>
      <w:bCs/>
      <w:sz w:val="20"/>
      <w:szCs w:val="20"/>
      <w:lang w:eastAsia="es-CO"/>
    </w:rPr>
  </w:style>
  <w:style w:type="paragraph" w:customStyle="1" w:styleId="xl80">
    <w:name w:val="xl80"/>
    <w:basedOn w:val="Normal"/>
    <w:rsid w:val="0052209C"/>
    <w:pPr>
      <w:pBdr>
        <w:top w:val="single" w:sz="8" w:space="0" w:color="auto"/>
        <w:bottom w:val="single" w:sz="8" w:space="0" w:color="auto"/>
        <w:right w:val="single" w:sz="8" w:space="0" w:color="auto"/>
      </w:pBdr>
      <w:shd w:val="clear" w:color="000000" w:fill="E6B8B7"/>
      <w:spacing w:before="100" w:beforeAutospacing="1" w:after="100" w:afterAutospacing="1" w:line="240" w:lineRule="auto"/>
      <w:jc w:val="center"/>
      <w:textAlignment w:val="center"/>
    </w:pPr>
    <w:rPr>
      <w:rFonts w:ascii="Arial" w:eastAsia="Times New Roman" w:hAnsi="Arial" w:cs="Arial"/>
      <w:b/>
      <w:bCs/>
      <w:sz w:val="20"/>
      <w:szCs w:val="20"/>
      <w:lang w:eastAsia="es-CO"/>
    </w:rPr>
  </w:style>
  <w:style w:type="paragraph" w:customStyle="1" w:styleId="xl81">
    <w:name w:val="xl81"/>
    <w:basedOn w:val="Normal"/>
    <w:rsid w:val="0052209C"/>
    <w:pPr>
      <w:pBdr>
        <w:top w:val="single" w:sz="8" w:space="0" w:color="auto"/>
        <w:left w:val="single" w:sz="8" w:space="0" w:color="auto"/>
        <w:bottom w:val="single" w:sz="8" w:space="0" w:color="auto"/>
        <w:right w:val="single" w:sz="8" w:space="0" w:color="auto"/>
      </w:pBdr>
      <w:shd w:val="clear" w:color="000000" w:fill="E6B8B7"/>
      <w:spacing w:before="100" w:beforeAutospacing="1" w:after="100" w:afterAutospacing="1" w:line="240" w:lineRule="auto"/>
      <w:jc w:val="center"/>
    </w:pPr>
    <w:rPr>
      <w:rFonts w:ascii="Times New Roman" w:eastAsia="Times New Roman" w:hAnsi="Times New Roman" w:cs="Times New Roman"/>
      <w:b/>
      <w:bCs/>
      <w:color w:val="FF0000"/>
      <w:sz w:val="20"/>
      <w:szCs w:val="20"/>
      <w:lang w:eastAsia="es-CO"/>
    </w:rPr>
  </w:style>
  <w:style w:type="paragraph" w:styleId="Textocomentario">
    <w:name w:val="annotation text"/>
    <w:basedOn w:val="Normal"/>
    <w:link w:val="TextocomentarioCar"/>
    <w:uiPriority w:val="99"/>
    <w:semiHidden/>
    <w:unhideWhenUsed/>
    <w:rsid w:val="0052209C"/>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52209C"/>
    <w:rPr>
      <w:sz w:val="20"/>
      <w:szCs w:val="20"/>
      <w:lang w:val="es-CO"/>
    </w:rPr>
  </w:style>
  <w:style w:type="character" w:customStyle="1" w:styleId="AsuntodelcomentarioCar">
    <w:name w:val="Asunto del comentario Car"/>
    <w:basedOn w:val="TextocomentarioCar"/>
    <w:link w:val="Asuntodelcomentario"/>
    <w:uiPriority w:val="99"/>
    <w:semiHidden/>
    <w:rsid w:val="0052209C"/>
    <w:rPr>
      <w:b/>
      <w:bCs/>
      <w:sz w:val="20"/>
      <w:szCs w:val="20"/>
      <w:lang w:val="es-CO"/>
    </w:rPr>
  </w:style>
  <w:style w:type="paragraph" w:styleId="Asuntodelcomentario">
    <w:name w:val="annotation subject"/>
    <w:basedOn w:val="Textocomentario"/>
    <w:next w:val="Textocomentario"/>
    <w:link w:val="AsuntodelcomentarioCar"/>
    <w:uiPriority w:val="99"/>
    <w:semiHidden/>
    <w:unhideWhenUsed/>
    <w:rsid w:val="0052209C"/>
    <w:rPr>
      <w:b/>
      <w:bCs/>
    </w:rPr>
  </w:style>
  <w:style w:type="character" w:styleId="Refdecomentario">
    <w:name w:val="annotation reference"/>
    <w:basedOn w:val="Fuentedeprrafopredeter"/>
    <w:uiPriority w:val="99"/>
    <w:semiHidden/>
    <w:unhideWhenUsed/>
    <w:rsid w:val="00D050C2"/>
    <w:rPr>
      <w:sz w:val="16"/>
      <w:szCs w:val="16"/>
    </w:rPr>
  </w:style>
  <w:style w:type="table" w:styleId="Tablaconcuadrcula">
    <w:name w:val="Table Grid"/>
    <w:basedOn w:val="Tablanormal"/>
    <w:uiPriority w:val="59"/>
    <w:rsid w:val="00D93F6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ar">
    <w:name w:val="Título 1 Car"/>
    <w:basedOn w:val="Fuentedeprrafopredeter"/>
    <w:link w:val="Ttulo1"/>
    <w:uiPriority w:val="9"/>
    <w:rsid w:val="00A3010F"/>
    <w:rPr>
      <w:rFonts w:asciiTheme="majorHAnsi" w:eastAsiaTheme="majorEastAsia" w:hAnsiTheme="majorHAnsi" w:cstheme="majorBidi"/>
      <w:color w:val="365F91" w:themeColor="accent1" w:themeShade="BF"/>
      <w:sz w:val="32"/>
      <w:szCs w:val="32"/>
      <w:lang w:val="es-C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095471">
      <w:bodyDiv w:val="1"/>
      <w:marLeft w:val="0"/>
      <w:marRight w:val="0"/>
      <w:marTop w:val="0"/>
      <w:marBottom w:val="0"/>
      <w:divBdr>
        <w:top w:val="none" w:sz="0" w:space="0" w:color="auto"/>
        <w:left w:val="none" w:sz="0" w:space="0" w:color="auto"/>
        <w:bottom w:val="none" w:sz="0" w:space="0" w:color="auto"/>
        <w:right w:val="none" w:sz="0" w:space="0" w:color="auto"/>
      </w:divBdr>
    </w:div>
    <w:div w:id="6489138">
      <w:bodyDiv w:val="1"/>
      <w:marLeft w:val="0"/>
      <w:marRight w:val="0"/>
      <w:marTop w:val="0"/>
      <w:marBottom w:val="0"/>
      <w:divBdr>
        <w:top w:val="none" w:sz="0" w:space="0" w:color="auto"/>
        <w:left w:val="none" w:sz="0" w:space="0" w:color="auto"/>
        <w:bottom w:val="none" w:sz="0" w:space="0" w:color="auto"/>
        <w:right w:val="none" w:sz="0" w:space="0" w:color="auto"/>
      </w:divBdr>
    </w:div>
    <w:div w:id="9188926">
      <w:bodyDiv w:val="1"/>
      <w:marLeft w:val="0"/>
      <w:marRight w:val="0"/>
      <w:marTop w:val="0"/>
      <w:marBottom w:val="0"/>
      <w:divBdr>
        <w:top w:val="none" w:sz="0" w:space="0" w:color="auto"/>
        <w:left w:val="none" w:sz="0" w:space="0" w:color="auto"/>
        <w:bottom w:val="none" w:sz="0" w:space="0" w:color="auto"/>
        <w:right w:val="none" w:sz="0" w:space="0" w:color="auto"/>
      </w:divBdr>
    </w:div>
    <w:div w:id="12194149">
      <w:bodyDiv w:val="1"/>
      <w:marLeft w:val="0"/>
      <w:marRight w:val="0"/>
      <w:marTop w:val="0"/>
      <w:marBottom w:val="0"/>
      <w:divBdr>
        <w:top w:val="none" w:sz="0" w:space="0" w:color="auto"/>
        <w:left w:val="none" w:sz="0" w:space="0" w:color="auto"/>
        <w:bottom w:val="none" w:sz="0" w:space="0" w:color="auto"/>
        <w:right w:val="none" w:sz="0" w:space="0" w:color="auto"/>
      </w:divBdr>
    </w:div>
    <w:div w:id="15235285">
      <w:bodyDiv w:val="1"/>
      <w:marLeft w:val="0"/>
      <w:marRight w:val="0"/>
      <w:marTop w:val="0"/>
      <w:marBottom w:val="0"/>
      <w:divBdr>
        <w:top w:val="none" w:sz="0" w:space="0" w:color="auto"/>
        <w:left w:val="none" w:sz="0" w:space="0" w:color="auto"/>
        <w:bottom w:val="none" w:sz="0" w:space="0" w:color="auto"/>
        <w:right w:val="none" w:sz="0" w:space="0" w:color="auto"/>
      </w:divBdr>
    </w:div>
    <w:div w:id="15666362">
      <w:bodyDiv w:val="1"/>
      <w:marLeft w:val="0"/>
      <w:marRight w:val="0"/>
      <w:marTop w:val="0"/>
      <w:marBottom w:val="0"/>
      <w:divBdr>
        <w:top w:val="none" w:sz="0" w:space="0" w:color="auto"/>
        <w:left w:val="none" w:sz="0" w:space="0" w:color="auto"/>
        <w:bottom w:val="none" w:sz="0" w:space="0" w:color="auto"/>
        <w:right w:val="none" w:sz="0" w:space="0" w:color="auto"/>
      </w:divBdr>
    </w:div>
    <w:div w:id="23868653">
      <w:bodyDiv w:val="1"/>
      <w:marLeft w:val="0"/>
      <w:marRight w:val="0"/>
      <w:marTop w:val="0"/>
      <w:marBottom w:val="0"/>
      <w:divBdr>
        <w:top w:val="none" w:sz="0" w:space="0" w:color="auto"/>
        <w:left w:val="none" w:sz="0" w:space="0" w:color="auto"/>
        <w:bottom w:val="none" w:sz="0" w:space="0" w:color="auto"/>
        <w:right w:val="none" w:sz="0" w:space="0" w:color="auto"/>
      </w:divBdr>
    </w:div>
    <w:div w:id="24017450">
      <w:bodyDiv w:val="1"/>
      <w:marLeft w:val="0"/>
      <w:marRight w:val="0"/>
      <w:marTop w:val="0"/>
      <w:marBottom w:val="0"/>
      <w:divBdr>
        <w:top w:val="none" w:sz="0" w:space="0" w:color="auto"/>
        <w:left w:val="none" w:sz="0" w:space="0" w:color="auto"/>
        <w:bottom w:val="none" w:sz="0" w:space="0" w:color="auto"/>
        <w:right w:val="none" w:sz="0" w:space="0" w:color="auto"/>
      </w:divBdr>
    </w:div>
    <w:div w:id="24412151">
      <w:bodyDiv w:val="1"/>
      <w:marLeft w:val="0"/>
      <w:marRight w:val="0"/>
      <w:marTop w:val="0"/>
      <w:marBottom w:val="0"/>
      <w:divBdr>
        <w:top w:val="none" w:sz="0" w:space="0" w:color="auto"/>
        <w:left w:val="none" w:sz="0" w:space="0" w:color="auto"/>
        <w:bottom w:val="none" w:sz="0" w:space="0" w:color="auto"/>
        <w:right w:val="none" w:sz="0" w:space="0" w:color="auto"/>
      </w:divBdr>
    </w:div>
    <w:div w:id="24450557">
      <w:bodyDiv w:val="1"/>
      <w:marLeft w:val="0"/>
      <w:marRight w:val="0"/>
      <w:marTop w:val="0"/>
      <w:marBottom w:val="0"/>
      <w:divBdr>
        <w:top w:val="none" w:sz="0" w:space="0" w:color="auto"/>
        <w:left w:val="none" w:sz="0" w:space="0" w:color="auto"/>
        <w:bottom w:val="none" w:sz="0" w:space="0" w:color="auto"/>
        <w:right w:val="none" w:sz="0" w:space="0" w:color="auto"/>
      </w:divBdr>
    </w:div>
    <w:div w:id="32003998">
      <w:bodyDiv w:val="1"/>
      <w:marLeft w:val="0"/>
      <w:marRight w:val="0"/>
      <w:marTop w:val="0"/>
      <w:marBottom w:val="0"/>
      <w:divBdr>
        <w:top w:val="none" w:sz="0" w:space="0" w:color="auto"/>
        <w:left w:val="none" w:sz="0" w:space="0" w:color="auto"/>
        <w:bottom w:val="none" w:sz="0" w:space="0" w:color="auto"/>
        <w:right w:val="none" w:sz="0" w:space="0" w:color="auto"/>
      </w:divBdr>
    </w:div>
    <w:div w:id="35274227">
      <w:bodyDiv w:val="1"/>
      <w:marLeft w:val="0"/>
      <w:marRight w:val="0"/>
      <w:marTop w:val="0"/>
      <w:marBottom w:val="0"/>
      <w:divBdr>
        <w:top w:val="none" w:sz="0" w:space="0" w:color="auto"/>
        <w:left w:val="none" w:sz="0" w:space="0" w:color="auto"/>
        <w:bottom w:val="none" w:sz="0" w:space="0" w:color="auto"/>
        <w:right w:val="none" w:sz="0" w:space="0" w:color="auto"/>
      </w:divBdr>
    </w:div>
    <w:div w:id="38550926">
      <w:bodyDiv w:val="1"/>
      <w:marLeft w:val="0"/>
      <w:marRight w:val="0"/>
      <w:marTop w:val="0"/>
      <w:marBottom w:val="0"/>
      <w:divBdr>
        <w:top w:val="none" w:sz="0" w:space="0" w:color="auto"/>
        <w:left w:val="none" w:sz="0" w:space="0" w:color="auto"/>
        <w:bottom w:val="none" w:sz="0" w:space="0" w:color="auto"/>
        <w:right w:val="none" w:sz="0" w:space="0" w:color="auto"/>
      </w:divBdr>
    </w:div>
    <w:div w:id="38674077">
      <w:bodyDiv w:val="1"/>
      <w:marLeft w:val="0"/>
      <w:marRight w:val="0"/>
      <w:marTop w:val="0"/>
      <w:marBottom w:val="0"/>
      <w:divBdr>
        <w:top w:val="none" w:sz="0" w:space="0" w:color="auto"/>
        <w:left w:val="none" w:sz="0" w:space="0" w:color="auto"/>
        <w:bottom w:val="none" w:sz="0" w:space="0" w:color="auto"/>
        <w:right w:val="none" w:sz="0" w:space="0" w:color="auto"/>
      </w:divBdr>
    </w:div>
    <w:div w:id="39550859">
      <w:bodyDiv w:val="1"/>
      <w:marLeft w:val="0"/>
      <w:marRight w:val="0"/>
      <w:marTop w:val="0"/>
      <w:marBottom w:val="0"/>
      <w:divBdr>
        <w:top w:val="none" w:sz="0" w:space="0" w:color="auto"/>
        <w:left w:val="none" w:sz="0" w:space="0" w:color="auto"/>
        <w:bottom w:val="none" w:sz="0" w:space="0" w:color="auto"/>
        <w:right w:val="none" w:sz="0" w:space="0" w:color="auto"/>
      </w:divBdr>
    </w:div>
    <w:div w:id="43138760">
      <w:bodyDiv w:val="1"/>
      <w:marLeft w:val="0"/>
      <w:marRight w:val="0"/>
      <w:marTop w:val="0"/>
      <w:marBottom w:val="0"/>
      <w:divBdr>
        <w:top w:val="none" w:sz="0" w:space="0" w:color="auto"/>
        <w:left w:val="none" w:sz="0" w:space="0" w:color="auto"/>
        <w:bottom w:val="none" w:sz="0" w:space="0" w:color="auto"/>
        <w:right w:val="none" w:sz="0" w:space="0" w:color="auto"/>
      </w:divBdr>
    </w:div>
    <w:div w:id="43606663">
      <w:bodyDiv w:val="1"/>
      <w:marLeft w:val="0"/>
      <w:marRight w:val="0"/>
      <w:marTop w:val="0"/>
      <w:marBottom w:val="0"/>
      <w:divBdr>
        <w:top w:val="none" w:sz="0" w:space="0" w:color="auto"/>
        <w:left w:val="none" w:sz="0" w:space="0" w:color="auto"/>
        <w:bottom w:val="none" w:sz="0" w:space="0" w:color="auto"/>
        <w:right w:val="none" w:sz="0" w:space="0" w:color="auto"/>
      </w:divBdr>
    </w:div>
    <w:div w:id="45489383">
      <w:bodyDiv w:val="1"/>
      <w:marLeft w:val="0"/>
      <w:marRight w:val="0"/>
      <w:marTop w:val="0"/>
      <w:marBottom w:val="0"/>
      <w:divBdr>
        <w:top w:val="none" w:sz="0" w:space="0" w:color="auto"/>
        <w:left w:val="none" w:sz="0" w:space="0" w:color="auto"/>
        <w:bottom w:val="none" w:sz="0" w:space="0" w:color="auto"/>
        <w:right w:val="none" w:sz="0" w:space="0" w:color="auto"/>
      </w:divBdr>
    </w:div>
    <w:div w:id="52700191">
      <w:bodyDiv w:val="1"/>
      <w:marLeft w:val="0"/>
      <w:marRight w:val="0"/>
      <w:marTop w:val="0"/>
      <w:marBottom w:val="0"/>
      <w:divBdr>
        <w:top w:val="none" w:sz="0" w:space="0" w:color="auto"/>
        <w:left w:val="none" w:sz="0" w:space="0" w:color="auto"/>
        <w:bottom w:val="none" w:sz="0" w:space="0" w:color="auto"/>
        <w:right w:val="none" w:sz="0" w:space="0" w:color="auto"/>
      </w:divBdr>
    </w:div>
    <w:div w:id="52968599">
      <w:bodyDiv w:val="1"/>
      <w:marLeft w:val="0"/>
      <w:marRight w:val="0"/>
      <w:marTop w:val="0"/>
      <w:marBottom w:val="0"/>
      <w:divBdr>
        <w:top w:val="none" w:sz="0" w:space="0" w:color="auto"/>
        <w:left w:val="none" w:sz="0" w:space="0" w:color="auto"/>
        <w:bottom w:val="none" w:sz="0" w:space="0" w:color="auto"/>
        <w:right w:val="none" w:sz="0" w:space="0" w:color="auto"/>
      </w:divBdr>
    </w:div>
    <w:div w:id="53432390">
      <w:bodyDiv w:val="1"/>
      <w:marLeft w:val="0"/>
      <w:marRight w:val="0"/>
      <w:marTop w:val="0"/>
      <w:marBottom w:val="0"/>
      <w:divBdr>
        <w:top w:val="none" w:sz="0" w:space="0" w:color="auto"/>
        <w:left w:val="none" w:sz="0" w:space="0" w:color="auto"/>
        <w:bottom w:val="none" w:sz="0" w:space="0" w:color="auto"/>
        <w:right w:val="none" w:sz="0" w:space="0" w:color="auto"/>
      </w:divBdr>
    </w:div>
    <w:div w:id="61954995">
      <w:bodyDiv w:val="1"/>
      <w:marLeft w:val="0"/>
      <w:marRight w:val="0"/>
      <w:marTop w:val="0"/>
      <w:marBottom w:val="0"/>
      <w:divBdr>
        <w:top w:val="none" w:sz="0" w:space="0" w:color="auto"/>
        <w:left w:val="none" w:sz="0" w:space="0" w:color="auto"/>
        <w:bottom w:val="none" w:sz="0" w:space="0" w:color="auto"/>
        <w:right w:val="none" w:sz="0" w:space="0" w:color="auto"/>
      </w:divBdr>
    </w:div>
    <w:div w:id="62877118">
      <w:bodyDiv w:val="1"/>
      <w:marLeft w:val="0"/>
      <w:marRight w:val="0"/>
      <w:marTop w:val="0"/>
      <w:marBottom w:val="0"/>
      <w:divBdr>
        <w:top w:val="none" w:sz="0" w:space="0" w:color="auto"/>
        <w:left w:val="none" w:sz="0" w:space="0" w:color="auto"/>
        <w:bottom w:val="none" w:sz="0" w:space="0" w:color="auto"/>
        <w:right w:val="none" w:sz="0" w:space="0" w:color="auto"/>
      </w:divBdr>
    </w:div>
    <w:div w:id="69272150">
      <w:bodyDiv w:val="1"/>
      <w:marLeft w:val="0"/>
      <w:marRight w:val="0"/>
      <w:marTop w:val="0"/>
      <w:marBottom w:val="0"/>
      <w:divBdr>
        <w:top w:val="none" w:sz="0" w:space="0" w:color="auto"/>
        <w:left w:val="none" w:sz="0" w:space="0" w:color="auto"/>
        <w:bottom w:val="none" w:sz="0" w:space="0" w:color="auto"/>
        <w:right w:val="none" w:sz="0" w:space="0" w:color="auto"/>
      </w:divBdr>
    </w:div>
    <w:div w:id="72626107">
      <w:bodyDiv w:val="1"/>
      <w:marLeft w:val="0"/>
      <w:marRight w:val="0"/>
      <w:marTop w:val="0"/>
      <w:marBottom w:val="0"/>
      <w:divBdr>
        <w:top w:val="none" w:sz="0" w:space="0" w:color="auto"/>
        <w:left w:val="none" w:sz="0" w:space="0" w:color="auto"/>
        <w:bottom w:val="none" w:sz="0" w:space="0" w:color="auto"/>
        <w:right w:val="none" w:sz="0" w:space="0" w:color="auto"/>
      </w:divBdr>
    </w:div>
    <w:div w:id="92169992">
      <w:bodyDiv w:val="1"/>
      <w:marLeft w:val="0"/>
      <w:marRight w:val="0"/>
      <w:marTop w:val="0"/>
      <w:marBottom w:val="0"/>
      <w:divBdr>
        <w:top w:val="none" w:sz="0" w:space="0" w:color="auto"/>
        <w:left w:val="none" w:sz="0" w:space="0" w:color="auto"/>
        <w:bottom w:val="none" w:sz="0" w:space="0" w:color="auto"/>
        <w:right w:val="none" w:sz="0" w:space="0" w:color="auto"/>
      </w:divBdr>
    </w:div>
    <w:div w:id="94248798">
      <w:bodyDiv w:val="1"/>
      <w:marLeft w:val="0"/>
      <w:marRight w:val="0"/>
      <w:marTop w:val="0"/>
      <w:marBottom w:val="0"/>
      <w:divBdr>
        <w:top w:val="none" w:sz="0" w:space="0" w:color="auto"/>
        <w:left w:val="none" w:sz="0" w:space="0" w:color="auto"/>
        <w:bottom w:val="none" w:sz="0" w:space="0" w:color="auto"/>
        <w:right w:val="none" w:sz="0" w:space="0" w:color="auto"/>
      </w:divBdr>
    </w:div>
    <w:div w:id="105468971">
      <w:bodyDiv w:val="1"/>
      <w:marLeft w:val="0"/>
      <w:marRight w:val="0"/>
      <w:marTop w:val="0"/>
      <w:marBottom w:val="0"/>
      <w:divBdr>
        <w:top w:val="none" w:sz="0" w:space="0" w:color="auto"/>
        <w:left w:val="none" w:sz="0" w:space="0" w:color="auto"/>
        <w:bottom w:val="none" w:sz="0" w:space="0" w:color="auto"/>
        <w:right w:val="none" w:sz="0" w:space="0" w:color="auto"/>
      </w:divBdr>
    </w:div>
    <w:div w:id="108208101">
      <w:bodyDiv w:val="1"/>
      <w:marLeft w:val="0"/>
      <w:marRight w:val="0"/>
      <w:marTop w:val="0"/>
      <w:marBottom w:val="0"/>
      <w:divBdr>
        <w:top w:val="none" w:sz="0" w:space="0" w:color="auto"/>
        <w:left w:val="none" w:sz="0" w:space="0" w:color="auto"/>
        <w:bottom w:val="none" w:sz="0" w:space="0" w:color="auto"/>
        <w:right w:val="none" w:sz="0" w:space="0" w:color="auto"/>
      </w:divBdr>
    </w:div>
    <w:div w:id="110127815">
      <w:bodyDiv w:val="1"/>
      <w:marLeft w:val="0"/>
      <w:marRight w:val="0"/>
      <w:marTop w:val="0"/>
      <w:marBottom w:val="0"/>
      <w:divBdr>
        <w:top w:val="none" w:sz="0" w:space="0" w:color="auto"/>
        <w:left w:val="none" w:sz="0" w:space="0" w:color="auto"/>
        <w:bottom w:val="none" w:sz="0" w:space="0" w:color="auto"/>
        <w:right w:val="none" w:sz="0" w:space="0" w:color="auto"/>
      </w:divBdr>
    </w:div>
    <w:div w:id="112134635">
      <w:bodyDiv w:val="1"/>
      <w:marLeft w:val="0"/>
      <w:marRight w:val="0"/>
      <w:marTop w:val="0"/>
      <w:marBottom w:val="0"/>
      <w:divBdr>
        <w:top w:val="none" w:sz="0" w:space="0" w:color="auto"/>
        <w:left w:val="none" w:sz="0" w:space="0" w:color="auto"/>
        <w:bottom w:val="none" w:sz="0" w:space="0" w:color="auto"/>
        <w:right w:val="none" w:sz="0" w:space="0" w:color="auto"/>
      </w:divBdr>
    </w:div>
    <w:div w:id="122776873">
      <w:bodyDiv w:val="1"/>
      <w:marLeft w:val="0"/>
      <w:marRight w:val="0"/>
      <w:marTop w:val="0"/>
      <w:marBottom w:val="0"/>
      <w:divBdr>
        <w:top w:val="none" w:sz="0" w:space="0" w:color="auto"/>
        <w:left w:val="none" w:sz="0" w:space="0" w:color="auto"/>
        <w:bottom w:val="none" w:sz="0" w:space="0" w:color="auto"/>
        <w:right w:val="none" w:sz="0" w:space="0" w:color="auto"/>
      </w:divBdr>
    </w:div>
    <w:div w:id="128867070">
      <w:bodyDiv w:val="1"/>
      <w:marLeft w:val="0"/>
      <w:marRight w:val="0"/>
      <w:marTop w:val="0"/>
      <w:marBottom w:val="0"/>
      <w:divBdr>
        <w:top w:val="none" w:sz="0" w:space="0" w:color="auto"/>
        <w:left w:val="none" w:sz="0" w:space="0" w:color="auto"/>
        <w:bottom w:val="none" w:sz="0" w:space="0" w:color="auto"/>
        <w:right w:val="none" w:sz="0" w:space="0" w:color="auto"/>
      </w:divBdr>
    </w:div>
    <w:div w:id="131603326">
      <w:bodyDiv w:val="1"/>
      <w:marLeft w:val="0"/>
      <w:marRight w:val="0"/>
      <w:marTop w:val="0"/>
      <w:marBottom w:val="0"/>
      <w:divBdr>
        <w:top w:val="none" w:sz="0" w:space="0" w:color="auto"/>
        <w:left w:val="none" w:sz="0" w:space="0" w:color="auto"/>
        <w:bottom w:val="none" w:sz="0" w:space="0" w:color="auto"/>
        <w:right w:val="none" w:sz="0" w:space="0" w:color="auto"/>
      </w:divBdr>
    </w:div>
    <w:div w:id="136387338">
      <w:bodyDiv w:val="1"/>
      <w:marLeft w:val="0"/>
      <w:marRight w:val="0"/>
      <w:marTop w:val="0"/>
      <w:marBottom w:val="0"/>
      <w:divBdr>
        <w:top w:val="none" w:sz="0" w:space="0" w:color="auto"/>
        <w:left w:val="none" w:sz="0" w:space="0" w:color="auto"/>
        <w:bottom w:val="none" w:sz="0" w:space="0" w:color="auto"/>
        <w:right w:val="none" w:sz="0" w:space="0" w:color="auto"/>
      </w:divBdr>
    </w:div>
    <w:div w:id="139155173">
      <w:bodyDiv w:val="1"/>
      <w:marLeft w:val="0"/>
      <w:marRight w:val="0"/>
      <w:marTop w:val="0"/>
      <w:marBottom w:val="0"/>
      <w:divBdr>
        <w:top w:val="none" w:sz="0" w:space="0" w:color="auto"/>
        <w:left w:val="none" w:sz="0" w:space="0" w:color="auto"/>
        <w:bottom w:val="none" w:sz="0" w:space="0" w:color="auto"/>
        <w:right w:val="none" w:sz="0" w:space="0" w:color="auto"/>
      </w:divBdr>
    </w:div>
    <w:div w:id="155876236">
      <w:bodyDiv w:val="1"/>
      <w:marLeft w:val="0"/>
      <w:marRight w:val="0"/>
      <w:marTop w:val="0"/>
      <w:marBottom w:val="0"/>
      <w:divBdr>
        <w:top w:val="none" w:sz="0" w:space="0" w:color="auto"/>
        <w:left w:val="none" w:sz="0" w:space="0" w:color="auto"/>
        <w:bottom w:val="none" w:sz="0" w:space="0" w:color="auto"/>
        <w:right w:val="none" w:sz="0" w:space="0" w:color="auto"/>
      </w:divBdr>
    </w:div>
    <w:div w:id="160506953">
      <w:bodyDiv w:val="1"/>
      <w:marLeft w:val="0"/>
      <w:marRight w:val="0"/>
      <w:marTop w:val="0"/>
      <w:marBottom w:val="0"/>
      <w:divBdr>
        <w:top w:val="none" w:sz="0" w:space="0" w:color="auto"/>
        <w:left w:val="none" w:sz="0" w:space="0" w:color="auto"/>
        <w:bottom w:val="none" w:sz="0" w:space="0" w:color="auto"/>
        <w:right w:val="none" w:sz="0" w:space="0" w:color="auto"/>
      </w:divBdr>
    </w:div>
    <w:div w:id="161817065">
      <w:bodyDiv w:val="1"/>
      <w:marLeft w:val="0"/>
      <w:marRight w:val="0"/>
      <w:marTop w:val="0"/>
      <w:marBottom w:val="0"/>
      <w:divBdr>
        <w:top w:val="none" w:sz="0" w:space="0" w:color="auto"/>
        <w:left w:val="none" w:sz="0" w:space="0" w:color="auto"/>
        <w:bottom w:val="none" w:sz="0" w:space="0" w:color="auto"/>
        <w:right w:val="none" w:sz="0" w:space="0" w:color="auto"/>
      </w:divBdr>
    </w:div>
    <w:div w:id="164134472">
      <w:bodyDiv w:val="1"/>
      <w:marLeft w:val="0"/>
      <w:marRight w:val="0"/>
      <w:marTop w:val="0"/>
      <w:marBottom w:val="0"/>
      <w:divBdr>
        <w:top w:val="none" w:sz="0" w:space="0" w:color="auto"/>
        <w:left w:val="none" w:sz="0" w:space="0" w:color="auto"/>
        <w:bottom w:val="none" w:sz="0" w:space="0" w:color="auto"/>
        <w:right w:val="none" w:sz="0" w:space="0" w:color="auto"/>
      </w:divBdr>
    </w:div>
    <w:div w:id="186918587">
      <w:bodyDiv w:val="1"/>
      <w:marLeft w:val="0"/>
      <w:marRight w:val="0"/>
      <w:marTop w:val="0"/>
      <w:marBottom w:val="0"/>
      <w:divBdr>
        <w:top w:val="none" w:sz="0" w:space="0" w:color="auto"/>
        <w:left w:val="none" w:sz="0" w:space="0" w:color="auto"/>
        <w:bottom w:val="none" w:sz="0" w:space="0" w:color="auto"/>
        <w:right w:val="none" w:sz="0" w:space="0" w:color="auto"/>
      </w:divBdr>
    </w:div>
    <w:div w:id="187137709">
      <w:bodyDiv w:val="1"/>
      <w:marLeft w:val="0"/>
      <w:marRight w:val="0"/>
      <w:marTop w:val="0"/>
      <w:marBottom w:val="0"/>
      <w:divBdr>
        <w:top w:val="none" w:sz="0" w:space="0" w:color="auto"/>
        <w:left w:val="none" w:sz="0" w:space="0" w:color="auto"/>
        <w:bottom w:val="none" w:sz="0" w:space="0" w:color="auto"/>
        <w:right w:val="none" w:sz="0" w:space="0" w:color="auto"/>
      </w:divBdr>
    </w:div>
    <w:div w:id="188880456">
      <w:bodyDiv w:val="1"/>
      <w:marLeft w:val="0"/>
      <w:marRight w:val="0"/>
      <w:marTop w:val="0"/>
      <w:marBottom w:val="0"/>
      <w:divBdr>
        <w:top w:val="none" w:sz="0" w:space="0" w:color="auto"/>
        <w:left w:val="none" w:sz="0" w:space="0" w:color="auto"/>
        <w:bottom w:val="none" w:sz="0" w:space="0" w:color="auto"/>
        <w:right w:val="none" w:sz="0" w:space="0" w:color="auto"/>
      </w:divBdr>
    </w:div>
    <w:div w:id="206919567">
      <w:bodyDiv w:val="1"/>
      <w:marLeft w:val="0"/>
      <w:marRight w:val="0"/>
      <w:marTop w:val="0"/>
      <w:marBottom w:val="0"/>
      <w:divBdr>
        <w:top w:val="none" w:sz="0" w:space="0" w:color="auto"/>
        <w:left w:val="none" w:sz="0" w:space="0" w:color="auto"/>
        <w:bottom w:val="none" w:sz="0" w:space="0" w:color="auto"/>
        <w:right w:val="none" w:sz="0" w:space="0" w:color="auto"/>
      </w:divBdr>
    </w:div>
    <w:div w:id="208688813">
      <w:bodyDiv w:val="1"/>
      <w:marLeft w:val="0"/>
      <w:marRight w:val="0"/>
      <w:marTop w:val="0"/>
      <w:marBottom w:val="0"/>
      <w:divBdr>
        <w:top w:val="none" w:sz="0" w:space="0" w:color="auto"/>
        <w:left w:val="none" w:sz="0" w:space="0" w:color="auto"/>
        <w:bottom w:val="none" w:sz="0" w:space="0" w:color="auto"/>
        <w:right w:val="none" w:sz="0" w:space="0" w:color="auto"/>
      </w:divBdr>
    </w:div>
    <w:div w:id="209339817">
      <w:bodyDiv w:val="1"/>
      <w:marLeft w:val="0"/>
      <w:marRight w:val="0"/>
      <w:marTop w:val="0"/>
      <w:marBottom w:val="0"/>
      <w:divBdr>
        <w:top w:val="none" w:sz="0" w:space="0" w:color="auto"/>
        <w:left w:val="none" w:sz="0" w:space="0" w:color="auto"/>
        <w:bottom w:val="none" w:sz="0" w:space="0" w:color="auto"/>
        <w:right w:val="none" w:sz="0" w:space="0" w:color="auto"/>
      </w:divBdr>
    </w:div>
    <w:div w:id="211964618">
      <w:bodyDiv w:val="1"/>
      <w:marLeft w:val="0"/>
      <w:marRight w:val="0"/>
      <w:marTop w:val="0"/>
      <w:marBottom w:val="0"/>
      <w:divBdr>
        <w:top w:val="none" w:sz="0" w:space="0" w:color="auto"/>
        <w:left w:val="none" w:sz="0" w:space="0" w:color="auto"/>
        <w:bottom w:val="none" w:sz="0" w:space="0" w:color="auto"/>
        <w:right w:val="none" w:sz="0" w:space="0" w:color="auto"/>
      </w:divBdr>
    </w:div>
    <w:div w:id="222106908">
      <w:bodyDiv w:val="1"/>
      <w:marLeft w:val="0"/>
      <w:marRight w:val="0"/>
      <w:marTop w:val="0"/>
      <w:marBottom w:val="0"/>
      <w:divBdr>
        <w:top w:val="none" w:sz="0" w:space="0" w:color="auto"/>
        <w:left w:val="none" w:sz="0" w:space="0" w:color="auto"/>
        <w:bottom w:val="none" w:sz="0" w:space="0" w:color="auto"/>
        <w:right w:val="none" w:sz="0" w:space="0" w:color="auto"/>
      </w:divBdr>
    </w:div>
    <w:div w:id="224728601">
      <w:bodyDiv w:val="1"/>
      <w:marLeft w:val="0"/>
      <w:marRight w:val="0"/>
      <w:marTop w:val="0"/>
      <w:marBottom w:val="0"/>
      <w:divBdr>
        <w:top w:val="none" w:sz="0" w:space="0" w:color="auto"/>
        <w:left w:val="none" w:sz="0" w:space="0" w:color="auto"/>
        <w:bottom w:val="none" w:sz="0" w:space="0" w:color="auto"/>
        <w:right w:val="none" w:sz="0" w:space="0" w:color="auto"/>
      </w:divBdr>
    </w:div>
    <w:div w:id="225922376">
      <w:bodyDiv w:val="1"/>
      <w:marLeft w:val="0"/>
      <w:marRight w:val="0"/>
      <w:marTop w:val="0"/>
      <w:marBottom w:val="0"/>
      <w:divBdr>
        <w:top w:val="none" w:sz="0" w:space="0" w:color="auto"/>
        <w:left w:val="none" w:sz="0" w:space="0" w:color="auto"/>
        <w:bottom w:val="none" w:sz="0" w:space="0" w:color="auto"/>
        <w:right w:val="none" w:sz="0" w:space="0" w:color="auto"/>
      </w:divBdr>
    </w:div>
    <w:div w:id="229191969">
      <w:bodyDiv w:val="1"/>
      <w:marLeft w:val="0"/>
      <w:marRight w:val="0"/>
      <w:marTop w:val="0"/>
      <w:marBottom w:val="0"/>
      <w:divBdr>
        <w:top w:val="none" w:sz="0" w:space="0" w:color="auto"/>
        <w:left w:val="none" w:sz="0" w:space="0" w:color="auto"/>
        <w:bottom w:val="none" w:sz="0" w:space="0" w:color="auto"/>
        <w:right w:val="none" w:sz="0" w:space="0" w:color="auto"/>
      </w:divBdr>
    </w:div>
    <w:div w:id="232814202">
      <w:bodyDiv w:val="1"/>
      <w:marLeft w:val="0"/>
      <w:marRight w:val="0"/>
      <w:marTop w:val="0"/>
      <w:marBottom w:val="0"/>
      <w:divBdr>
        <w:top w:val="none" w:sz="0" w:space="0" w:color="auto"/>
        <w:left w:val="none" w:sz="0" w:space="0" w:color="auto"/>
        <w:bottom w:val="none" w:sz="0" w:space="0" w:color="auto"/>
        <w:right w:val="none" w:sz="0" w:space="0" w:color="auto"/>
      </w:divBdr>
    </w:div>
    <w:div w:id="234127096">
      <w:bodyDiv w:val="1"/>
      <w:marLeft w:val="0"/>
      <w:marRight w:val="0"/>
      <w:marTop w:val="0"/>
      <w:marBottom w:val="0"/>
      <w:divBdr>
        <w:top w:val="none" w:sz="0" w:space="0" w:color="auto"/>
        <w:left w:val="none" w:sz="0" w:space="0" w:color="auto"/>
        <w:bottom w:val="none" w:sz="0" w:space="0" w:color="auto"/>
        <w:right w:val="none" w:sz="0" w:space="0" w:color="auto"/>
      </w:divBdr>
    </w:div>
    <w:div w:id="243415846">
      <w:bodyDiv w:val="1"/>
      <w:marLeft w:val="0"/>
      <w:marRight w:val="0"/>
      <w:marTop w:val="0"/>
      <w:marBottom w:val="0"/>
      <w:divBdr>
        <w:top w:val="none" w:sz="0" w:space="0" w:color="auto"/>
        <w:left w:val="none" w:sz="0" w:space="0" w:color="auto"/>
        <w:bottom w:val="none" w:sz="0" w:space="0" w:color="auto"/>
        <w:right w:val="none" w:sz="0" w:space="0" w:color="auto"/>
      </w:divBdr>
    </w:div>
    <w:div w:id="261693799">
      <w:bodyDiv w:val="1"/>
      <w:marLeft w:val="0"/>
      <w:marRight w:val="0"/>
      <w:marTop w:val="0"/>
      <w:marBottom w:val="0"/>
      <w:divBdr>
        <w:top w:val="none" w:sz="0" w:space="0" w:color="auto"/>
        <w:left w:val="none" w:sz="0" w:space="0" w:color="auto"/>
        <w:bottom w:val="none" w:sz="0" w:space="0" w:color="auto"/>
        <w:right w:val="none" w:sz="0" w:space="0" w:color="auto"/>
      </w:divBdr>
    </w:div>
    <w:div w:id="266475038">
      <w:bodyDiv w:val="1"/>
      <w:marLeft w:val="0"/>
      <w:marRight w:val="0"/>
      <w:marTop w:val="0"/>
      <w:marBottom w:val="0"/>
      <w:divBdr>
        <w:top w:val="none" w:sz="0" w:space="0" w:color="auto"/>
        <w:left w:val="none" w:sz="0" w:space="0" w:color="auto"/>
        <w:bottom w:val="none" w:sz="0" w:space="0" w:color="auto"/>
        <w:right w:val="none" w:sz="0" w:space="0" w:color="auto"/>
      </w:divBdr>
    </w:div>
    <w:div w:id="271473793">
      <w:bodyDiv w:val="1"/>
      <w:marLeft w:val="0"/>
      <w:marRight w:val="0"/>
      <w:marTop w:val="0"/>
      <w:marBottom w:val="0"/>
      <w:divBdr>
        <w:top w:val="none" w:sz="0" w:space="0" w:color="auto"/>
        <w:left w:val="none" w:sz="0" w:space="0" w:color="auto"/>
        <w:bottom w:val="none" w:sz="0" w:space="0" w:color="auto"/>
        <w:right w:val="none" w:sz="0" w:space="0" w:color="auto"/>
      </w:divBdr>
    </w:div>
    <w:div w:id="288053586">
      <w:bodyDiv w:val="1"/>
      <w:marLeft w:val="0"/>
      <w:marRight w:val="0"/>
      <w:marTop w:val="0"/>
      <w:marBottom w:val="0"/>
      <w:divBdr>
        <w:top w:val="none" w:sz="0" w:space="0" w:color="auto"/>
        <w:left w:val="none" w:sz="0" w:space="0" w:color="auto"/>
        <w:bottom w:val="none" w:sz="0" w:space="0" w:color="auto"/>
        <w:right w:val="none" w:sz="0" w:space="0" w:color="auto"/>
      </w:divBdr>
    </w:div>
    <w:div w:id="291903339">
      <w:bodyDiv w:val="1"/>
      <w:marLeft w:val="0"/>
      <w:marRight w:val="0"/>
      <w:marTop w:val="0"/>
      <w:marBottom w:val="0"/>
      <w:divBdr>
        <w:top w:val="none" w:sz="0" w:space="0" w:color="auto"/>
        <w:left w:val="none" w:sz="0" w:space="0" w:color="auto"/>
        <w:bottom w:val="none" w:sz="0" w:space="0" w:color="auto"/>
        <w:right w:val="none" w:sz="0" w:space="0" w:color="auto"/>
      </w:divBdr>
    </w:div>
    <w:div w:id="311561433">
      <w:bodyDiv w:val="1"/>
      <w:marLeft w:val="0"/>
      <w:marRight w:val="0"/>
      <w:marTop w:val="0"/>
      <w:marBottom w:val="0"/>
      <w:divBdr>
        <w:top w:val="none" w:sz="0" w:space="0" w:color="auto"/>
        <w:left w:val="none" w:sz="0" w:space="0" w:color="auto"/>
        <w:bottom w:val="none" w:sz="0" w:space="0" w:color="auto"/>
        <w:right w:val="none" w:sz="0" w:space="0" w:color="auto"/>
      </w:divBdr>
    </w:div>
    <w:div w:id="317272912">
      <w:bodyDiv w:val="1"/>
      <w:marLeft w:val="0"/>
      <w:marRight w:val="0"/>
      <w:marTop w:val="0"/>
      <w:marBottom w:val="0"/>
      <w:divBdr>
        <w:top w:val="none" w:sz="0" w:space="0" w:color="auto"/>
        <w:left w:val="none" w:sz="0" w:space="0" w:color="auto"/>
        <w:bottom w:val="none" w:sz="0" w:space="0" w:color="auto"/>
        <w:right w:val="none" w:sz="0" w:space="0" w:color="auto"/>
      </w:divBdr>
    </w:div>
    <w:div w:id="319701219">
      <w:bodyDiv w:val="1"/>
      <w:marLeft w:val="0"/>
      <w:marRight w:val="0"/>
      <w:marTop w:val="0"/>
      <w:marBottom w:val="0"/>
      <w:divBdr>
        <w:top w:val="none" w:sz="0" w:space="0" w:color="auto"/>
        <w:left w:val="none" w:sz="0" w:space="0" w:color="auto"/>
        <w:bottom w:val="none" w:sz="0" w:space="0" w:color="auto"/>
        <w:right w:val="none" w:sz="0" w:space="0" w:color="auto"/>
      </w:divBdr>
    </w:div>
    <w:div w:id="320088741">
      <w:bodyDiv w:val="1"/>
      <w:marLeft w:val="0"/>
      <w:marRight w:val="0"/>
      <w:marTop w:val="0"/>
      <w:marBottom w:val="0"/>
      <w:divBdr>
        <w:top w:val="none" w:sz="0" w:space="0" w:color="auto"/>
        <w:left w:val="none" w:sz="0" w:space="0" w:color="auto"/>
        <w:bottom w:val="none" w:sz="0" w:space="0" w:color="auto"/>
        <w:right w:val="none" w:sz="0" w:space="0" w:color="auto"/>
      </w:divBdr>
    </w:div>
    <w:div w:id="325715258">
      <w:bodyDiv w:val="1"/>
      <w:marLeft w:val="0"/>
      <w:marRight w:val="0"/>
      <w:marTop w:val="0"/>
      <w:marBottom w:val="0"/>
      <w:divBdr>
        <w:top w:val="none" w:sz="0" w:space="0" w:color="auto"/>
        <w:left w:val="none" w:sz="0" w:space="0" w:color="auto"/>
        <w:bottom w:val="none" w:sz="0" w:space="0" w:color="auto"/>
        <w:right w:val="none" w:sz="0" w:space="0" w:color="auto"/>
      </w:divBdr>
    </w:div>
    <w:div w:id="348531931">
      <w:bodyDiv w:val="1"/>
      <w:marLeft w:val="0"/>
      <w:marRight w:val="0"/>
      <w:marTop w:val="0"/>
      <w:marBottom w:val="0"/>
      <w:divBdr>
        <w:top w:val="none" w:sz="0" w:space="0" w:color="auto"/>
        <w:left w:val="none" w:sz="0" w:space="0" w:color="auto"/>
        <w:bottom w:val="none" w:sz="0" w:space="0" w:color="auto"/>
        <w:right w:val="none" w:sz="0" w:space="0" w:color="auto"/>
      </w:divBdr>
    </w:div>
    <w:div w:id="351304086">
      <w:bodyDiv w:val="1"/>
      <w:marLeft w:val="0"/>
      <w:marRight w:val="0"/>
      <w:marTop w:val="0"/>
      <w:marBottom w:val="0"/>
      <w:divBdr>
        <w:top w:val="none" w:sz="0" w:space="0" w:color="auto"/>
        <w:left w:val="none" w:sz="0" w:space="0" w:color="auto"/>
        <w:bottom w:val="none" w:sz="0" w:space="0" w:color="auto"/>
        <w:right w:val="none" w:sz="0" w:space="0" w:color="auto"/>
      </w:divBdr>
    </w:div>
    <w:div w:id="357128296">
      <w:bodyDiv w:val="1"/>
      <w:marLeft w:val="0"/>
      <w:marRight w:val="0"/>
      <w:marTop w:val="0"/>
      <w:marBottom w:val="0"/>
      <w:divBdr>
        <w:top w:val="none" w:sz="0" w:space="0" w:color="auto"/>
        <w:left w:val="none" w:sz="0" w:space="0" w:color="auto"/>
        <w:bottom w:val="none" w:sz="0" w:space="0" w:color="auto"/>
        <w:right w:val="none" w:sz="0" w:space="0" w:color="auto"/>
      </w:divBdr>
    </w:div>
    <w:div w:id="361437566">
      <w:bodyDiv w:val="1"/>
      <w:marLeft w:val="0"/>
      <w:marRight w:val="0"/>
      <w:marTop w:val="0"/>
      <w:marBottom w:val="0"/>
      <w:divBdr>
        <w:top w:val="none" w:sz="0" w:space="0" w:color="auto"/>
        <w:left w:val="none" w:sz="0" w:space="0" w:color="auto"/>
        <w:bottom w:val="none" w:sz="0" w:space="0" w:color="auto"/>
        <w:right w:val="none" w:sz="0" w:space="0" w:color="auto"/>
      </w:divBdr>
    </w:div>
    <w:div w:id="370618095">
      <w:bodyDiv w:val="1"/>
      <w:marLeft w:val="0"/>
      <w:marRight w:val="0"/>
      <w:marTop w:val="0"/>
      <w:marBottom w:val="0"/>
      <w:divBdr>
        <w:top w:val="none" w:sz="0" w:space="0" w:color="auto"/>
        <w:left w:val="none" w:sz="0" w:space="0" w:color="auto"/>
        <w:bottom w:val="none" w:sz="0" w:space="0" w:color="auto"/>
        <w:right w:val="none" w:sz="0" w:space="0" w:color="auto"/>
      </w:divBdr>
    </w:div>
    <w:div w:id="375128749">
      <w:bodyDiv w:val="1"/>
      <w:marLeft w:val="0"/>
      <w:marRight w:val="0"/>
      <w:marTop w:val="0"/>
      <w:marBottom w:val="0"/>
      <w:divBdr>
        <w:top w:val="none" w:sz="0" w:space="0" w:color="auto"/>
        <w:left w:val="none" w:sz="0" w:space="0" w:color="auto"/>
        <w:bottom w:val="none" w:sz="0" w:space="0" w:color="auto"/>
        <w:right w:val="none" w:sz="0" w:space="0" w:color="auto"/>
      </w:divBdr>
    </w:div>
    <w:div w:id="376928405">
      <w:bodyDiv w:val="1"/>
      <w:marLeft w:val="0"/>
      <w:marRight w:val="0"/>
      <w:marTop w:val="0"/>
      <w:marBottom w:val="0"/>
      <w:divBdr>
        <w:top w:val="none" w:sz="0" w:space="0" w:color="auto"/>
        <w:left w:val="none" w:sz="0" w:space="0" w:color="auto"/>
        <w:bottom w:val="none" w:sz="0" w:space="0" w:color="auto"/>
        <w:right w:val="none" w:sz="0" w:space="0" w:color="auto"/>
      </w:divBdr>
    </w:div>
    <w:div w:id="386221059">
      <w:bodyDiv w:val="1"/>
      <w:marLeft w:val="0"/>
      <w:marRight w:val="0"/>
      <w:marTop w:val="0"/>
      <w:marBottom w:val="0"/>
      <w:divBdr>
        <w:top w:val="none" w:sz="0" w:space="0" w:color="auto"/>
        <w:left w:val="none" w:sz="0" w:space="0" w:color="auto"/>
        <w:bottom w:val="none" w:sz="0" w:space="0" w:color="auto"/>
        <w:right w:val="none" w:sz="0" w:space="0" w:color="auto"/>
      </w:divBdr>
    </w:div>
    <w:div w:id="396168129">
      <w:bodyDiv w:val="1"/>
      <w:marLeft w:val="0"/>
      <w:marRight w:val="0"/>
      <w:marTop w:val="0"/>
      <w:marBottom w:val="0"/>
      <w:divBdr>
        <w:top w:val="none" w:sz="0" w:space="0" w:color="auto"/>
        <w:left w:val="none" w:sz="0" w:space="0" w:color="auto"/>
        <w:bottom w:val="none" w:sz="0" w:space="0" w:color="auto"/>
        <w:right w:val="none" w:sz="0" w:space="0" w:color="auto"/>
      </w:divBdr>
    </w:div>
    <w:div w:id="396823066">
      <w:bodyDiv w:val="1"/>
      <w:marLeft w:val="0"/>
      <w:marRight w:val="0"/>
      <w:marTop w:val="0"/>
      <w:marBottom w:val="0"/>
      <w:divBdr>
        <w:top w:val="none" w:sz="0" w:space="0" w:color="auto"/>
        <w:left w:val="none" w:sz="0" w:space="0" w:color="auto"/>
        <w:bottom w:val="none" w:sz="0" w:space="0" w:color="auto"/>
        <w:right w:val="none" w:sz="0" w:space="0" w:color="auto"/>
      </w:divBdr>
    </w:div>
    <w:div w:id="407196541">
      <w:bodyDiv w:val="1"/>
      <w:marLeft w:val="0"/>
      <w:marRight w:val="0"/>
      <w:marTop w:val="0"/>
      <w:marBottom w:val="0"/>
      <w:divBdr>
        <w:top w:val="none" w:sz="0" w:space="0" w:color="auto"/>
        <w:left w:val="none" w:sz="0" w:space="0" w:color="auto"/>
        <w:bottom w:val="none" w:sz="0" w:space="0" w:color="auto"/>
        <w:right w:val="none" w:sz="0" w:space="0" w:color="auto"/>
      </w:divBdr>
    </w:div>
    <w:div w:id="408423808">
      <w:bodyDiv w:val="1"/>
      <w:marLeft w:val="0"/>
      <w:marRight w:val="0"/>
      <w:marTop w:val="0"/>
      <w:marBottom w:val="0"/>
      <w:divBdr>
        <w:top w:val="none" w:sz="0" w:space="0" w:color="auto"/>
        <w:left w:val="none" w:sz="0" w:space="0" w:color="auto"/>
        <w:bottom w:val="none" w:sz="0" w:space="0" w:color="auto"/>
        <w:right w:val="none" w:sz="0" w:space="0" w:color="auto"/>
      </w:divBdr>
    </w:div>
    <w:div w:id="414059792">
      <w:bodyDiv w:val="1"/>
      <w:marLeft w:val="0"/>
      <w:marRight w:val="0"/>
      <w:marTop w:val="0"/>
      <w:marBottom w:val="0"/>
      <w:divBdr>
        <w:top w:val="none" w:sz="0" w:space="0" w:color="auto"/>
        <w:left w:val="none" w:sz="0" w:space="0" w:color="auto"/>
        <w:bottom w:val="none" w:sz="0" w:space="0" w:color="auto"/>
        <w:right w:val="none" w:sz="0" w:space="0" w:color="auto"/>
      </w:divBdr>
    </w:div>
    <w:div w:id="419647196">
      <w:bodyDiv w:val="1"/>
      <w:marLeft w:val="0"/>
      <w:marRight w:val="0"/>
      <w:marTop w:val="0"/>
      <w:marBottom w:val="0"/>
      <w:divBdr>
        <w:top w:val="none" w:sz="0" w:space="0" w:color="auto"/>
        <w:left w:val="none" w:sz="0" w:space="0" w:color="auto"/>
        <w:bottom w:val="none" w:sz="0" w:space="0" w:color="auto"/>
        <w:right w:val="none" w:sz="0" w:space="0" w:color="auto"/>
      </w:divBdr>
    </w:div>
    <w:div w:id="422339902">
      <w:bodyDiv w:val="1"/>
      <w:marLeft w:val="0"/>
      <w:marRight w:val="0"/>
      <w:marTop w:val="0"/>
      <w:marBottom w:val="0"/>
      <w:divBdr>
        <w:top w:val="none" w:sz="0" w:space="0" w:color="auto"/>
        <w:left w:val="none" w:sz="0" w:space="0" w:color="auto"/>
        <w:bottom w:val="none" w:sz="0" w:space="0" w:color="auto"/>
        <w:right w:val="none" w:sz="0" w:space="0" w:color="auto"/>
      </w:divBdr>
    </w:div>
    <w:div w:id="422536242">
      <w:bodyDiv w:val="1"/>
      <w:marLeft w:val="0"/>
      <w:marRight w:val="0"/>
      <w:marTop w:val="0"/>
      <w:marBottom w:val="0"/>
      <w:divBdr>
        <w:top w:val="none" w:sz="0" w:space="0" w:color="auto"/>
        <w:left w:val="none" w:sz="0" w:space="0" w:color="auto"/>
        <w:bottom w:val="none" w:sz="0" w:space="0" w:color="auto"/>
        <w:right w:val="none" w:sz="0" w:space="0" w:color="auto"/>
      </w:divBdr>
    </w:div>
    <w:div w:id="435054628">
      <w:bodyDiv w:val="1"/>
      <w:marLeft w:val="0"/>
      <w:marRight w:val="0"/>
      <w:marTop w:val="0"/>
      <w:marBottom w:val="0"/>
      <w:divBdr>
        <w:top w:val="none" w:sz="0" w:space="0" w:color="auto"/>
        <w:left w:val="none" w:sz="0" w:space="0" w:color="auto"/>
        <w:bottom w:val="none" w:sz="0" w:space="0" w:color="auto"/>
        <w:right w:val="none" w:sz="0" w:space="0" w:color="auto"/>
      </w:divBdr>
    </w:div>
    <w:div w:id="437722605">
      <w:bodyDiv w:val="1"/>
      <w:marLeft w:val="0"/>
      <w:marRight w:val="0"/>
      <w:marTop w:val="0"/>
      <w:marBottom w:val="0"/>
      <w:divBdr>
        <w:top w:val="none" w:sz="0" w:space="0" w:color="auto"/>
        <w:left w:val="none" w:sz="0" w:space="0" w:color="auto"/>
        <w:bottom w:val="none" w:sz="0" w:space="0" w:color="auto"/>
        <w:right w:val="none" w:sz="0" w:space="0" w:color="auto"/>
      </w:divBdr>
    </w:div>
    <w:div w:id="438768218">
      <w:bodyDiv w:val="1"/>
      <w:marLeft w:val="0"/>
      <w:marRight w:val="0"/>
      <w:marTop w:val="0"/>
      <w:marBottom w:val="0"/>
      <w:divBdr>
        <w:top w:val="none" w:sz="0" w:space="0" w:color="auto"/>
        <w:left w:val="none" w:sz="0" w:space="0" w:color="auto"/>
        <w:bottom w:val="none" w:sz="0" w:space="0" w:color="auto"/>
        <w:right w:val="none" w:sz="0" w:space="0" w:color="auto"/>
      </w:divBdr>
    </w:div>
    <w:div w:id="443381874">
      <w:bodyDiv w:val="1"/>
      <w:marLeft w:val="0"/>
      <w:marRight w:val="0"/>
      <w:marTop w:val="0"/>
      <w:marBottom w:val="0"/>
      <w:divBdr>
        <w:top w:val="none" w:sz="0" w:space="0" w:color="auto"/>
        <w:left w:val="none" w:sz="0" w:space="0" w:color="auto"/>
        <w:bottom w:val="none" w:sz="0" w:space="0" w:color="auto"/>
        <w:right w:val="none" w:sz="0" w:space="0" w:color="auto"/>
      </w:divBdr>
    </w:div>
    <w:div w:id="447965706">
      <w:bodyDiv w:val="1"/>
      <w:marLeft w:val="0"/>
      <w:marRight w:val="0"/>
      <w:marTop w:val="0"/>
      <w:marBottom w:val="0"/>
      <w:divBdr>
        <w:top w:val="none" w:sz="0" w:space="0" w:color="auto"/>
        <w:left w:val="none" w:sz="0" w:space="0" w:color="auto"/>
        <w:bottom w:val="none" w:sz="0" w:space="0" w:color="auto"/>
        <w:right w:val="none" w:sz="0" w:space="0" w:color="auto"/>
      </w:divBdr>
    </w:div>
    <w:div w:id="449980543">
      <w:bodyDiv w:val="1"/>
      <w:marLeft w:val="0"/>
      <w:marRight w:val="0"/>
      <w:marTop w:val="0"/>
      <w:marBottom w:val="0"/>
      <w:divBdr>
        <w:top w:val="none" w:sz="0" w:space="0" w:color="auto"/>
        <w:left w:val="none" w:sz="0" w:space="0" w:color="auto"/>
        <w:bottom w:val="none" w:sz="0" w:space="0" w:color="auto"/>
        <w:right w:val="none" w:sz="0" w:space="0" w:color="auto"/>
      </w:divBdr>
    </w:div>
    <w:div w:id="460608862">
      <w:bodyDiv w:val="1"/>
      <w:marLeft w:val="0"/>
      <w:marRight w:val="0"/>
      <w:marTop w:val="0"/>
      <w:marBottom w:val="0"/>
      <w:divBdr>
        <w:top w:val="none" w:sz="0" w:space="0" w:color="auto"/>
        <w:left w:val="none" w:sz="0" w:space="0" w:color="auto"/>
        <w:bottom w:val="none" w:sz="0" w:space="0" w:color="auto"/>
        <w:right w:val="none" w:sz="0" w:space="0" w:color="auto"/>
      </w:divBdr>
    </w:div>
    <w:div w:id="464470840">
      <w:bodyDiv w:val="1"/>
      <w:marLeft w:val="0"/>
      <w:marRight w:val="0"/>
      <w:marTop w:val="0"/>
      <w:marBottom w:val="0"/>
      <w:divBdr>
        <w:top w:val="none" w:sz="0" w:space="0" w:color="auto"/>
        <w:left w:val="none" w:sz="0" w:space="0" w:color="auto"/>
        <w:bottom w:val="none" w:sz="0" w:space="0" w:color="auto"/>
        <w:right w:val="none" w:sz="0" w:space="0" w:color="auto"/>
      </w:divBdr>
    </w:div>
    <w:div w:id="467825361">
      <w:bodyDiv w:val="1"/>
      <w:marLeft w:val="0"/>
      <w:marRight w:val="0"/>
      <w:marTop w:val="0"/>
      <w:marBottom w:val="0"/>
      <w:divBdr>
        <w:top w:val="none" w:sz="0" w:space="0" w:color="auto"/>
        <w:left w:val="none" w:sz="0" w:space="0" w:color="auto"/>
        <w:bottom w:val="none" w:sz="0" w:space="0" w:color="auto"/>
        <w:right w:val="none" w:sz="0" w:space="0" w:color="auto"/>
      </w:divBdr>
    </w:div>
    <w:div w:id="481386425">
      <w:bodyDiv w:val="1"/>
      <w:marLeft w:val="0"/>
      <w:marRight w:val="0"/>
      <w:marTop w:val="0"/>
      <w:marBottom w:val="0"/>
      <w:divBdr>
        <w:top w:val="none" w:sz="0" w:space="0" w:color="auto"/>
        <w:left w:val="none" w:sz="0" w:space="0" w:color="auto"/>
        <w:bottom w:val="none" w:sz="0" w:space="0" w:color="auto"/>
        <w:right w:val="none" w:sz="0" w:space="0" w:color="auto"/>
      </w:divBdr>
    </w:div>
    <w:div w:id="481583204">
      <w:bodyDiv w:val="1"/>
      <w:marLeft w:val="0"/>
      <w:marRight w:val="0"/>
      <w:marTop w:val="0"/>
      <w:marBottom w:val="0"/>
      <w:divBdr>
        <w:top w:val="none" w:sz="0" w:space="0" w:color="auto"/>
        <w:left w:val="none" w:sz="0" w:space="0" w:color="auto"/>
        <w:bottom w:val="none" w:sz="0" w:space="0" w:color="auto"/>
        <w:right w:val="none" w:sz="0" w:space="0" w:color="auto"/>
      </w:divBdr>
    </w:div>
    <w:div w:id="499345574">
      <w:bodyDiv w:val="1"/>
      <w:marLeft w:val="0"/>
      <w:marRight w:val="0"/>
      <w:marTop w:val="0"/>
      <w:marBottom w:val="0"/>
      <w:divBdr>
        <w:top w:val="none" w:sz="0" w:space="0" w:color="auto"/>
        <w:left w:val="none" w:sz="0" w:space="0" w:color="auto"/>
        <w:bottom w:val="none" w:sz="0" w:space="0" w:color="auto"/>
        <w:right w:val="none" w:sz="0" w:space="0" w:color="auto"/>
      </w:divBdr>
    </w:div>
    <w:div w:id="512260145">
      <w:bodyDiv w:val="1"/>
      <w:marLeft w:val="0"/>
      <w:marRight w:val="0"/>
      <w:marTop w:val="0"/>
      <w:marBottom w:val="0"/>
      <w:divBdr>
        <w:top w:val="none" w:sz="0" w:space="0" w:color="auto"/>
        <w:left w:val="none" w:sz="0" w:space="0" w:color="auto"/>
        <w:bottom w:val="none" w:sz="0" w:space="0" w:color="auto"/>
        <w:right w:val="none" w:sz="0" w:space="0" w:color="auto"/>
      </w:divBdr>
    </w:div>
    <w:div w:id="514000850">
      <w:bodyDiv w:val="1"/>
      <w:marLeft w:val="0"/>
      <w:marRight w:val="0"/>
      <w:marTop w:val="0"/>
      <w:marBottom w:val="0"/>
      <w:divBdr>
        <w:top w:val="none" w:sz="0" w:space="0" w:color="auto"/>
        <w:left w:val="none" w:sz="0" w:space="0" w:color="auto"/>
        <w:bottom w:val="none" w:sz="0" w:space="0" w:color="auto"/>
        <w:right w:val="none" w:sz="0" w:space="0" w:color="auto"/>
      </w:divBdr>
    </w:div>
    <w:div w:id="517936912">
      <w:bodyDiv w:val="1"/>
      <w:marLeft w:val="0"/>
      <w:marRight w:val="0"/>
      <w:marTop w:val="0"/>
      <w:marBottom w:val="0"/>
      <w:divBdr>
        <w:top w:val="none" w:sz="0" w:space="0" w:color="auto"/>
        <w:left w:val="none" w:sz="0" w:space="0" w:color="auto"/>
        <w:bottom w:val="none" w:sz="0" w:space="0" w:color="auto"/>
        <w:right w:val="none" w:sz="0" w:space="0" w:color="auto"/>
      </w:divBdr>
    </w:div>
    <w:div w:id="520434029">
      <w:bodyDiv w:val="1"/>
      <w:marLeft w:val="0"/>
      <w:marRight w:val="0"/>
      <w:marTop w:val="0"/>
      <w:marBottom w:val="0"/>
      <w:divBdr>
        <w:top w:val="none" w:sz="0" w:space="0" w:color="auto"/>
        <w:left w:val="none" w:sz="0" w:space="0" w:color="auto"/>
        <w:bottom w:val="none" w:sz="0" w:space="0" w:color="auto"/>
        <w:right w:val="none" w:sz="0" w:space="0" w:color="auto"/>
      </w:divBdr>
    </w:div>
    <w:div w:id="545021390">
      <w:bodyDiv w:val="1"/>
      <w:marLeft w:val="0"/>
      <w:marRight w:val="0"/>
      <w:marTop w:val="0"/>
      <w:marBottom w:val="0"/>
      <w:divBdr>
        <w:top w:val="none" w:sz="0" w:space="0" w:color="auto"/>
        <w:left w:val="none" w:sz="0" w:space="0" w:color="auto"/>
        <w:bottom w:val="none" w:sz="0" w:space="0" w:color="auto"/>
        <w:right w:val="none" w:sz="0" w:space="0" w:color="auto"/>
      </w:divBdr>
    </w:div>
    <w:div w:id="571505618">
      <w:bodyDiv w:val="1"/>
      <w:marLeft w:val="0"/>
      <w:marRight w:val="0"/>
      <w:marTop w:val="0"/>
      <w:marBottom w:val="0"/>
      <w:divBdr>
        <w:top w:val="none" w:sz="0" w:space="0" w:color="auto"/>
        <w:left w:val="none" w:sz="0" w:space="0" w:color="auto"/>
        <w:bottom w:val="none" w:sz="0" w:space="0" w:color="auto"/>
        <w:right w:val="none" w:sz="0" w:space="0" w:color="auto"/>
      </w:divBdr>
    </w:div>
    <w:div w:id="580912526">
      <w:bodyDiv w:val="1"/>
      <w:marLeft w:val="0"/>
      <w:marRight w:val="0"/>
      <w:marTop w:val="0"/>
      <w:marBottom w:val="0"/>
      <w:divBdr>
        <w:top w:val="none" w:sz="0" w:space="0" w:color="auto"/>
        <w:left w:val="none" w:sz="0" w:space="0" w:color="auto"/>
        <w:bottom w:val="none" w:sz="0" w:space="0" w:color="auto"/>
        <w:right w:val="none" w:sz="0" w:space="0" w:color="auto"/>
      </w:divBdr>
    </w:div>
    <w:div w:id="582104685">
      <w:bodyDiv w:val="1"/>
      <w:marLeft w:val="0"/>
      <w:marRight w:val="0"/>
      <w:marTop w:val="0"/>
      <w:marBottom w:val="0"/>
      <w:divBdr>
        <w:top w:val="none" w:sz="0" w:space="0" w:color="auto"/>
        <w:left w:val="none" w:sz="0" w:space="0" w:color="auto"/>
        <w:bottom w:val="none" w:sz="0" w:space="0" w:color="auto"/>
        <w:right w:val="none" w:sz="0" w:space="0" w:color="auto"/>
      </w:divBdr>
    </w:div>
    <w:div w:id="585384204">
      <w:bodyDiv w:val="1"/>
      <w:marLeft w:val="0"/>
      <w:marRight w:val="0"/>
      <w:marTop w:val="0"/>
      <w:marBottom w:val="0"/>
      <w:divBdr>
        <w:top w:val="none" w:sz="0" w:space="0" w:color="auto"/>
        <w:left w:val="none" w:sz="0" w:space="0" w:color="auto"/>
        <w:bottom w:val="none" w:sz="0" w:space="0" w:color="auto"/>
        <w:right w:val="none" w:sz="0" w:space="0" w:color="auto"/>
      </w:divBdr>
    </w:div>
    <w:div w:id="592323399">
      <w:bodyDiv w:val="1"/>
      <w:marLeft w:val="0"/>
      <w:marRight w:val="0"/>
      <w:marTop w:val="0"/>
      <w:marBottom w:val="0"/>
      <w:divBdr>
        <w:top w:val="none" w:sz="0" w:space="0" w:color="auto"/>
        <w:left w:val="none" w:sz="0" w:space="0" w:color="auto"/>
        <w:bottom w:val="none" w:sz="0" w:space="0" w:color="auto"/>
        <w:right w:val="none" w:sz="0" w:space="0" w:color="auto"/>
      </w:divBdr>
    </w:div>
    <w:div w:id="596013410">
      <w:bodyDiv w:val="1"/>
      <w:marLeft w:val="0"/>
      <w:marRight w:val="0"/>
      <w:marTop w:val="0"/>
      <w:marBottom w:val="0"/>
      <w:divBdr>
        <w:top w:val="none" w:sz="0" w:space="0" w:color="auto"/>
        <w:left w:val="none" w:sz="0" w:space="0" w:color="auto"/>
        <w:bottom w:val="none" w:sz="0" w:space="0" w:color="auto"/>
        <w:right w:val="none" w:sz="0" w:space="0" w:color="auto"/>
      </w:divBdr>
    </w:div>
    <w:div w:id="605191081">
      <w:bodyDiv w:val="1"/>
      <w:marLeft w:val="0"/>
      <w:marRight w:val="0"/>
      <w:marTop w:val="0"/>
      <w:marBottom w:val="0"/>
      <w:divBdr>
        <w:top w:val="none" w:sz="0" w:space="0" w:color="auto"/>
        <w:left w:val="none" w:sz="0" w:space="0" w:color="auto"/>
        <w:bottom w:val="none" w:sz="0" w:space="0" w:color="auto"/>
        <w:right w:val="none" w:sz="0" w:space="0" w:color="auto"/>
      </w:divBdr>
    </w:div>
    <w:div w:id="614757009">
      <w:bodyDiv w:val="1"/>
      <w:marLeft w:val="0"/>
      <w:marRight w:val="0"/>
      <w:marTop w:val="0"/>
      <w:marBottom w:val="0"/>
      <w:divBdr>
        <w:top w:val="none" w:sz="0" w:space="0" w:color="auto"/>
        <w:left w:val="none" w:sz="0" w:space="0" w:color="auto"/>
        <w:bottom w:val="none" w:sz="0" w:space="0" w:color="auto"/>
        <w:right w:val="none" w:sz="0" w:space="0" w:color="auto"/>
      </w:divBdr>
    </w:div>
    <w:div w:id="616986057">
      <w:bodyDiv w:val="1"/>
      <w:marLeft w:val="0"/>
      <w:marRight w:val="0"/>
      <w:marTop w:val="0"/>
      <w:marBottom w:val="0"/>
      <w:divBdr>
        <w:top w:val="none" w:sz="0" w:space="0" w:color="auto"/>
        <w:left w:val="none" w:sz="0" w:space="0" w:color="auto"/>
        <w:bottom w:val="none" w:sz="0" w:space="0" w:color="auto"/>
        <w:right w:val="none" w:sz="0" w:space="0" w:color="auto"/>
      </w:divBdr>
    </w:div>
    <w:div w:id="619191775">
      <w:bodyDiv w:val="1"/>
      <w:marLeft w:val="0"/>
      <w:marRight w:val="0"/>
      <w:marTop w:val="0"/>
      <w:marBottom w:val="0"/>
      <w:divBdr>
        <w:top w:val="none" w:sz="0" w:space="0" w:color="auto"/>
        <w:left w:val="none" w:sz="0" w:space="0" w:color="auto"/>
        <w:bottom w:val="none" w:sz="0" w:space="0" w:color="auto"/>
        <w:right w:val="none" w:sz="0" w:space="0" w:color="auto"/>
      </w:divBdr>
    </w:div>
    <w:div w:id="623460942">
      <w:bodyDiv w:val="1"/>
      <w:marLeft w:val="0"/>
      <w:marRight w:val="0"/>
      <w:marTop w:val="0"/>
      <w:marBottom w:val="0"/>
      <w:divBdr>
        <w:top w:val="none" w:sz="0" w:space="0" w:color="auto"/>
        <w:left w:val="none" w:sz="0" w:space="0" w:color="auto"/>
        <w:bottom w:val="none" w:sz="0" w:space="0" w:color="auto"/>
        <w:right w:val="none" w:sz="0" w:space="0" w:color="auto"/>
      </w:divBdr>
    </w:div>
    <w:div w:id="633409378">
      <w:bodyDiv w:val="1"/>
      <w:marLeft w:val="0"/>
      <w:marRight w:val="0"/>
      <w:marTop w:val="0"/>
      <w:marBottom w:val="0"/>
      <w:divBdr>
        <w:top w:val="none" w:sz="0" w:space="0" w:color="auto"/>
        <w:left w:val="none" w:sz="0" w:space="0" w:color="auto"/>
        <w:bottom w:val="none" w:sz="0" w:space="0" w:color="auto"/>
        <w:right w:val="none" w:sz="0" w:space="0" w:color="auto"/>
      </w:divBdr>
    </w:div>
    <w:div w:id="637688904">
      <w:bodyDiv w:val="1"/>
      <w:marLeft w:val="0"/>
      <w:marRight w:val="0"/>
      <w:marTop w:val="0"/>
      <w:marBottom w:val="0"/>
      <w:divBdr>
        <w:top w:val="none" w:sz="0" w:space="0" w:color="auto"/>
        <w:left w:val="none" w:sz="0" w:space="0" w:color="auto"/>
        <w:bottom w:val="none" w:sz="0" w:space="0" w:color="auto"/>
        <w:right w:val="none" w:sz="0" w:space="0" w:color="auto"/>
      </w:divBdr>
    </w:div>
    <w:div w:id="649594971">
      <w:bodyDiv w:val="1"/>
      <w:marLeft w:val="0"/>
      <w:marRight w:val="0"/>
      <w:marTop w:val="0"/>
      <w:marBottom w:val="0"/>
      <w:divBdr>
        <w:top w:val="none" w:sz="0" w:space="0" w:color="auto"/>
        <w:left w:val="none" w:sz="0" w:space="0" w:color="auto"/>
        <w:bottom w:val="none" w:sz="0" w:space="0" w:color="auto"/>
        <w:right w:val="none" w:sz="0" w:space="0" w:color="auto"/>
      </w:divBdr>
    </w:div>
    <w:div w:id="662779521">
      <w:bodyDiv w:val="1"/>
      <w:marLeft w:val="0"/>
      <w:marRight w:val="0"/>
      <w:marTop w:val="0"/>
      <w:marBottom w:val="0"/>
      <w:divBdr>
        <w:top w:val="none" w:sz="0" w:space="0" w:color="auto"/>
        <w:left w:val="none" w:sz="0" w:space="0" w:color="auto"/>
        <w:bottom w:val="none" w:sz="0" w:space="0" w:color="auto"/>
        <w:right w:val="none" w:sz="0" w:space="0" w:color="auto"/>
      </w:divBdr>
    </w:div>
    <w:div w:id="663632344">
      <w:bodyDiv w:val="1"/>
      <w:marLeft w:val="0"/>
      <w:marRight w:val="0"/>
      <w:marTop w:val="0"/>
      <w:marBottom w:val="0"/>
      <w:divBdr>
        <w:top w:val="none" w:sz="0" w:space="0" w:color="auto"/>
        <w:left w:val="none" w:sz="0" w:space="0" w:color="auto"/>
        <w:bottom w:val="none" w:sz="0" w:space="0" w:color="auto"/>
        <w:right w:val="none" w:sz="0" w:space="0" w:color="auto"/>
      </w:divBdr>
    </w:div>
    <w:div w:id="665089994">
      <w:bodyDiv w:val="1"/>
      <w:marLeft w:val="0"/>
      <w:marRight w:val="0"/>
      <w:marTop w:val="0"/>
      <w:marBottom w:val="0"/>
      <w:divBdr>
        <w:top w:val="none" w:sz="0" w:space="0" w:color="auto"/>
        <w:left w:val="none" w:sz="0" w:space="0" w:color="auto"/>
        <w:bottom w:val="none" w:sz="0" w:space="0" w:color="auto"/>
        <w:right w:val="none" w:sz="0" w:space="0" w:color="auto"/>
      </w:divBdr>
    </w:div>
    <w:div w:id="668557942">
      <w:bodyDiv w:val="1"/>
      <w:marLeft w:val="0"/>
      <w:marRight w:val="0"/>
      <w:marTop w:val="0"/>
      <w:marBottom w:val="0"/>
      <w:divBdr>
        <w:top w:val="none" w:sz="0" w:space="0" w:color="auto"/>
        <w:left w:val="none" w:sz="0" w:space="0" w:color="auto"/>
        <w:bottom w:val="none" w:sz="0" w:space="0" w:color="auto"/>
        <w:right w:val="none" w:sz="0" w:space="0" w:color="auto"/>
      </w:divBdr>
    </w:div>
    <w:div w:id="670252705">
      <w:bodyDiv w:val="1"/>
      <w:marLeft w:val="0"/>
      <w:marRight w:val="0"/>
      <w:marTop w:val="0"/>
      <w:marBottom w:val="0"/>
      <w:divBdr>
        <w:top w:val="none" w:sz="0" w:space="0" w:color="auto"/>
        <w:left w:val="none" w:sz="0" w:space="0" w:color="auto"/>
        <w:bottom w:val="none" w:sz="0" w:space="0" w:color="auto"/>
        <w:right w:val="none" w:sz="0" w:space="0" w:color="auto"/>
      </w:divBdr>
    </w:div>
    <w:div w:id="670527376">
      <w:bodyDiv w:val="1"/>
      <w:marLeft w:val="0"/>
      <w:marRight w:val="0"/>
      <w:marTop w:val="0"/>
      <w:marBottom w:val="0"/>
      <w:divBdr>
        <w:top w:val="none" w:sz="0" w:space="0" w:color="auto"/>
        <w:left w:val="none" w:sz="0" w:space="0" w:color="auto"/>
        <w:bottom w:val="none" w:sz="0" w:space="0" w:color="auto"/>
        <w:right w:val="none" w:sz="0" w:space="0" w:color="auto"/>
      </w:divBdr>
    </w:div>
    <w:div w:id="675573667">
      <w:bodyDiv w:val="1"/>
      <w:marLeft w:val="0"/>
      <w:marRight w:val="0"/>
      <w:marTop w:val="0"/>
      <w:marBottom w:val="0"/>
      <w:divBdr>
        <w:top w:val="none" w:sz="0" w:space="0" w:color="auto"/>
        <w:left w:val="none" w:sz="0" w:space="0" w:color="auto"/>
        <w:bottom w:val="none" w:sz="0" w:space="0" w:color="auto"/>
        <w:right w:val="none" w:sz="0" w:space="0" w:color="auto"/>
      </w:divBdr>
    </w:div>
    <w:div w:id="675888125">
      <w:bodyDiv w:val="1"/>
      <w:marLeft w:val="0"/>
      <w:marRight w:val="0"/>
      <w:marTop w:val="0"/>
      <w:marBottom w:val="0"/>
      <w:divBdr>
        <w:top w:val="none" w:sz="0" w:space="0" w:color="auto"/>
        <w:left w:val="none" w:sz="0" w:space="0" w:color="auto"/>
        <w:bottom w:val="none" w:sz="0" w:space="0" w:color="auto"/>
        <w:right w:val="none" w:sz="0" w:space="0" w:color="auto"/>
      </w:divBdr>
    </w:div>
    <w:div w:id="689792408">
      <w:bodyDiv w:val="1"/>
      <w:marLeft w:val="0"/>
      <w:marRight w:val="0"/>
      <w:marTop w:val="0"/>
      <w:marBottom w:val="0"/>
      <w:divBdr>
        <w:top w:val="none" w:sz="0" w:space="0" w:color="auto"/>
        <w:left w:val="none" w:sz="0" w:space="0" w:color="auto"/>
        <w:bottom w:val="none" w:sz="0" w:space="0" w:color="auto"/>
        <w:right w:val="none" w:sz="0" w:space="0" w:color="auto"/>
      </w:divBdr>
    </w:div>
    <w:div w:id="693728930">
      <w:bodyDiv w:val="1"/>
      <w:marLeft w:val="0"/>
      <w:marRight w:val="0"/>
      <w:marTop w:val="0"/>
      <w:marBottom w:val="0"/>
      <w:divBdr>
        <w:top w:val="none" w:sz="0" w:space="0" w:color="auto"/>
        <w:left w:val="none" w:sz="0" w:space="0" w:color="auto"/>
        <w:bottom w:val="none" w:sz="0" w:space="0" w:color="auto"/>
        <w:right w:val="none" w:sz="0" w:space="0" w:color="auto"/>
      </w:divBdr>
    </w:div>
    <w:div w:id="701901480">
      <w:bodyDiv w:val="1"/>
      <w:marLeft w:val="0"/>
      <w:marRight w:val="0"/>
      <w:marTop w:val="0"/>
      <w:marBottom w:val="0"/>
      <w:divBdr>
        <w:top w:val="none" w:sz="0" w:space="0" w:color="auto"/>
        <w:left w:val="none" w:sz="0" w:space="0" w:color="auto"/>
        <w:bottom w:val="none" w:sz="0" w:space="0" w:color="auto"/>
        <w:right w:val="none" w:sz="0" w:space="0" w:color="auto"/>
      </w:divBdr>
    </w:div>
    <w:div w:id="719210820">
      <w:bodyDiv w:val="1"/>
      <w:marLeft w:val="0"/>
      <w:marRight w:val="0"/>
      <w:marTop w:val="0"/>
      <w:marBottom w:val="0"/>
      <w:divBdr>
        <w:top w:val="none" w:sz="0" w:space="0" w:color="auto"/>
        <w:left w:val="none" w:sz="0" w:space="0" w:color="auto"/>
        <w:bottom w:val="none" w:sz="0" w:space="0" w:color="auto"/>
        <w:right w:val="none" w:sz="0" w:space="0" w:color="auto"/>
      </w:divBdr>
    </w:div>
    <w:div w:id="726612712">
      <w:bodyDiv w:val="1"/>
      <w:marLeft w:val="0"/>
      <w:marRight w:val="0"/>
      <w:marTop w:val="0"/>
      <w:marBottom w:val="0"/>
      <w:divBdr>
        <w:top w:val="none" w:sz="0" w:space="0" w:color="auto"/>
        <w:left w:val="none" w:sz="0" w:space="0" w:color="auto"/>
        <w:bottom w:val="none" w:sz="0" w:space="0" w:color="auto"/>
        <w:right w:val="none" w:sz="0" w:space="0" w:color="auto"/>
      </w:divBdr>
    </w:div>
    <w:div w:id="733507182">
      <w:bodyDiv w:val="1"/>
      <w:marLeft w:val="0"/>
      <w:marRight w:val="0"/>
      <w:marTop w:val="0"/>
      <w:marBottom w:val="0"/>
      <w:divBdr>
        <w:top w:val="none" w:sz="0" w:space="0" w:color="auto"/>
        <w:left w:val="none" w:sz="0" w:space="0" w:color="auto"/>
        <w:bottom w:val="none" w:sz="0" w:space="0" w:color="auto"/>
        <w:right w:val="none" w:sz="0" w:space="0" w:color="auto"/>
      </w:divBdr>
    </w:div>
    <w:div w:id="738526740">
      <w:bodyDiv w:val="1"/>
      <w:marLeft w:val="0"/>
      <w:marRight w:val="0"/>
      <w:marTop w:val="0"/>
      <w:marBottom w:val="0"/>
      <w:divBdr>
        <w:top w:val="none" w:sz="0" w:space="0" w:color="auto"/>
        <w:left w:val="none" w:sz="0" w:space="0" w:color="auto"/>
        <w:bottom w:val="none" w:sz="0" w:space="0" w:color="auto"/>
        <w:right w:val="none" w:sz="0" w:space="0" w:color="auto"/>
      </w:divBdr>
    </w:div>
    <w:div w:id="756288739">
      <w:bodyDiv w:val="1"/>
      <w:marLeft w:val="0"/>
      <w:marRight w:val="0"/>
      <w:marTop w:val="0"/>
      <w:marBottom w:val="0"/>
      <w:divBdr>
        <w:top w:val="none" w:sz="0" w:space="0" w:color="auto"/>
        <w:left w:val="none" w:sz="0" w:space="0" w:color="auto"/>
        <w:bottom w:val="none" w:sz="0" w:space="0" w:color="auto"/>
        <w:right w:val="none" w:sz="0" w:space="0" w:color="auto"/>
      </w:divBdr>
    </w:div>
    <w:div w:id="757797586">
      <w:bodyDiv w:val="1"/>
      <w:marLeft w:val="0"/>
      <w:marRight w:val="0"/>
      <w:marTop w:val="0"/>
      <w:marBottom w:val="0"/>
      <w:divBdr>
        <w:top w:val="none" w:sz="0" w:space="0" w:color="auto"/>
        <w:left w:val="none" w:sz="0" w:space="0" w:color="auto"/>
        <w:bottom w:val="none" w:sz="0" w:space="0" w:color="auto"/>
        <w:right w:val="none" w:sz="0" w:space="0" w:color="auto"/>
      </w:divBdr>
    </w:div>
    <w:div w:id="768623623">
      <w:bodyDiv w:val="1"/>
      <w:marLeft w:val="0"/>
      <w:marRight w:val="0"/>
      <w:marTop w:val="0"/>
      <w:marBottom w:val="0"/>
      <w:divBdr>
        <w:top w:val="none" w:sz="0" w:space="0" w:color="auto"/>
        <w:left w:val="none" w:sz="0" w:space="0" w:color="auto"/>
        <w:bottom w:val="none" w:sz="0" w:space="0" w:color="auto"/>
        <w:right w:val="none" w:sz="0" w:space="0" w:color="auto"/>
      </w:divBdr>
    </w:div>
    <w:div w:id="768886769">
      <w:bodyDiv w:val="1"/>
      <w:marLeft w:val="0"/>
      <w:marRight w:val="0"/>
      <w:marTop w:val="0"/>
      <w:marBottom w:val="0"/>
      <w:divBdr>
        <w:top w:val="none" w:sz="0" w:space="0" w:color="auto"/>
        <w:left w:val="none" w:sz="0" w:space="0" w:color="auto"/>
        <w:bottom w:val="none" w:sz="0" w:space="0" w:color="auto"/>
        <w:right w:val="none" w:sz="0" w:space="0" w:color="auto"/>
      </w:divBdr>
    </w:div>
    <w:div w:id="770274433">
      <w:bodyDiv w:val="1"/>
      <w:marLeft w:val="0"/>
      <w:marRight w:val="0"/>
      <w:marTop w:val="0"/>
      <w:marBottom w:val="0"/>
      <w:divBdr>
        <w:top w:val="none" w:sz="0" w:space="0" w:color="auto"/>
        <w:left w:val="none" w:sz="0" w:space="0" w:color="auto"/>
        <w:bottom w:val="none" w:sz="0" w:space="0" w:color="auto"/>
        <w:right w:val="none" w:sz="0" w:space="0" w:color="auto"/>
      </w:divBdr>
    </w:div>
    <w:div w:id="771390347">
      <w:bodyDiv w:val="1"/>
      <w:marLeft w:val="0"/>
      <w:marRight w:val="0"/>
      <w:marTop w:val="0"/>
      <w:marBottom w:val="0"/>
      <w:divBdr>
        <w:top w:val="none" w:sz="0" w:space="0" w:color="auto"/>
        <w:left w:val="none" w:sz="0" w:space="0" w:color="auto"/>
        <w:bottom w:val="none" w:sz="0" w:space="0" w:color="auto"/>
        <w:right w:val="none" w:sz="0" w:space="0" w:color="auto"/>
      </w:divBdr>
    </w:div>
    <w:div w:id="774902232">
      <w:bodyDiv w:val="1"/>
      <w:marLeft w:val="0"/>
      <w:marRight w:val="0"/>
      <w:marTop w:val="0"/>
      <w:marBottom w:val="0"/>
      <w:divBdr>
        <w:top w:val="none" w:sz="0" w:space="0" w:color="auto"/>
        <w:left w:val="none" w:sz="0" w:space="0" w:color="auto"/>
        <w:bottom w:val="none" w:sz="0" w:space="0" w:color="auto"/>
        <w:right w:val="none" w:sz="0" w:space="0" w:color="auto"/>
      </w:divBdr>
    </w:div>
    <w:div w:id="775057789">
      <w:bodyDiv w:val="1"/>
      <w:marLeft w:val="0"/>
      <w:marRight w:val="0"/>
      <w:marTop w:val="0"/>
      <w:marBottom w:val="0"/>
      <w:divBdr>
        <w:top w:val="none" w:sz="0" w:space="0" w:color="auto"/>
        <w:left w:val="none" w:sz="0" w:space="0" w:color="auto"/>
        <w:bottom w:val="none" w:sz="0" w:space="0" w:color="auto"/>
        <w:right w:val="none" w:sz="0" w:space="0" w:color="auto"/>
      </w:divBdr>
    </w:div>
    <w:div w:id="783233865">
      <w:bodyDiv w:val="1"/>
      <w:marLeft w:val="0"/>
      <w:marRight w:val="0"/>
      <w:marTop w:val="0"/>
      <w:marBottom w:val="0"/>
      <w:divBdr>
        <w:top w:val="none" w:sz="0" w:space="0" w:color="auto"/>
        <w:left w:val="none" w:sz="0" w:space="0" w:color="auto"/>
        <w:bottom w:val="none" w:sz="0" w:space="0" w:color="auto"/>
        <w:right w:val="none" w:sz="0" w:space="0" w:color="auto"/>
      </w:divBdr>
    </w:div>
    <w:div w:id="783580486">
      <w:bodyDiv w:val="1"/>
      <w:marLeft w:val="0"/>
      <w:marRight w:val="0"/>
      <w:marTop w:val="0"/>
      <w:marBottom w:val="0"/>
      <w:divBdr>
        <w:top w:val="none" w:sz="0" w:space="0" w:color="auto"/>
        <w:left w:val="none" w:sz="0" w:space="0" w:color="auto"/>
        <w:bottom w:val="none" w:sz="0" w:space="0" w:color="auto"/>
        <w:right w:val="none" w:sz="0" w:space="0" w:color="auto"/>
      </w:divBdr>
    </w:div>
    <w:div w:id="788936025">
      <w:bodyDiv w:val="1"/>
      <w:marLeft w:val="0"/>
      <w:marRight w:val="0"/>
      <w:marTop w:val="0"/>
      <w:marBottom w:val="0"/>
      <w:divBdr>
        <w:top w:val="none" w:sz="0" w:space="0" w:color="auto"/>
        <w:left w:val="none" w:sz="0" w:space="0" w:color="auto"/>
        <w:bottom w:val="none" w:sz="0" w:space="0" w:color="auto"/>
        <w:right w:val="none" w:sz="0" w:space="0" w:color="auto"/>
      </w:divBdr>
    </w:div>
    <w:div w:id="794442097">
      <w:bodyDiv w:val="1"/>
      <w:marLeft w:val="0"/>
      <w:marRight w:val="0"/>
      <w:marTop w:val="0"/>
      <w:marBottom w:val="0"/>
      <w:divBdr>
        <w:top w:val="none" w:sz="0" w:space="0" w:color="auto"/>
        <w:left w:val="none" w:sz="0" w:space="0" w:color="auto"/>
        <w:bottom w:val="none" w:sz="0" w:space="0" w:color="auto"/>
        <w:right w:val="none" w:sz="0" w:space="0" w:color="auto"/>
      </w:divBdr>
    </w:div>
    <w:div w:id="795488435">
      <w:bodyDiv w:val="1"/>
      <w:marLeft w:val="0"/>
      <w:marRight w:val="0"/>
      <w:marTop w:val="0"/>
      <w:marBottom w:val="0"/>
      <w:divBdr>
        <w:top w:val="none" w:sz="0" w:space="0" w:color="auto"/>
        <w:left w:val="none" w:sz="0" w:space="0" w:color="auto"/>
        <w:bottom w:val="none" w:sz="0" w:space="0" w:color="auto"/>
        <w:right w:val="none" w:sz="0" w:space="0" w:color="auto"/>
      </w:divBdr>
    </w:div>
    <w:div w:id="803549530">
      <w:bodyDiv w:val="1"/>
      <w:marLeft w:val="0"/>
      <w:marRight w:val="0"/>
      <w:marTop w:val="0"/>
      <w:marBottom w:val="0"/>
      <w:divBdr>
        <w:top w:val="none" w:sz="0" w:space="0" w:color="auto"/>
        <w:left w:val="none" w:sz="0" w:space="0" w:color="auto"/>
        <w:bottom w:val="none" w:sz="0" w:space="0" w:color="auto"/>
        <w:right w:val="none" w:sz="0" w:space="0" w:color="auto"/>
      </w:divBdr>
    </w:div>
    <w:div w:id="809128197">
      <w:bodyDiv w:val="1"/>
      <w:marLeft w:val="0"/>
      <w:marRight w:val="0"/>
      <w:marTop w:val="0"/>
      <w:marBottom w:val="0"/>
      <w:divBdr>
        <w:top w:val="none" w:sz="0" w:space="0" w:color="auto"/>
        <w:left w:val="none" w:sz="0" w:space="0" w:color="auto"/>
        <w:bottom w:val="none" w:sz="0" w:space="0" w:color="auto"/>
        <w:right w:val="none" w:sz="0" w:space="0" w:color="auto"/>
      </w:divBdr>
    </w:div>
    <w:div w:id="825632526">
      <w:bodyDiv w:val="1"/>
      <w:marLeft w:val="0"/>
      <w:marRight w:val="0"/>
      <w:marTop w:val="0"/>
      <w:marBottom w:val="0"/>
      <w:divBdr>
        <w:top w:val="none" w:sz="0" w:space="0" w:color="auto"/>
        <w:left w:val="none" w:sz="0" w:space="0" w:color="auto"/>
        <w:bottom w:val="none" w:sz="0" w:space="0" w:color="auto"/>
        <w:right w:val="none" w:sz="0" w:space="0" w:color="auto"/>
      </w:divBdr>
    </w:div>
    <w:div w:id="833112575">
      <w:bodyDiv w:val="1"/>
      <w:marLeft w:val="0"/>
      <w:marRight w:val="0"/>
      <w:marTop w:val="0"/>
      <w:marBottom w:val="0"/>
      <w:divBdr>
        <w:top w:val="none" w:sz="0" w:space="0" w:color="auto"/>
        <w:left w:val="none" w:sz="0" w:space="0" w:color="auto"/>
        <w:bottom w:val="none" w:sz="0" w:space="0" w:color="auto"/>
        <w:right w:val="none" w:sz="0" w:space="0" w:color="auto"/>
      </w:divBdr>
    </w:div>
    <w:div w:id="842088273">
      <w:bodyDiv w:val="1"/>
      <w:marLeft w:val="0"/>
      <w:marRight w:val="0"/>
      <w:marTop w:val="0"/>
      <w:marBottom w:val="0"/>
      <w:divBdr>
        <w:top w:val="none" w:sz="0" w:space="0" w:color="auto"/>
        <w:left w:val="none" w:sz="0" w:space="0" w:color="auto"/>
        <w:bottom w:val="none" w:sz="0" w:space="0" w:color="auto"/>
        <w:right w:val="none" w:sz="0" w:space="0" w:color="auto"/>
      </w:divBdr>
    </w:div>
    <w:div w:id="842234220">
      <w:bodyDiv w:val="1"/>
      <w:marLeft w:val="0"/>
      <w:marRight w:val="0"/>
      <w:marTop w:val="0"/>
      <w:marBottom w:val="0"/>
      <w:divBdr>
        <w:top w:val="none" w:sz="0" w:space="0" w:color="auto"/>
        <w:left w:val="none" w:sz="0" w:space="0" w:color="auto"/>
        <w:bottom w:val="none" w:sz="0" w:space="0" w:color="auto"/>
        <w:right w:val="none" w:sz="0" w:space="0" w:color="auto"/>
      </w:divBdr>
    </w:div>
    <w:div w:id="850533382">
      <w:bodyDiv w:val="1"/>
      <w:marLeft w:val="0"/>
      <w:marRight w:val="0"/>
      <w:marTop w:val="0"/>
      <w:marBottom w:val="0"/>
      <w:divBdr>
        <w:top w:val="none" w:sz="0" w:space="0" w:color="auto"/>
        <w:left w:val="none" w:sz="0" w:space="0" w:color="auto"/>
        <w:bottom w:val="none" w:sz="0" w:space="0" w:color="auto"/>
        <w:right w:val="none" w:sz="0" w:space="0" w:color="auto"/>
      </w:divBdr>
    </w:div>
    <w:div w:id="852185271">
      <w:bodyDiv w:val="1"/>
      <w:marLeft w:val="0"/>
      <w:marRight w:val="0"/>
      <w:marTop w:val="0"/>
      <w:marBottom w:val="0"/>
      <w:divBdr>
        <w:top w:val="none" w:sz="0" w:space="0" w:color="auto"/>
        <w:left w:val="none" w:sz="0" w:space="0" w:color="auto"/>
        <w:bottom w:val="none" w:sz="0" w:space="0" w:color="auto"/>
        <w:right w:val="none" w:sz="0" w:space="0" w:color="auto"/>
      </w:divBdr>
    </w:div>
    <w:div w:id="853424893">
      <w:bodyDiv w:val="1"/>
      <w:marLeft w:val="0"/>
      <w:marRight w:val="0"/>
      <w:marTop w:val="0"/>
      <w:marBottom w:val="0"/>
      <w:divBdr>
        <w:top w:val="none" w:sz="0" w:space="0" w:color="auto"/>
        <w:left w:val="none" w:sz="0" w:space="0" w:color="auto"/>
        <w:bottom w:val="none" w:sz="0" w:space="0" w:color="auto"/>
        <w:right w:val="none" w:sz="0" w:space="0" w:color="auto"/>
      </w:divBdr>
    </w:div>
    <w:div w:id="856192802">
      <w:bodyDiv w:val="1"/>
      <w:marLeft w:val="0"/>
      <w:marRight w:val="0"/>
      <w:marTop w:val="0"/>
      <w:marBottom w:val="0"/>
      <w:divBdr>
        <w:top w:val="none" w:sz="0" w:space="0" w:color="auto"/>
        <w:left w:val="none" w:sz="0" w:space="0" w:color="auto"/>
        <w:bottom w:val="none" w:sz="0" w:space="0" w:color="auto"/>
        <w:right w:val="none" w:sz="0" w:space="0" w:color="auto"/>
      </w:divBdr>
    </w:div>
    <w:div w:id="864102529">
      <w:bodyDiv w:val="1"/>
      <w:marLeft w:val="0"/>
      <w:marRight w:val="0"/>
      <w:marTop w:val="0"/>
      <w:marBottom w:val="0"/>
      <w:divBdr>
        <w:top w:val="none" w:sz="0" w:space="0" w:color="auto"/>
        <w:left w:val="none" w:sz="0" w:space="0" w:color="auto"/>
        <w:bottom w:val="none" w:sz="0" w:space="0" w:color="auto"/>
        <w:right w:val="none" w:sz="0" w:space="0" w:color="auto"/>
      </w:divBdr>
    </w:div>
    <w:div w:id="866917832">
      <w:bodyDiv w:val="1"/>
      <w:marLeft w:val="0"/>
      <w:marRight w:val="0"/>
      <w:marTop w:val="0"/>
      <w:marBottom w:val="0"/>
      <w:divBdr>
        <w:top w:val="none" w:sz="0" w:space="0" w:color="auto"/>
        <w:left w:val="none" w:sz="0" w:space="0" w:color="auto"/>
        <w:bottom w:val="none" w:sz="0" w:space="0" w:color="auto"/>
        <w:right w:val="none" w:sz="0" w:space="0" w:color="auto"/>
      </w:divBdr>
    </w:div>
    <w:div w:id="871304977">
      <w:bodyDiv w:val="1"/>
      <w:marLeft w:val="0"/>
      <w:marRight w:val="0"/>
      <w:marTop w:val="0"/>
      <w:marBottom w:val="0"/>
      <w:divBdr>
        <w:top w:val="none" w:sz="0" w:space="0" w:color="auto"/>
        <w:left w:val="none" w:sz="0" w:space="0" w:color="auto"/>
        <w:bottom w:val="none" w:sz="0" w:space="0" w:color="auto"/>
        <w:right w:val="none" w:sz="0" w:space="0" w:color="auto"/>
      </w:divBdr>
    </w:div>
    <w:div w:id="874735481">
      <w:bodyDiv w:val="1"/>
      <w:marLeft w:val="0"/>
      <w:marRight w:val="0"/>
      <w:marTop w:val="0"/>
      <w:marBottom w:val="0"/>
      <w:divBdr>
        <w:top w:val="none" w:sz="0" w:space="0" w:color="auto"/>
        <w:left w:val="none" w:sz="0" w:space="0" w:color="auto"/>
        <w:bottom w:val="none" w:sz="0" w:space="0" w:color="auto"/>
        <w:right w:val="none" w:sz="0" w:space="0" w:color="auto"/>
      </w:divBdr>
    </w:div>
    <w:div w:id="880439986">
      <w:bodyDiv w:val="1"/>
      <w:marLeft w:val="0"/>
      <w:marRight w:val="0"/>
      <w:marTop w:val="0"/>
      <w:marBottom w:val="0"/>
      <w:divBdr>
        <w:top w:val="none" w:sz="0" w:space="0" w:color="auto"/>
        <w:left w:val="none" w:sz="0" w:space="0" w:color="auto"/>
        <w:bottom w:val="none" w:sz="0" w:space="0" w:color="auto"/>
        <w:right w:val="none" w:sz="0" w:space="0" w:color="auto"/>
      </w:divBdr>
    </w:div>
    <w:div w:id="881095426">
      <w:bodyDiv w:val="1"/>
      <w:marLeft w:val="0"/>
      <w:marRight w:val="0"/>
      <w:marTop w:val="0"/>
      <w:marBottom w:val="0"/>
      <w:divBdr>
        <w:top w:val="none" w:sz="0" w:space="0" w:color="auto"/>
        <w:left w:val="none" w:sz="0" w:space="0" w:color="auto"/>
        <w:bottom w:val="none" w:sz="0" w:space="0" w:color="auto"/>
        <w:right w:val="none" w:sz="0" w:space="0" w:color="auto"/>
      </w:divBdr>
    </w:div>
    <w:div w:id="889417168">
      <w:bodyDiv w:val="1"/>
      <w:marLeft w:val="0"/>
      <w:marRight w:val="0"/>
      <w:marTop w:val="0"/>
      <w:marBottom w:val="0"/>
      <w:divBdr>
        <w:top w:val="none" w:sz="0" w:space="0" w:color="auto"/>
        <w:left w:val="none" w:sz="0" w:space="0" w:color="auto"/>
        <w:bottom w:val="none" w:sz="0" w:space="0" w:color="auto"/>
        <w:right w:val="none" w:sz="0" w:space="0" w:color="auto"/>
      </w:divBdr>
    </w:div>
    <w:div w:id="889802253">
      <w:bodyDiv w:val="1"/>
      <w:marLeft w:val="0"/>
      <w:marRight w:val="0"/>
      <w:marTop w:val="0"/>
      <w:marBottom w:val="0"/>
      <w:divBdr>
        <w:top w:val="none" w:sz="0" w:space="0" w:color="auto"/>
        <w:left w:val="none" w:sz="0" w:space="0" w:color="auto"/>
        <w:bottom w:val="none" w:sz="0" w:space="0" w:color="auto"/>
        <w:right w:val="none" w:sz="0" w:space="0" w:color="auto"/>
      </w:divBdr>
    </w:div>
    <w:div w:id="890532259">
      <w:bodyDiv w:val="1"/>
      <w:marLeft w:val="0"/>
      <w:marRight w:val="0"/>
      <w:marTop w:val="0"/>
      <w:marBottom w:val="0"/>
      <w:divBdr>
        <w:top w:val="none" w:sz="0" w:space="0" w:color="auto"/>
        <w:left w:val="none" w:sz="0" w:space="0" w:color="auto"/>
        <w:bottom w:val="none" w:sz="0" w:space="0" w:color="auto"/>
        <w:right w:val="none" w:sz="0" w:space="0" w:color="auto"/>
      </w:divBdr>
    </w:div>
    <w:div w:id="894243038">
      <w:bodyDiv w:val="1"/>
      <w:marLeft w:val="0"/>
      <w:marRight w:val="0"/>
      <w:marTop w:val="0"/>
      <w:marBottom w:val="0"/>
      <w:divBdr>
        <w:top w:val="none" w:sz="0" w:space="0" w:color="auto"/>
        <w:left w:val="none" w:sz="0" w:space="0" w:color="auto"/>
        <w:bottom w:val="none" w:sz="0" w:space="0" w:color="auto"/>
        <w:right w:val="none" w:sz="0" w:space="0" w:color="auto"/>
      </w:divBdr>
    </w:div>
    <w:div w:id="900485704">
      <w:bodyDiv w:val="1"/>
      <w:marLeft w:val="0"/>
      <w:marRight w:val="0"/>
      <w:marTop w:val="0"/>
      <w:marBottom w:val="0"/>
      <w:divBdr>
        <w:top w:val="none" w:sz="0" w:space="0" w:color="auto"/>
        <w:left w:val="none" w:sz="0" w:space="0" w:color="auto"/>
        <w:bottom w:val="none" w:sz="0" w:space="0" w:color="auto"/>
        <w:right w:val="none" w:sz="0" w:space="0" w:color="auto"/>
      </w:divBdr>
    </w:div>
    <w:div w:id="904607531">
      <w:bodyDiv w:val="1"/>
      <w:marLeft w:val="0"/>
      <w:marRight w:val="0"/>
      <w:marTop w:val="0"/>
      <w:marBottom w:val="0"/>
      <w:divBdr>
        <w:top w:val="none" w:sz="0" w:space="0" w:color="auto"/>
        <w:left w:val="none" w:sz="0" w:space="0" w:color="auto"/>
        <w:bottom w:val="none" w:sz="0" w:space="0" w:color="auto"/>
        <w:right w:val="none" w:sz="0" w:space="0" w:color="auto"/>
      </w:divBdr>
    </w:div>
    <w:div w:id="908728313">
      <w:bodyDiv w:val="1"/>
      <w:marLeft w:val="0"/>
      <w:marRight w:val="0"/>
      <w:marTop w:val="0"/>
      <w:marBottom w:val="0"/>
      <w:divBdr>
        <w:top w:val="none" w:sz="0" w:space="0" w:color="auto"/>
        <w:left w:val="none" w:sz="0" w:space="0" w:color="auto"/>
        <w:bottom w:val="none" w:sz="0" w:space="0" w:color="auto"/>
        <w:right w:val="none" w:sz="0" w:space="0" w:color="auto"/>
      </w:divBdr>
    </w:div>
    <w:div w:id="914320268">
      <w:bodyDiv w:val="1"/>
      <w:marLeft w:val="0"/>
      <w:marRight w:val="0"/>
      <w:marTop w:val="0"/>
      <w:marBottom w:val="0"/>
      <w:divBdr>
        <w:top w:val="none" w:sz="0" w:space="0" w:color="auto"/>
        <w:left w:val="none" w:sz="0" w:space="0" w:color="auto"/>
        <w:bottom w:val="none" w:sz="0" w:space="0" w:color="auto"/>
        <w:right w:val="none" w:sz="0" w:space="0" w:color="auto"/>
      </w:divBdr>
    </w:div>
    <w:div w:id="917131172">
      <w:bodyDiv w:val="1"/>
      <w:marLeft w:val="0"/>
      <w:marRight w:val="0"/>
      <w:marTop w:val="0"/>
      <w:marBottom w:val="0"/>
      <w:divBdr>
        <w:top w:val="none" w:sz="0" w:space="0" w:color="auto"/>
        <w:left w:val="none" w:sz="0" w:space="0" w:color="auto"/>
        <w:bottom w:val="none" w:sz="0" w:space="0" w:color="auto"/>
        <w:right w:val="none" w:sz="0" w:space="0" w:color="auto"/>
      </w:divBdr>
    </w:div>
    <w:div w:id="918054013">
      <w:bodyDiv w:val="1"/>
      <w:marLeft w:val="0"/>
      <w:marRight w:val="0"/>
      <w:marTop w:val="0"/>
      <w:marBottom w:val="0"/>
      <w:divBdr>
        <w:top w:val="none" w:sz="0" w:space="0" w:color="auto"/>
        <w:left w:val="none" w:sz="0" w:space="0" w:color="auto"/>
        <w:bottom w:val="none" w:sz="0" w:space="0" w:color="auto"/>
        <w:right w:val="none" w:sz="0" w:space="0" w:color="auto"/>
      </w:divBdr>
    </w:div>
    <w:div w:id="919414228">
      <w:bodyDiv w:val="1"/>
      <w:marLeft w:val="0"/>
      <w:marRight w:val="0"/>
      <w:marTop w:val="0"/>
      <w:marBottom w:val="0"/>
      <w:divBdr>
        <w:top w:val="none" w:sz="0" w:space="0" w:color="auto"/>
        <w:left w:val="none" w:sz="0" w:space="0" w:color="auto"/>
        <w:bottom w:val="none" w:sz="0" w:space="0" w:color="auto"/>
        <w:right w:val="none" w:sz="0" w:space="0" w:color="auto"/>
      </w:divBdr>
    </w:div>
    <w:div w:id="925310500">
      <w:bodyDiv w:val="1"/>
      <w:marLeft w:val="0"/>
      <w:marRight w:val="0"/>
      <w:marTop w:val="0"/>
      <w:marBottom w:val="0"/>
      <w:divBdr>
        <w:top w:val="none" w:sz="0" w:space="0" w:color="auto"/>
        <w:left w:val="none" w:sz="0" w:space="0" w:color="auto"/>
        <w:bottom w:val="none" w:sz="0" w:space="0" w:color="auto"/>
        <w:right w:val="none" w:sz="0" w:space="0" w:color="auto"/>
      </w:divBdr>
    </w:div>
    <w:div w:id="934509440">
      <w:bodyDiv w:val="1"/>
      <w:marLeft w:val="0"/>
      <w:marRight w:val="0"/>
      <w:marTop w:val="0"/>
      <w:marBottom w:val="0"/>
      <w:divBdr>
        <w:top w:val="none" w:sz="0" w:space="0" w:color="auto"/>
        <w:left w:val="none" w:sz="0" w:space="0" w:color="auto"/>
        <w:bottom w:val="none" w:sz="0" w:space="0" w:color="auto"/>
        <w:right w:val="none" w:sz="0" w:space="0" w:color="auto"/>
      </w:divBdr>
    </w:div>
    <w:div w:id="943268561">
      <w:bodyDiv w:val="1"/>
      <w:marLeft w:val="0"/>
      <w:marRight w:val="0"/>
      <w:marTop w:val="0"/>
      <w:marBottom w:val="0"/>
      <w:divBdr>
        <w:top w:val="none" w:sz="0" w:space="0" w:color="auto"/>
        <w:left w:val="none" w:sz="0" w:space="0" w:color="auto"/>
        <w:bottom w:val="none" w:sz="0" w:space="0" w:color="auto"/>
        <w:right w:val="none" w:sz="0" w:space="0" w:color="auto"/>
      </w:divBdr>
    </w:div>
    <w:div w:id="943339514">
      <w:bodyDiv w:val="1"/>
      <w:marLeft w:val="0"/>
      <w:marRight w:val="0"/>
      <w:marTop w:val="0"/>
      <w:marBottom w:val="0"/>
      <w:divBdr>
        <w:top w:val="none" w:sz="0" w:space="0" w:color="auto"/>
        <w:left w:val="none" w:sz="0" w:space="0" w:color="auto"/>
        <w:bottom w:val="none" w:sz="0" w:space="0" w:color="auto"/>
        <w:right w:val="none" w:sz="0" w:space="0" w:color="auto"/>
      </w:divBdr>
    </w:div>
    <w:div w:id="946238160">
      <w:bodyDiv w:val="1"/>
      <w:marLeft w:val="0"/>
      <w:marRight w:val="0"/>
      <w:marTop w:val="0"/>
      <w:marBottom w:val="0"/>
      <w:divBdr>
        <w:top w:val="none" w:sz="0" w:space="0" w:color="auto"/>
        <w:left w:val="none" w:sz="0" w:space="0" w:color="auto"/>
        <w:bottom w:val="none" w:sz="0" w:space="0" w:color="auto"/>
        <w:right w:val="none" w:sz="0" w:space="0" w:color="auto"/>
      </w:divBdr>
    </w:div>
    <w:div w:id="946891635">
      <w:bodyDiv w:val="1"/>
      <w:marLeft w:val="0"/>
      <w:marRight w:val="0"/>
      <w:marTop w:val="0"/>
      <w:marBottom w:val="0"/>
      <w:divBdr>
        <w:top w:val="none" w:sz="0" w:space="0" w:color="auto"/>
        <w:left w:val="none" w:sz="0" w:space="0" w:color="auto"/>
        <w:bottom w:val="none" w:sz="0" w:space="0" w:color="auto"/>
        <w:right w:val="none" w:sz="0" w:space="0" w:color="auto"/>
      </w:divBdr>
    </w:div>
    <w:div w:id="951060895">
      <w:bodyDiv w:val="1"/>
      <w:marLeft w:val="0"/>
      <w:marRight w:val="0"/>
      <w:marTop w:val="0"/>
      <w:marBottom w:val="0"/>
      <w:divBdr>
        <w:top w:val="none" w:sz="0" w:space="0" w:color="auto"/>
        <w:left w:val="none" w:sz="0" w:space="0" w:color="auto"/>
        <w:bottom w:val="none" w:sz="0" w:space="0" w:color="auto"/>
        <w:right w:val="none" w:sz="0" w:space="0" w:color="auto"/>
      </w:divBdr>
    </w:div>
    <w:div w:id="951328306">
      <w:bodyDiv w:val="1"/>
      <w:marLeft w:val="0"/>
      <w:marRight w:val="0"/>
      <w:marTop w:val="0"/>
      <w:marBottom w:val="0"/>
      <w:divBdr>
        <w:top w:val="none" w:sz="0" w:space="0" w:color="auto"/>
        <w:left w:val="none" w:sz="0" w:space="0" w:color="auto"/>
        <w:bottom w:val="none" w:sz="0" w:space="0" w:color="auto"/>
        <w:right w:val="none" w:sz="0" w:space="0" w:color="auto"/>
      </w:divBdr>
    </w:div>
    <w:div w:id="954095561">
      <w:bodyDiv w:val="1"/>
      <w:marLeft w:val="0"/>
      <w:marRight w:val="0"/>
      <w:marTop w:val="0"/>
      <w:marBottom w:val="0"/>
      <w:divBdr>
        <w:top w:val="none" w:sz="0" w:space="0" w:color="auto"/>
        <w:left w:val="none" w:sz="0" w:space="0" w:color="auto"/>
        <w:bottom w:val="none" w:sz="0" w:space="0" w:color="auto"/>
        <w:right w:val="none" w:sz="0" w:space="0" w:color="auto"/>
      </w:divBdr>
    </w:div>
    <w:div w:id="968318801">
      <w:bodyDiv w:val="1"/>
      <w:marLeft w:val="0"/>
      <w:marRight w:val="0"/>
      <w:marTop w:val="0"/>
      <w:marBottom w:val="0"/>
      <w:divBdr>
        <w:top w:val="none" w:sz="0" w:space="0" w:color="auto"/>
        <w:left w:val="none" w:sz="0" w:space="0" w:color="auto"/>
        <w:bottom w:val="none" w:sz="0" w:space="0" w:color="auto"/>
        <w:right w:val="none" w:sz="0" w:space="0" w:color="auto"/>
      </w:divBdr>
    </w:div>
    <w:div w:id="973634257">
      <w:bodyDiv w:val="1"/>
      <w:marLeft w:val="0"/>
      <w:marRight w:val="0"/>
      <w:marTop w:val="0"/>
      <w:marBottom w:val="0"/>
      <w:divBdr>
        <w:top w:val="none" w:sz="0" w:space="0" w:color="auto"/>
        <w:left w:val="none" w:sz="0" w:space="0" w:color="auto"/>
        <w:bottom w:val="none" w:sz="0" w:space="0" w:color="auto"/>
        <w:right w:val="none" w:sz="0" w:space="0" w:color="auto"/>
      </w:divBdr>
    </w:div>
    <w:div w:id="983587839">
      <w:bodyDiv w:val="1"/>
      <w:marLeft w:val="0"/>
      <w:marRight w:val="0"/>
      <w:marTop w:val="0"/>
      <w:marBottom w:val="0"/>
      <w:divBdr>
        <w:top w:val="none" w:sz="0" w:space="0" w:color="auto"/>
        <w:left w:val="none" w:sz="0" w:space="0" w:color="auto"/>
        <w:bottom w:val="none" w:sz="0" w:space="0" w:color="auto"/>
        <w:right w:val="none" w:sz="0" w:space="0" w:color="auto"/>
      </w:divBdr>
    </w:div>
    <w:div w:id="996422656">
      <w:bodyDiv w:val="1"/>
      <w:marLeft w:val="0"/>
      <w:marRight w:val="0"/>
      <w:marTop w:val="0"/>
      <w:marBottom w:val="0"/>
      <w:divBdr>
        <w:top w:val="none" w:sz="0" w:space="0" w:color="auto"/>
        <w:left w:val="none" w:sz="0" w:space="0" w:color="auto"/>
        <w:bottom w:val="none" w:sz="0" w:space="0" w:color="auto"/>
        <w:right w:val="none" w:sz="0" w:space="0" w:color="auto"/>
      </w:divBdr>
    </w:div>
    <w:div w:id="1008021431">
      <w:bodyDiv w:val="1"/>
      <w:marLeft w:val="0"/>
      <w:marRight w:val="0"/>
      <w:marTop w:val="0"/>
      <w:marBottom w:val="0"/>
      <w:divBdr>
        <w:top w:val="none" w:sz="0" w:space="0" w:color="auto"/>
        <w:left w:val="none" w:sz="0" w:space="0" w:color="auto"/>
        <w:bottom w:val="none" w:sz="0" w:space="0" w:color="auto"/>
        <w:right w:val="none" w:sz="0" w:space="0" w:color="auto"/>
      </w:divBdr>
    </w:div>
    <w:div w:id="1009870265">
      <w:bodyDiv w:val="1"/>
      <w:marLeft w:val="0"/>
      <w:marRight w:val="0"/>
      <w:marTop w:val="0"/>
      <w:marBottom w:val="0"/>
      <w:divBdr>
        <w:top w:val="none" w:sz="0" w:space="0" w:color="auto"/>
        <w:left w:val="none" w:sz="0" w:space="0" w:color="auto"/>
        <w:bottom w:val="none" w:sz="0" w:space="0" w:color="auto"/>
        <w:right w:val="none" w:sz="0" w:space="0" w:color="auto"/>
      </w:divBdr>
    </w:div>
    <w:div w:id="1030186675">
      <w:bodyDiv w:val="1"/>
      <w:marLeft w:val="0"/>
      <w:marRight w:val="0"/>
      <w:marTop w:val="0"/>
      <w:marBottom w:val="0"/>
      <w:divBdr>
        <w:top w:val="none" w:sz="0" w:space="0" w:color="auto"/>
        <w:left w:val="none" w:sz="0" w:space="0" w:color="auto"/>
        <w:bottom w:val="none" w:sz="0" w:space="0" w:color="auto"/>
        <w:right w:val="none" w:sz="0" w:space="0" w:color="auto"/>
      </w:divBdr>
    </w:div>
    <w:div w:id="1042753442">
      <w:bodyDiv w:val="1"/>
      <w:marLeft w:val="0"/>
      <w:marRight w:val="0"/>
      <w:marTop w:val="0"/>
      <w:marBottom w:val="0"/>
      <w:divBdr>
        <w:top w:val="none" w:sz="0" w:space="0" w:color="auto"/>
        <w:left w:val="none" w:sz="0" w:space="0" w:color="auto"/>
        <w:bottom w:val="none" w:sz="0" w:space="0" w:color="auto"/>
        <w:right w:val="none" w:sz="0" w:space="0" w:color="auto"/>
      </w:divBdr>
    </w:div>
    <w:div w:id="1048607074">
      <w:bodyDiv w:val="1"/>
      <w:marLeft w:val="0"/>
      <w:marRight w:val="0"/>
      <w:marTop w:val="0"/>
      <w:marBottom w:val="0"/>
      <w:divBdr>
        <w:top w:val="none" w:sz="0" w:space="0" w:color="auto"/>
        <w:left w:val="none" w:sz="0" w:space="0" w:color="auto"/>
        <w:bottom w:val="none" w:sz="0" w:space="0" w:color="auto"/>
        <w:right w:val="none" w:sz="0" w:space="0" w:color="auto"/>
      </w:divBdr>
    </w:div>
    <w:div w:id="1050691055">
      <w:bodyDiv w:val="1"/>
      <w:marLeft w:val="0"/>
      <w:marRight w:val="0"/>
      <w:marTop w:val="0"/>
      <w:marBottom w:val="0"/>
      <w:divBdr>
        <w:top w:val="none" w:sz="0" w:space="0" w:color="auto"/>
        <w:left w:val="none" w:sz="0" w:space="0" w:color="auto"/>
        <w:bottom w:val="none" w:sz="0" w:space="0" w:color="auto"/>
        <w:right w:val="none" w:sz="0" w:space="0" w:color="auto"/>
      </w:divBdr>
    </w:div>
    <w:div w:id="1054812931">
      <w:bodyDiv w:val="1"/>
      <w:marLeft w:val="0"/>
      <w:marRight w:val="0"/>
      <w:marTop w:val="0"/>
      <w:marBottom w:val="0"/>
      <w:divBdr>
        <w:top w:val="none" w:sz="0" w:space="0" w:color="auto"/>
        <w:left w:val="none" w:sz="0" w:space="0" w:color="auto"/>
        <w:bottom w:val="none" w:sz="0" w:space="0" w:color="auto"/>
        <w:right w:val="none" w:sz="0" w:space="0" w:color="auto"/>
      </w:divBdr>
    </w:div>
    <w:div w:id="1055588821">
      <w:bodyDiv w:val="1"/>
      <w:marLeft w:val="0"/>
      <w:marRight w:val="0"/>
      <w:marTop w:val="0"/>
      <w:marBottom w:val="0"/>
      <w:divBdr>
        <w:top w:val="none" w:sz="0" w:space="0" w:color="auto"/>
        <w:left w:val="none" w:sz="0" w:space="0" w:color="auto"/>
        <w:bottom w:val="none" w:sz="0" w:space="0" w:color="auto"/>
        <w:right w:val="none" w:sz="0" w:space="0" w:color="auto"/>
      </w:divBdr>
    </w:div>
    <w:div w:id="1065371024">
      <w:bodyDiv w:val="1"/>
      <w:marLeft w:val="0"/>
      <w:marRight w:val="0"/>
      <w:marTop w:val="0"/>
      <w:marBottom w:val="0"/>
      <w:divBdr>
        <w:top w:val="none" w:sz="0" w:space="0" w:color="auto"/>
        <w:left w:val="none" w:sz="0" w:space="0" w:color="auto"/>
        <w:bottom w:val="none" w:sz="0" w:space="0" w:color="auto"/>
        <w:right w:val="none" w:sz="0" w:space="0" w:color="auto"/>
      </w:divBdr>
    </w:div>
    <w:div w:id="1067804841">
      <w:bodyDiv w:val="1"/>
      <w:marLeft w:val="0"/>
      <w:marRight w:val="0"/>
      <w:marTop w:val="0"/>
      <w:marBottom w:val="0"/>
      <w:divBdr>
        <w:top w:val="none" w:sz="0" w:space="0" w:color="auto"/>
        <w:left w:val="none" w:sz="0" w:space="0" w:color="auto"/>
        <w:bottom w:val="none" w:sz="0" w:space="0" w:color="auto"/>
        <w:right w:val="none" w:sz="0" w:space="0" w:color="auto"/>
      </w:divBdr>
    </w:div>
    <w:div w:id="1080517718">
      <w:bodyDiv w:val="1"/>
      <w:marLeft w:val="0"/>
      <w:marRight w:val="0"/>
      <w:marTop w:val="0"/>
      <w:marBottom w:val="0"/>
      <w:divBdr>
        <w:top w:val="none" w:sz="0" w:space="0" w:color="auto"/>
        <w:left w:val="none" w:sz="0" w:space="0" w:color="auto"/>
        <w:bottom w:val="none" w:sz="0" w:space="0" w:color="auto"/>
        <w:right w:val="none" w:sz="0" w:space="0" w:color="auto"/>
      </w:divBdr>
    </w:div>
    <w:div w:id="1082215539">
      <w:bodyDiv w:val="1"/>
      <w:marLeft w:val="0"/>
      <w:marRight w:val="0"/>
      <w:marTop w:val="0"/>
      <w:marBottom w:val="0"/>
      <w:divBdr>
        <w:top w:val="none" w:sz="0" w:space="0" w:color="auto"/>
        <w:left w:val="none" w:sz="0" w:space="0" w:color="auto"/>
        <w:bottom w:val="none" w:sz="0" w:space="0" w:color="auto"/>
        <w:right w:val="none" w:sz="0" w:space="0" w:color="auto"/>
      </w:divBdr>
    </w:div>
    <w:div w:id="1086347232">
      <w:bodyDiv w:val="1"/>
      <w:marLeft w:val="0"/>
      <w:marRight w:val="0"/>
      <w:marTop w:val="0"/>
      <w:marBottom w:val="0"/>
      <w:divBdr>
        <w:top w:val="none" w:sz="0" w:space="0" w:color="auto"/>
        <w:left w:val="none" w:sz="0" w:space="0" w:color="auto"/>
        <w:bottom w:val="none" w:sz="0" w:space="0" w:color="auto"/>
        <w:right w:val="none" w:sz="0" w:space="0" w:color="auto"/>
      </w:divBdr>
    </w:div>
    <w:div w:id="1087578862">
      <w:bodyDiv w:val="1"/>
      <w:marLeft w:val="0"/>
      <w:marRight w:val="0"/>
      <w:marTop w:val="0"/>
      <w:marBottom w:val="0"/>
      <w:divBdr>
        <w:top w:val="none" w:sz="0" w:space="0" w:color="auto"/>
        <w:left w:val="none" w:sz="0" w:space="0" w:color="auto"/>
        <w:bottom w:val="none" w:sz="0" w:space="0" w:color="auto"/>
        <w:right w:val="none" w:sz="0" w:space="0" w:color="auto"/>
      </w:divBdr>
    </w:div>
    <w:div w:id="1087926070">
      <w:bodyDiv w:val="1"/>
      <w:marLeft w:val="0"/>
      <w:marRight w:val="0"/>
      <w:marTop w:val="0"/>
      <w:marBottom w:val="0"/>
      <w:divBdr>
        <w:top w:val="none" w:sz="0" w:space="0" w:color="auto"/>
        <w:left w:val="none" w:sz="0" w:space="0" w:color="auto"/>
        <w:bottom w:val="none" w:sz="0" w:space="0" w:color="auto"/>
        <w:right w:val="none" w:sz="0" w:space="0" w:color="auto"/>
      </w:divBdr>
    </w:div>
    <w:div w:id="1088160981">
      <w:bodyDiv w:val="1"/>
      <w:marLeft w:val="0"/>
      <w:marRight w:val="0"/>
      <w:marTop w:val="0"/>
      <w:marBottom w:val="0"/>
      <w:divBdr>
        <w:top w:val="none" w:sz="0" w:space="0" w:color="auto"/>
        <w:left w:val="none" w:sz="0" w:space="0" w:color="auto"/>
        <w:bottom w:val="none" w:sz="0" w:space="0" w:color="auto"/>
        <w:right w:val="none" w:sz="0" w:space="0" w:color="auto"/>
      </w:divBdr>
    </w:div>
    <w:div w:id="1089615069">
      <w:bodyDiv w:val="1"/>
      <w:marLeft w:val="0"/>
      <w:marRight w:val="0"/>
      <w:marTop w:val="0"/>
      <w:marBottom w:val="0"/>
      <w:divBdr>
        <w:top w:val="none" w:sz="0" w:space="0" w:color="auto"/>
        <w:left w:val="none" w:sz="0" w:space="0" w:color="auto"/>
        <w:bottom w:val="none" w:sz="0" w:space="0" w:color="auto"/>
        <w:right w:val="none" w:sz="0" w:space="0" w:color="auto"/>
      </w:divBdr>
    </w:div>
    <w:div w:id="1091704359">
      <w:bodyDiv w:val="1"/>
      <w:marLeft w:val="0"/>
      <w:marRight w:val="0"/>
      <w:marTop w:val="0"/>
      <w:marBottom w:val="0"/>
      <w:divBdr>
        <w:top w:val="none" w:sz="0" w:space="0" w:color="auto"/>
        <w:left w:val="none" w:sz="0" w:space="0" w:color="auto"/>
        <w:bottom w:val="none" w:sz="0" w:space="0" w:color="auto"/>
        <w:right w:val="none" w:sz="0" w:space="0" w:color="auto"/>
      </w:divBdr>
    </w:div>
    <w:div w:id="1092118950">
      <w:bodyDiv w:val="1"/>
      <w:marLeft w:val="0"/>
      <w:marRight w:val="0"/>
      <w:marTop w:val="0"/>
      <w:marBottom w:val="0"/>
      <w:divBdr>
        <w:top w:val="none" w:sz="0" w:space="0" w:color="auto"/>
        <w:left w:val="none" w:sz="0" w:space="0" w:color="auto"/>
        <w:bottom w:val="none" w:sz="0" w:space="0" w:color="auto"/>
        <w:right w:val="none" w:sz="0" w:space="0" w:color="auto"/>
      </w:divBdr>
    </w:div>
    <w:div w:id="1097597855">
      <w:bodyDiv w:val="1"/>
      <w:marLeft w:val="0"/>
      <w:marRight w:val="0"/>
      <w:marTop w:val="0"/>
      <w:marBottom w:val="0"/>
      <w:divBdr>
        <w:top w:val="none" w:sz="0" w:space="0" w:color="auto"/>
        <w:left w:val="none" w:sz="0" w:space="0" w:color="auto"/>
        <w:bottom w:val="none" w:sz="0" w:space="0" w:color="auto"/>
        <w:right w:val="none" w:sz="0" w:space="0" w:color="auto"/>
      </w:divBdr>
    </w:div>
    <w:div w:id="1102915153">
      <w:bodyDiv w:val="1"/>
      <w:marLeft w:val="0"/>
      <w:marRight w:val="0"/>
      <w:marTop w:val="0"/>
      <w:marBottom w:val="0"/>
      <w:divBdr>
        <w:top w:val="none" w:sz="0" w:space="0" w:color="auto"/>
        <w:left w:val="none" w:sz="0" w:space="0" w:color="auto"/>
        <w:bottom w:val="none" w:sz="0" w:space="0" w:color="auto"/>
        <w:right w:val="none" w:sz="0" w:space="0" w:color="auto"/>
      </w:divBdr>
    </w:div>
    <w:div w:id="1112675019">
      <w:bodyDiv w:val="1"/>
      <w:marLeft w:val="0"/>
      <w:marRight w:val="0"/>
      <w:marTop w:val="0"/>
      <w:marBottom w:val="0"/>
      <w:divBdr>
        <w:top w:val="none" w:sz="0" w:space="0" w:color="auto"/>
        <w:left w:val="none" w:sz="0" w:space="0" w:color="auto"/>
        <w:bottom w:val="none" w:sz="0" w:space="0" w:color="auto"/>
        <w:right w:val="none" w:sz="0" w:space="0" w:color="auto"/>
      </w:divBdr>
    </w:div>
    <w:div w:id="1123233081">
      <w:bodyDiv w:val="1"/>
      <w:marLeft w:val="0"/>
      <w:marRight w:val="0"/>
      <w:marTop w:val="0"/>
      <w:marBottom w:val="0"/>
      <w:divBdr>
        <w:top w:val="none" w:sz="0" w:space="0" w:color="auto"/>
        <w:left w:val="none" w:sz="0" w:space="0" w:color="auto"/>
        <w:bottom w:val="none" w:sz="0" w:space="0" w:color="auto"/>
        <w:right w:val="none" w:sz="0" w:space="0" w:color="auto"/>
      </w:divBdr>
    </w:div>
    <w:div w:id="1130174791">
      <w:bodyDiv w:val="1"/>
      <w:marLeft w:val="0"/>
      <w:marRight w:val="0"/>
      <w:marTop w:val="0"/>
      <w:marBottom w:val="0"/>
      <w:divBdr>
        <w:top w:val="none" w:sz="0" w:space="0" w:color="auto"/>
        <w:left w:val="none" w:sz="0" w:space="0" w:color="auto"/>
        <w:bottom w:val="none" w:sz="0" w:space="0" w:color="auto"/>
        <w:right w:val="none" w:sz="0" w:space="0" w:color="auto"/>
      </w:divBdr>
    </w:div>
    <w:div w:id="1135951015">
      <w:bodyDiv w:val="1"/>
      <w:marLeft w:val="0"/>
      <w:marRight w:val="0"/>
      <w:marTop w:val="0"/>
      <w:marBottom w:val="0"/>
      <w:divBdr>
        <w:top w:val="none" w:sz="0" w:space="0" w:color="auto"/>
        <w:left w:val="none" w:sz="0" w:space="0" w:color="auto"/>
        <w:bottom w:val="none" w:sz="0" w:space="0" w:color="auto"/>
        <w:right w:val="none" w:sz="0" w:space="0" w:color="auto"/>
      </w:divBdr>
    </w:div>
    <w:div w:id="1138498365">
      <w:bodyDiv w:val="1"/>
      <w:marLeft w:val="0"/>
      <w:marRight w:val="0"/>
      <w:marTop w:val="0"/>
      <w:marBottom w:val="0"/>
      <w:divBdr>
        <w:top w:val="none" w:sz="0" w:space="0" w:color="auto"/>
        <w:left w:val="none" w:sz="0" w:space="0" w:color="auto"/>
        <w:bottom w:val="none" w:sz="0" w:space="0" w:color="auto"/>
        <w:right w:val="none" w:sz="0" w:space="0" w:color="auto"/>
      </w:divBdr>
    </w:div>
    <w:div w:id="1138641871">
      <w:bodyDiv w:val="1"/>
      <w:marLeft w:val="0"/>
      <w:marRight w:val="0"/>
      <w:marTop w:val="0"/>
      <w:marBottom w:val="0"/>
      <w:divBdr>
        <w:top w:val="none" w:sz="0" w:space="0" w:color="auto"/>
        <w:left w:val="none" w:sz="0" w:space="0" w:color="auto"/>
        <w:bottom w:val="none" w:sz="0" w:space="0" w:color="auto"/>
        <w:right w:val="none" w:sz="0" w:space="0" w:color="auto"/>
      </w:divBdr>
    </w:div>
    <w:div w:id="1151824288">
      <w:bodyDiv w:val="1"/>
      <w:marLeft w:val="0"/>
      <w:marRight w:val="0"/>
      <w:marTop w:val="0"/>
      <w:marBottom w:val="0"/>
      <w:divBdr>
        <w:top w:val="none" w:sz="0" w:space="0" w:color="auto"/>
        <w:left w:val="none" w:sz="0" w:space="0" w:color="auto"/>
        <w:bottom w:val="none" w:sz="0" w:space="0" w:color="auto"/>
        <w:right w:val="none" w:sz="0" w:space="0" w:color="auto"/>
      </w:divBdr>
    </w:div>
    <w:div w:id="1152797353">
      <w:bodyDiv w:val="1"/>
      <w:marLeft w:val="0"/>
      <w:marRight w:val="0"/>
      <w:marTop w:val="0"/>
      <w:marBottom w:val="0"/>
      <w:divBdr>
        <w:top w:val="none" w:sz="0" w:space="0" w:color="auto"/>
        <w:left w:val="none" w:sz="0" w:space="0" w:color="auto"/>
        <w:bottom w:val="none" w:sz="0" w:space="0" w:color="auto"/>
        <w:right w:val="none" w:sz="0" w:space="0" w:color="auto"/>
      </w:divBdr>
    </w:div>
    <w:div w:id="1154295635">
      <w:bodyDiv w:val="1"/>
      <w:marLeft w:val="0"/>
      <w:marRight w:val="0"/>
      <w:marTop w:val="0"/>
      <w:marBottom w:val="0"/>
      <w:divBdr>
        <w:top w:val="none" w:sz="0" w:space="0" w:color="auto"/>
        <w:left w:val="none" w:sz="0" w:space="0" w:color="auto"/>
        <w:bottom w:val="none" w:sz="0" w:space="0" w:color="auto"/>
        <w:right w:val="none" w:sz="0" w:space="0" w:color="auto"/>
      </w:divBdr>
    </w:div>
    <w:div w:id="1160804967">
      <w:bodyDiv w:val="1"/>
      <w:marLeft w:val="0"/>
      <w:marRight w:val="0"/>
      <w:marTop w:val="0"/>
      <w:marBottom w:val="0"/>
      <w:divBdr>
        <w:top w:val="none" w:sz="0" w:space="0" w:color="auto"/>
        <w:left w:val="none" w:sz="0" w:space="0" w:color="auto"/>
        <w:bottom w:val="none" w:sz="0" w:space="0" w:color="auto"/>
        <w:right w:val="none" w:sz="0" w:space="0" w:color="auto"/>
      </w:divBdr>
    </w:div>
    <w:div w:id="1171532755">
      <w:bodyDiv w:val="1"/>
      <w:marLeft w:val="0"/>
      <w:marRight w:val="0"/>
      <w:marTop w:val="0"/>
      <w:marBottom w:val="0"/>
      <w:divBdr>
        <w:top w:val="none" w:sz="0" w:space="0" w:color="auto"/>
        <w:left w:val="none" w:sz="0" w:space="0" w:color="auto"/>
        <w:bottom w:val="none" w:sz="0" w:space="0" w:color="auto"/>
        <w:right w:val="none" w:sz="0" w:space="0" w:color="auto"/>
      </w:divBdr>
    </w:div>
    <w:div w:id="1177427901">
      <w:bodyDiv w:val="1"/>
      <w:marLeft w:val="0"/>
      <w:marRight w:val="0"/>
      <w:marTop w:val="0"/>
      <w:marBottom w:val="0"/>
      <w:divBdr>
        <w:top w:val="none" w:sz="0" w:space="0" w:color="auto"/>
        <w:left w:val="none" w:sz="0" w:space="0" w:color="auto"/>
        <w:bottom w:val="none" w:sz="0" w:space="0" w:color="auto"/>
        <w:right w:val="none" w:sz="0" w:space="0" w:color="auto"/>
      </w:divBdr>
    </w:div>
    <w:div w:id="1182665369">
      <w:bodyDiv w:val="1"/>
      <w:marLeft w:val="0"/>
      <w:marRight w:val="0"/>
      <w:marTop w:val="0"/>
      <w:marBottom w:val="0"/>
      <w:divBdr>
        <w:top w:val="none" w:sz="0" w:space="0" w:color="auto"/>
        <w:left w:val="none" w:sz="0" w:space="0" w:color="auto"/>
        <w:bottom w:val="none" w:sz="0" w:space="0" w:color="auto"/>
        <w:right w:val="none" w:sz="0" w:space="0" w:color="auto"/>
      </w:divBdr>
    </w:div>
    <w:div w:id="1192035979">
      <w:bodyDiv w:val="1"/>
      <w:marLeft w:val="0"/>
      <w:marRight w:val="0"/>
      <w:marTop w:val="0"/>
      <w:marBottom w:val="0"/>
      <w:divBdr>
        <w:top w:val="none" w:sz="0" w:space="0" w:color="auto"/>
        <w:left w:val="none" w:sz="0" w:space="0" w:color="auto"/>
        <w:bottom w:val="none" w:sz="0" w:space="0" w:color="auto"/>
        <w:right w:val="none" w:sz="0" w:space="0" w:color="auto"/>
      </w:divBdr>
    </w:div>
    <w:div w:id="1208103849">
      <w:bodyDiv w:val="1"/>
      <w:marLeft w:val="0"/>
      <w:marRight w:val="0"/>
      <w:marTop w:val="0"/>
      <w:marBottom w:val="0"/>
      <w:divBdr>
        <w:top w:val="none" w:sz="0" w:space="0" w:color="auto"/>
        <w:left w:val="none" w:sz="0" w:space="0" w:color="auto"/>
        <w:bottom w:val="none" w:sz="0" w:space="0" w:color="auto"/>
        <w:right w:val="none" w:sz="0" w:space="0" w:color="auto"/>
      </w:divBdr>
    </w:div>
    <w:div w:id="1210262153">
      <w:bodyDiv w:val="1"/>
      <w:marLeft w:val="0"/>
      <w:marRight w:val="0"/>
      <w:marTop w:val="0"/>
      <w:marBottom w:val="0"/>
      <w:divBdr>
        <w:top w:val="none" w:sz="0" w:space="0" w:color="auto"/>
        <w:left w:val="none" w:sz="0" w:space="0" w:color="auto"/>
        <w:bottom w:val="none" w:sz="0" w:space="0" w:color="auto"/>
        <w:right w:val="none" w:sz="0" w:space="0" w:color="auto"/>
      </w:divBdr>
    </w:div>
    <w:div w:id="1211114696">
      <w:bodyDiv w:val="1"/>
      <w:marLeft w:val="0"/>
      <w:marRight w:val="0"/>
      <w:marTop w:val="0"/>
      <w:marBottom w:val="0"/>
      <w:divBdr>
        <w:top w:val="none" w:sz="0" w:space="0" w:color="auto"/>
        <w:left w:val="none" w:sz="0" w:space="0" w:color="auto"/>
        <w:bottom w:val="none" w:sz="0" w:space="0" w:color="auto"/>
        <w:right w:val="none" w:sz="0" w:space="0" w:color="auto"/>
      </w:divBdr>
    </w:div>
    <w:div w:id="1213232831">
      <w:bodyDiv w:val="1"/>
      <w:marLeft w:val="0"/>
      <w:marRight w:val="0"/>
      <w:marTop w:val="0"/>
      <w:marBottom w:val="0"/>
      <w:divBdr>
        <w:top w:val="none" w:sz="0" w:space="0" w:color="auto"/>
        <w:left w:val="none" w:sz="0" w:space="0" w:color="auto"/>
        <w:bottom w:val="none" w:sz="0" w:space="0" w:color="auto"/>
        <w:right w:val="none" w:sz="0" w:space="0" w:color="auto"/>
      </w:divBdr>
    </w:div>
    <w:div w:id="1213810427">
      <w:bodyDiv w:val="1"/>
      <w:marLeft w:val="0"/>
      <w:marRight w:val="0"/>
      <w:marTop w:val="0"/>
      <w:marBottom w:val="0"/>
      <w:divBdr>
        <w:top w:val="none" w:sz="0" w:space="0" w:color="auto"/>
        <w:left w:val="none" w:sz="0" w:space="0" w:color="auto"/>
        <w:bottom w:val="none" w:sz="0" w:space="0" w:color="auto"/>
        <w:right w:val="none" w:sz="0" w:space="0" w:color="auto"/>
      </w:divBdr>
    </w:div>
    <w:div w:id="1213931983">
      <w:bodyDiv w:val="1"/>
      <w:marLeft w:val="0"/>
      <w:marRight w:val="0"/>
      <w:marTop w:val="0"/>
      <w:marBottom w:val="0"/>
      <w:divBdr>
        <w:top w:val="none" w:sz="0" w:space="0" w:color="auto"/>
        <w:left w:val="none" w:sz="0" w:space="0" w:color="auto"/>
        <w:bottom w:val="none" w:sz="0" w:space="0" w:color="auto"/>
        <w:right w:val="none" w:sz="0" w:space="0" w:color="auto"/>
      </w:divBdr>
    </w:div>
    <w:div w:id="1225262196">
      <w:bodyDiv w:val="1"/>
      <w:marLeft w:val="0"/>
      <w:marRight w:val="0"/>
      <w:marTop w:val="0"/>
      <w:marBottom w:val="0"/>
      <w:divBdr>
        <w:top w:val="none" w:sz="0" w:space="0" w:color="auto"/>
        <w:left w:val="none" w:sz="0" w:space="0" w:color="auto"/>
        <w:bottom w:val="none" w:sz="0" w:space="0" w:color="auto"/>
        <w:right w:val="none" w:sz="0" w:space="0" w:color="auto"/>
      </w:divBdr>
    </w:div>
    <w:div w:id="1229920389">
      <w:bodyDiv w:val="1"/>
      <w:marLeft w:val="0"/>
      <w:marRight w:val="0"/>
      <w:marTop w:val="0"/>
      <w:marBottom w:val="0"/>
      <w:divBdr>
        <w:top w:val="none" w:sz="0" w:space="0" w:color="auto"/>
        <w:left w:val="none" w:sz="0" w:space="0" w:color="auto"/>
        <w:bottom w:val="none" w:sz="0" w:space="0" w:color="auto"/>
        <w:right w:val="none" w:sz="0" w:space="0" w:color="auto"/>
      </w:divBdr>
    </w:div>
    <w:div w:id="1233344584">
      <w:bodyDiv w:val="1"/>
      <w:marLeft w:val="0"/>
      <w:marRight w:val="0"/>
      <w:marTop w:val="0"/>
      <w:marBottom w:val="0"/>
      <w:divBdr>
        <w:top w:val="none" w:sz="0" w:space="0" w:color="auto"/>
        <w:left w:val="none" w:sz="0" w:space="0" w:color="auto"/>
        <w:bottom w:val="none" w:sz="0" w:space="0" w:color="auto"/>
        <w:right w:val="none" w:sz="0" w:space="0" w:color="auto"/>
      </w:divBdr>
    </w:div>
    <w:div w:id="1234585555">
      <w:bodyDiv w:val="1"/>
      <w:marLeft w:val="0"/>
      <w:marRight w:val="0"/>
      <w:marTop w:val="0"/>
      <w:marBottom w:val="0"/>
      <w:divBdr>
        <w:top w:val="none" w:sz="0" w:space="0" w:color="auto"/>
        <w:left w:val="none" w:sz="0" w:space="0" w:color="auto"/>
        <w:bottom w:val="none" w:sz="0" w:space="0" w:color="auto"/>
        <w:right w:val="none" w:sz="0" w:space="0" w:color="auto"/>
      </w:divBdr>
    </w:div>
    <w:div w:id="1235315250">
      <w:bodyDiv w:val="1"/>
      <w:marLeft w:val="0"/>
      <w:marRight w:val="0"/>
      <w:marTop w:val="0"/>
      <w:marBottom w:val="0"/>
      <w:divBdr>
        <w:top w:val="none" w:sz="0" w:space="0" w:color="auto"/>
        <w:left w:val="none" w:sz="0" w:space="0" w:color="auto"/>
        <w:bottom w:val="none" w:sz="0" w:space="0" w:color="auto"/>
        <w:right w:val="none" w:sz="0" w:space="0" w:color="auto"/>
      </w:divBdr>
    </w:div>
    <w:div w:id="1237593424">
      <w:bodyDiv w:val="1"/>
      <w:marLeft w:val="0"/>
      <w:marRight w:val="0"/>
      <w:marTop w:val="0"/>
      <w:marBottom w:val="0"/>
      <w:divBdr>
        <w:top w:val="none" w:sz="0" w:space="0" w:color="auto"/>
        <w:left w:val="none" w:sz="0" w:space="0" w:color="auto"/>
        <w:bottom w:val="none" w:sz="0" w:space="0" w:color="auto"/>
        <w:right w:val="none" w:sz="0" w:space="0" w:color="auto"/>
      </w:divBdr>
    </w:div>
    <w:div w:id="1240868058">
      <w:bodyDiv w:val="1"/>
      <w:marLeft w:val="0"/>
      <w:marRight w:val="0"/>
      <w:marTop w:val="0"/>
      <w:marBottom w:val="0"/>
      <w:divBdr>
        <w:top w:val="none" w:sz="0" w:space="0" w:color="auto"/>
        <w:left w:val="none" w:sz="0" w:space="0" w:color="auto"/>
        <w:bottom w:val="none" w:sz="0" w:space="0" w:color="auto"/>
        <w:right w:val="none" w:sz="0" w:space="0" w:color="auto"/>
      </w:divBdr>
    </w:div>
    <w:div w:id="1244877769">
      <w:bodyDiv w:val="1"/>
      <w:marLeft w:val="0"/>
      <w:marRight w:val="0"/>
      <w:marTop w:val="0"/>
      <w:marBottom w:val="0"/>
      <w:divBdr>
        <w:top w:val="none" w:sz="0" w:space="0" w:color="auto"/>
        <w:left w:val="none" w:sz="0" w:space="0" w:color="auto"/>
        <w:bottom w:val="none" w:sz="0" w:space="0" w:color="auto"/>
        <w:right w:val="none" w:sz="0" w:space="0" w:color="auto"/>
      </w:divBdr>
    </w:div>
    <w:div w:id="1250043691">
      <w:bodyDiv w:val="1"/>
      <w:marLeft w:val="0"/>
      <w:marRight w:val="0"/>
      <w:marTop w:val="0"/>
      <w:marBottom w:val="0"/>
      <w:divBdr>
        <w:top w:val="none" w:sz="0" w:space="0" w:color="auto"/>
        <w:left w:val="none" w:sz="0" w:space="0" w:color="auto"/>
        <w:bottom w:val="none" w:sz="0" w:space="0" w:color="auto"/>
        <w:right w:val="none" w:sz="0" w:space="0" w:color="auto"/>
      </w:divBdr>
    </w:div>
    <w:div w:id="1255820337">
      <w:bodyDiv w:val="1"/>
      <w:marLeft w:val="0"/>
      <w:marRight w:val="0"/>
      <w:marTop w:val="0"/>
      <w:marBottom w:val="0"/>
      <w:divBdr>
        <w:top w:val="none" w:sz="0" w:space="0" w:color="auto"/>
        <w:left w:val="none" w:sz="0" w:space="0" w:color="auto"/>
        <w:bottom w:val="none" w:sz="0" w:space="0" w:color="auto"/>
        <w:right w:val="none" w:sz="0" w:space="0" w:color="auto"/>
      </w:divBdr>
    </w:div>
    <w:div w:id="1258056883">
      <w:bodyDiv w:val="1"/>
      <w:marLeft w:val="0"/>
      <w:marRight w:val="0"/>
      <w:marTop w:val="0"/>
      <w:marBottom w:val="0"/>
      <w:divBdr>
        <w:top w:val="none" w:sz="0" w:space="0" w:color="auto"/>
        <w:left w:val="none" w:sz="0" w:space="0" w:color="auto"/>
        <w:bottom w:val="none" w:sz="0" w:space="0" w:color="auto"/>
        <w:right w:val="none" w:sz="0" w:space="0" w:color="auto"/>
      </w:divBdr>
    </w:div>
    <w:div w:id="1273509821">
      <w:bodyDiv w:val="1"/>
      <w:marLeft w:val="0"/>
      <w:marRight w:val="0"/>
      <w:marTop w:val="0"/>
      <w:marBottom w:val="0"/>
      <w:divBdr>
        <w:top w:val="none" w:sz="0" w:space="0" w:color="auto"/>
        <w:left w:val="none" w:sz="0" w:space="0" w:color="auto"/>
        <w:bottom w:val="none" w:sz="0" w:space="0" w:color="auto"/>
        <w:right w:val="none" w:sz="0" w:space="0" w:color="auto"/>
      </w:divBdr>
    </w:div>
    <w:div w:id="1307592464">
      <w:bodyDiv w:val="1"/>
      <w:marLeft w:val="0"/>
      <w:marRight w:val="0"/>
      <w:marTop w:val="0"/>
      <w:marBottom w:val="0"/>
      <w:divBdr>
        <w:top w:val="none" w:sz="0" w:space="0" w:color="auto"/>
        <w:left w:val="none" w:sz="0" w:space="0" w:color="auto"/>
        <w:bottom w:val="none" w:sz="0" w:space="0" w:color="auto"/>
        <w:right w:val="none" w:sz="0" w:space="0" w:color="auto"/>
      </w:divBdr>
    </w:div>
    <w:div w:id="1312907541">
      <w:bodyDiv w:val="1"/>
      <w:marLeft w:val="0"/>
      <w:marRight w:val="0"/>
      <w:marTop w:val="0"/>
      <w:marBottom w:val="0"/>
      <w:divBdr>
        <w:top w:val="none" w:sz="0" w:space="0" w:color="auto"/>
        <w:left w:val="none" w:sz="0" w:space="0" w:color="auto"/>
        <w:bottom w:val="none" w:sz="0" w:space="0" w:color="auto"/>
        <w:right w:val="none" w:sz="0" w:space="0" w:color="auto"/>
      </w:divBdr>
    </w:div>
    <w:div w:id="1313366785">
      <w:bodyDiv w:val="1"/>
      <w:marLeft w:val="0"/>
      <w:marRight w:val="0"/>
      <w:marTop w:val="0"/>
      <w:marBottom w:val="0"/>
      <w:divBdr>
        <w:top w:val="none" w:sz="0" w:space="0" w:color="auto"/>
        <w:left w:val="none" w:sz="0" w:space="0" w:color="auto"/>
        <w:bottom w:val="none" w:sz="0" w:space="0" w:color="auto"/>
        <w:right w:val="none" w:sz="0" w:space="0" w:color="auto"/>
      </w:divBdr>
    </w:div>
    <w:div w:id="1316833204">
      <w:bodyDiv w:val="1"/>
      <w:marLeft w:val="0"/>
      <w:marRight w:val="0"/>
      <w:marTop w:val="0"/>
      <w:marBottom w:val="0"/>
      <w:divBdr>
        <w:top w:val="none" w:sz="0" w:space="0" w:color="auto"/>
        <w:left w:val="none" w:sz="0" w:space="0" w:color="auto"/>
        <w:bottom w:val="none" w:sz="0" w:space="0" w:color="auto"/>
        <w:right w:val="none" w:sz="0" w:space="0" w:color="auto"/>
      </w:divBdr>
    </w:div>
    <w:div w:id="1319265904">
      <w:bodyDiv w:val="1"/>
      <w:marLeft w:val="0"/>
      <w:marRight w:val="0"/>
      <w:marTop w:val="0"/>
      <w:marBottom w:val="0"/>
      <w:divBdr>
        <w:top w:val="none" w:sz="0" w:space="0" w:color="auto"/>
        <w:left w:val="none" w:sz="0" w:space="0" w:color="auto"/>
        <w:bottom w:val="none" w:sz="0" w:space="0" w:color="auto"/>
        <w:right w:val="none" w:sz="0" w:space="0" w:color="auto"/>
      </w:divBdr>
    </w:div>
    <w:div w:id="1323507530">
      <w:bodyDiv w:val="1"/>
      <w:marLeft w:val="0"/>
      <w:marRight w:val="0"/>
      <w:marTop w:val="0"/>
      <w:marBottom w:val="0"/>
      <w:divBdr>
        <w:top w:val="none" w:sz="0" w:space="0" w:color="auto"/>
        <w:left w:val="none" w:sz="0" w:space="0" w:color="auto"/>
        <w:bottom w:val="none" w:sz="0" w:space="0" w:color="auto"/>
        <w:right w:val="none" w:sz="0" w:space="0" w:color="auto"/>
      </w:divBdr>
    </w:div>
    <w:div w:id="1326593048">
      <w:bodyDiv w:val="1"/>
      <w:marLeft w:val="0"/>
      <w:marRight w:val="0"/>
      <w:marTop w:val="0"/>
      <w:marBottom w:val="0"/>
      <w:divBdr>
        <w:top w:val="none" w:sz="0" w:space="0" w:color="auto"/>
        <w:left w:val="none" w:sz="0" w:space="0" w:color="auto"/>
        <w:bottom w:val="none" w:sz="0" w:space="0" w:color="auto"/>
        <w:right w:val="none" w:sz="0" w:space="0" w:color="auto"/>
      </w:divBdr>
    </w:div>
    <w:div w:id="1337490931">
      <w:bodyDiv w:val="1"/>
      <w:marLeft w:val="0"/>
      <w:marRight w:val="0"/>
      <w:marTop w:val="0"/>
      <w:marBottom w:val="0"/>
      <w:divBdr>
        <w:top w:val="none" w:sz="0" w:space="0" w:color="auto"/>
        <w:left w:val="none" w:sz="0" w:space="0" w:color="auto"/>
        <w:bottom w:val="none" w:sz="0" w:space="0" w:color="auto"/>
        <w:right w:val="none" w:sz="0" w:space="0" w:color="auto"/>
      </w:divBdr>
    </w:div>
    <w:div w:id="1343778290">
      <w:bodyDiv w:val="1"/>
      <w:marLeft w:val="0"/>
      <w:marRight w:val="0"/>
      <w:marTop w:val="0"/>
      <w:marBottom w:val="0"/>
      <w:divBdr>
        <w:top w:val="none" w:sz="0" w:space="0" w:color="auto"/>
        <w:left w:val="none" w:sz="0" w:space="0" w:color="auto"/>
        <w:bottom w:val="none" w:sz="0" w:space="0" w:color="auto"/>
        <w:right w:val="none" w:sz="0" w:space="0" w:color="auto"/>
      </w:divBdr>
    </w:div>
    <w:div w:id="1344476049">
      <w:bodyDiv w:val="1"/>
      <w:marLeft w:val="0"/>
      <w:marRight w:val="0"/>
      <w:marTop w:val="0"/>
      <w:marBottom w:val="0"/>
      <w:divBdr>
        <w:top w:val="none" w:sz="0" w:space="0" w:color="auto"/>
        <w:left w:val="none" w:sz="0" w:space="0" w:color="auto"/>
        <w:bottom w:val="none" w:sz="0" w:space="0" w:color="auto"/>
        <w:right w:val="none" w:sz="0" w:space="0" w:color="auto"/>
      </w:divBdr>
    </w:div>
    <w:div w:id="1346588802">
      <w:bodyDiv w:val="1"/>
      <w:marLeft w:val="0"/>
      <w:marRight w:val="0"/>
      <w:marTop w:val="0"/>
      <w:marBottom w:val="0"/>
      <w:divBdr>
        <w:top w:val="none" w:sz="0" w:space="0" w:color="auto"/>
        <w:left w:val="none" w:sz="0" w:space="0" w:color="auto"/>
        <w:bottom w:val="none" w:sz="0" w:space="0" w:color="auto"/>
        <w:right w:val="none" w:sz="0" w:space="0" w:color="auto"/>
      </w:divBdr>
    </w:div>
    <w:div w:id="1346782351">
      <w:bodyDiv w:val="1"/>
      <w:marLeft w:val="0"/>
      <w:marRight w:val="0"/>
      <w:marTop w:val="0"/>
      <w:marBottom w:val="0"/>
      <w:divBdr>
        <w:top w:val="none" w:sz="0" w:space="0" w:color="auto"/>
        <w:left w:val="none" w:sz="0" w:space="0" w:color="auto"/>
        <w:bottom w:val="none" w:sz="0" w:space="0" w:color="auto"/>
        <w:right w:val="none" w:sz="0" w:space="0" w:color="auto"/>
      </w:divBdr>
    </w:div>
    <w:div w:id="1347289407">
      <w:bodyDiv w:val="1"/>
      <w:marLeft w:val="0"/>
      <w:marRight w:val="0"/>
      <w:marTop w:val="0"/>
      <w:marBottom w:val="0"/>
      <w:divBdr>
        <w:top w:val="none" w:sz="0" w:space="0" w:color="auto"/>
        <w:left w:val="none" w:sz="0" w:space="0" w:color="auto"/>
        <w:bottom w:val="none" w:sz="0" w:space="0" w:color="auto"/>
        <w:right w:val="none" w:sz="0" w:space="0" w:color="auto"/>
      </w:divBdr>
    </w:div>
    <w:div w:id="1349139427">
      <w:bodyDiv w:val="1"/>
      <w:marLeft w:val="0"/>
      <w:marRight w:val="0"/>
      <w:marTop w:val="0"/>
      <w:marBottom w:val="0"/>
      <w:divBdr>
        <w:top w:val="none" w:sz="0" w:space="0" w:color="auto"/>
        <w:left w:val="none" w:sz="0" w:space="0" w:color="auto"/>
        <w:bottom w:val="none" w:sz="0" w:space="0" w:color="auto"/>
        <w:right w:val="none" w:sz="0" w:space="0" w:color="auto"/>
      </w:divBdr>
    </w:div>
    <w:div w:id="1349141405">
      <w:bodyDiv w:val="1"/>
      <w:marLeft w:val="0"/>
      <w:marRight w:val="0"/>
      <w:marTop w:val="0"/>
      <w:marBottom w:val="0"/>
      <w:divBdr>
        <w:top w:val="none" w:sz="0" w:space="0" w:color="auto"/>
        <w:left w:val="none" w:sz="0" w:space="0" w:color="auto"/>
        <w:bottom w:val="none" w:sz="0" w:space="0" w:color="auto"/>
        <w:right w:val="none" w:sz="0" w:space="0" w:color="auto"/>
      </w:divBdr>
    </w:div>
    <w:div w:id="1354839113">
      <w:bodyDiv w:val="1"/>
      <w:marLeft w:val="0"/>
      <w:marRight w:val="0"/>
      <w:marTop w:val="0"/>
      <w:marBottom w:val="0"/>
      <w:divBdr>
        <w:top w:val="none" w:sz="0" w:space="0" w:color="auto"/>
        <w:left w:val="none" w:sz="0" w:space="0" w:color="auto"/>
        <w:bottom w:val="none" w:sz="0" w:space="0" w:color="auto"/>
        <w:right w:val="none" w:sz="0" w:space="0" w:color="auto"/>
      </w:divBdr>
    </w:div>
    <w:div w:id="1356537606">
      <w:bodyDiv w:val="1"/>
      <w:marLeft w:val="0"/>
      <w:marRight w:val="0"/>
      <w:marTop w:val="0"/>
      <w:marBottom w:val="0"/>
      <w:divBdr>
        <w:top w:val="none" w:sz="0" w:space="0" w:color="auto"/>
        <w:left w:val="none" w:sz="0" w:space="0" w:color="auto"/>
        <w:bottom w:val="none" w:sz="0" w:space="0" w:color="auto"/>
        <w:right w:val="none" w:sz="0" w:space="0" w:color="auto"/>
      </w:divBdr>
    </w:div>
    <w:div w:id="1363168228">
      <w:bodyDiv w:val="1"/>
      <w:marLeft w:val="0"/>
      <w:marRight w:val="0"/>
      <w:marTop w:val="0"/>
      <w:marBottom w:val="0"/>
      <w:divBdr>
        <w:top w:val="none" w:sz="0" w:space="0" w:color="auto"/>
        <w:left w:val="none" w:sz="0" w:space="0" w:color="auto"/>
        <w:bottom w:val="none" w:sz="0" w:space="0" w:color="auto"/>
        <w:right w:val="none" w:sz="0" w:space="0" w:color="auto"/>
      </w:divBdr>
    </w:div>
    <w:div w:id="1369573913">
      <w:bodyDiv w:val="1"/>
      <w:marLeft w:val="0"/>
      <w:marRight w:val="0"/>
      <w:marTop w:val="0"/>
      <w:marBottom w:val="0"/>
      <w:divBdr>
        <w:top w:val="none" w:sz="0" w:space="0" w:color="auto"/>
        <w:left w:val="none" w:sz="0" w:space="0" w:color="auto"/>
        <w:bottom w:val="none" w:sz="0" w:space="0" w:color="auto"/>
        <w:right w:val="none" w:sz="0" w:space="0" w:color="auto"/>
      </w:divBdr>
    </w:div>
    <w:div w:id="1383754662">
      <w:bodyDiv w:val="1"/>
      <w:marLeft w:val="0"/>
      <w:marRight w:val="0"/>
      <w:marTop w:val="0"/>
      <w:marBottom w:val="0"/>
      <w:divBdr>
        <w:top w:val="none" w:sz="0" w:space="0" w:color="auto"/>
        <w:left w:val="none" w:sz="0" w:space="0" w:color="auto"/>
        <w:bottom w:val="none" w:sz="0" w:space="0" w:color="auto"/>
        <w:right w:val="none" w:sz="0" w:space="0" w:color="auto"/>
      </w:divBdr>
    </w:div>
    <w:div w:id="1386026408">
      <w:bodyDiv w:val="1"/>
      <w:marLeft w:val="0"/>
      <w:marRight w:val="0"/>
      <w:marTop w:val="0"/>
      <w:marBottom w:val="0"/>
      <w:divBdr>
        <w:top w:val="none" w:sz="0" w:space="0" w:color="auto"/>
        <w:left w:val="none" w:sz="0" w:space="0" w:color="auto"/>
        <w:bottom w:val="none" w:sz="0" w:space="0" w:color="auto"/>
        <w:right w:val="none" w:sz="0" w:space="0" w:color="auto"/>
      </w:divBdr>
    </w:div>
    <w:div w:id="1387338959">
      <w:bodyDiv w:val="1"/>
      <w:marLeft w:val="0"/>
      <w:marRight w:val="0"/>
      <w:marTop w:val="0"/>
      <w:marBottom w:val="0"/>
      <w:divBdr>
        <w:top w:val="none" w:sz="0" w:space="0" w:color="auto"/>
        <w:left w:val="none" w:sz="0" w:space="0" w:color="auto"/>
        <w:bottom w:val="none" w:sz="0" w:space="0" w:color="auto"/>
        <w:right w:val="none" w:sz="0" w:space="0" w:color="auto"/>
      </w:divBdr>
    </w:div>
    <w:div w:id="1393772302">
      <w:bodyDiv w:val="1"/>
      <w:marLeft w:val="0"/>
      <w:marRight w:val="0"/>
      <w:marTop w:val="0"/>
      <w:marBottom w:val="0"/>
      <w:divBdr>
        <w:top w:val="none" w:sz="0" w:space="0" w:color="auto"/>
        <w:left w:val="none" w:sz="0" w:space="0" w:color="auto"/>
        <w:bottom w:val="none" w:sz="0" w:space="0" w:color="auto"/>
        <w:right w:val="none" w:sz="0" w:space="0" w:color="auto"/>
      </w:divBdr>
    </w:div>
    <w:div w:id="1399789144">
      <w:bodyDiv w:val="1"/>
      <w:marLeft w:val="0"/>
      <w:marRight w:val="0"/>
      <w:marTop w:val="0"/>
      <w:marBottom w:val="0"/>
      <w:divBdr>
        <w:top w:val="none" w:sz="0" w:space="0" w:color="auto"/>
        <w:left w:val="none" w:sz="0" w:space="0" w:color="auto"/>
        <w:bottom w:val="none" w:sz="0" w:space="0" w:color="auto"/>
        <w:right w:val="none" w:sz="0" w:space="0" w:color="auto"/>
      </w:divBdr>
    </w:div>
    <w:div w:id="1400864145">
      <w:bodyDiv w:val="1"/>
      <w:marLeft w:val="0"/>
      <w:marRight w:val="0"/>
      <w:marTop w:val="0"/>
      <w:marBottom w:val="0"/>
      <w:divBdr>
        <w:top w:val="none" w:sz="0" w:space="0" w:color="auto"/>
        <w:left w:val="none" w:sz="0" w:space="0" w:color="auto"/>
        <w:bottom w:val="none" w:sz="0" w:space="0" w:color="auto"/>
        <w:right w:val="none" w:sz="0" w:space="0" w:color="auto"/>
      </w:divBdr>
    </w:div>
    <w:div w:id="1401057033">
      <w:bodyDiv w:val="1"/>
      <w:marLeft w:val="0"/>
      <w:marRight w:val="0"/>
      <w:marTop w:val="0"/>
      <w:marBottom w:val="0"/>
      <w:divBdr>
        <w:top w:val="none" w:sz="0" w:space="0" w:color="auto"/>
        <w:left w:val="none" w:sz="0" w:space="0" w:color="auto"/>
        <w:bottom w:val="none" w:sz="0" w:space="0" w:color="auto"/>
        <w:right w:val="none" w:sz="0" w:space="0" w:color="auto"/>
      </w:divBdr>
    </w:div>
    <w:div w:id="1403403325">
      <w:bodyDiv w:val="1"/>
      <w:marLeft w:val="0"/>
      <w:marRight w:val="0"/>
      <w:marTop w:val="0"/>
      <w:marBottom w:val="0"/>
      <w:divBdr>
        <w:top w:val="none" w:sz="0" w:space="0" w:color="auto"/>
        <w:left w:val="none" w:sz="0" w:space="0" w:color="auto"/>
        <w:bottom w:val="none" w:sz="0" w:space="0" w:color="auto"/>
        <w:right w:val="none" w:sz="0" w:space="0" w:color="auto"/>
      </w:divBdr>
    </w:div>
    <w:div w:id="1415977163">
      <w:bodyDiv w:val="1"/>
      <w:marLeft w:val="0"/>
      <w:marRight w:val="0"/>
      <w:marTop w:val="0"/>
      <w:marBottom w:val="0"/>
      <w:divBdr>
        <w:top w:val="none" w:sz="0" w:space="0" w:color="auto"/>
        <w:left w:val="none" w:sz="0" w:space="0" w:color="auto"/>
        <w:bottom w:val="none" w:sz="0" w:space="0" w:color="auto"/>
        <w:right w:val="none" w:sz="0" w:space="0" w:color="auto"/>
      </w:divBdr>
    </w:div>
    <w:div w:id="1418211808">
      <w:bodyDiv w:val="1"/>
      <w:marLeft w:val="0"/>
      <w:marRight w:val="0"/>
      <w:marTop w:val="0"/>
      <w:marBottom w:val="0"/>
      <w:divBdr>
        <w:top w:val="none" w:sz="0" w:space="0" w:color="auto"/>
        <w:left w:val="none" w:sz="0" w:space="0" w:color="auto"/>
        <w:bottom w:val="none" w:sz="0" w:space="0" w:color="auto"/>
        <w:right w:val="none" w:sz="0" w:space="0" w:color="auto"/>
      </w:divBdr>
    </w:div>
    <w:div w:id="1419520095">
      <w:bodyDiv w:val="1"/>
      <w:marLeft w:val="0"/>
      <w:marRight w:val="0"/>
      <w:marTop w:val="0"/>
      <w:marBottom w:val="0"/>
      <w:divBdr>
        <w:top w:val="none" w:sz="0" w:space="0" w:color="auto"/>
        <w:left w:val="none" w:sz="0" w:space="0" w:color="auto"/>
        <w:bottom w:val="none" w:sz="0" w:space="0" w:color="auto"/>
        <w:right w:val="none" w:sz="0" w:space="0" w:color="auto"/>
      </w:divBdr>
    </w:div>
    <w:div w:id="1421639583">
      <w:bodyDiv w:val="1"/>
      <w:marLeft w:val="0"/>
      <w:marRight w:val="0"/>
      <w:marTop w:val="0"/>
      <w:marBottom w:val="0"/>
      <w:divBdr>
        <w:top w:val="none" w:sz="0" w:space="0" w:color="auto"/>
        <w:left w:val="none" w:sz="0" w:space="0" w:color="auto"/>
        <w:bottom w:val="none" w:sz="0" w:space="0" w:color="auto"/>
        <w:right w:val="none" w:sz="0" w:space="0" w:color="auto"/>
      </w:divBdr>
    </w:div>
    <w:div w:id="1423379132">
      <w:bodyDiv w:val="1"/>
      <w:marLeft w:val="0"/>
      <w:marRight w:val="0"/>
      <w:marTop w:val="0"/>
      <w:marBottom w:val="0"/>
      <w:divBdr>
        <w:top w:val="none" w:sz="0" w:space="0" w:color="auto"/>
        <w:left w:val="none" w:sz="0" w:space="0" w:color="auto"/>
        <w:bottom w:val="none" w:sz="0" w:space="0" w:color="auto"/>
        <w:right w:val="none" w:sz="0" w:space="0" w:color="auto"/>
      </w:divBdr>
    </w:div>
    <w:div w:id="1427270832">
      <w:bodyDiv w:val="1"/>
      <w:marLeft w:val="0"/>
      <w:marRight w:val="0"/>
      <w:marTop w:val="0"/>
      <w:marBottom w:val="0"/>
      <w:divBdr>
        <w:top w:val="none" w:sz="0" w:space="0" w:color="auto"/>
        <w:left w:val="none" w:sz="0" w:space="0" w:color="auto"/>
        <w:bottom w:val="none" w:sz="0" w:space="0" w:color="auto"/>
        <w:right w:val="none" w:sz="0" w:space="0" w:color="auto"/>
      </w:divBdr>
    </w:div>
    <w:div w:id="1430006278">
      <w:bodyDiv w:val="1"/>
      <w:marLeft w:val="0"/>
      <w:marRight w:val="0"/>
      <w:marTop w:val="0"/>
      <w:marBottom w:val="0"/>
      <w:divBdr>
        <w:top w:val="none" w:sz="0" w:space="0" w:color="auto"/>
        <w:left w:val="none" w:sz="0" w:space="0" w:color="auto"/>
        <w:bottom w:val="none" w:sz="0" w:space="0" w:color="auto"/>
        <w:right w:val="none" w:sz="0" w:space="0" w:color="auto"/>
      </w:divBdr>
    </w:div>
    <w:div w:id="1434670871">
      <w:bodyDiv w:val="1"/>
      <w:marLeft w:val="0"/>
      <w:marRight w:val="0"/>
      <w:marTop w:val="0"/>
      <w:marBottom w:val="0"/>
      <w:divBdr>
        <w:top w:val="none" w:sz="0" w:space="0" w:color="auto"/>
        <w:left w:val="none" w:sz="0" w:space="0" w:color="auto"/>
        <w:bottom w:val="none" w:sz="0" w:space="0" w:color="auto"/>
        <w:right w:val="none" w:sz="0" w:space="0" w:color="auto"/>
      </w:divBdr>
    </w:div>
    <w:div w:id="1452700572">
      <w:bodyDiv w:val="1"/>
      <w:marLeft w:val="0"/>
      <w:marRight w:val="0"/>
      <w:marTop w:val="0"/>
      <w:marBottom w:val="0"/>
      <w:divBdr>
        <w:top w:val="none" w:sz="0" w:space="0" w:color="auto"/>
        <w:left w:val="none" w:sz="0" w:space="0" w:color="auto"/>
        <w:bottom w:val="none" w:sz="0" w:space="0" w:color="auto"/>
        <w:right w:val="none" w:sz="0" w:space="0" w:color="auto"/>
      </w:divBdr>
    </w:div>
    <w:div w:id="1454908908">
      <w:bodyDiv w:val="1"/>
      <w:marLeft w:val="0"/>
      <w:marRight w:val="0"/>
      <w:marTop w:val="0"/>
      <w:marBottom w:val="0"/>
      <w:divBdr>
        <w:top w:val="none" w:sz="0" w:space="0" w:color="auto"/>
        <w:left w:val="none" w:sz="0" w:space="0" w:color="auto"/>
        <w:bottom w:val="none" w:sz="0" w:space="0" w:color="auto"/>
        <w:right w:val="none" w:sz="0" w:space="0" w:color="auto"/>
      </w:divBdr>
    </w:div>
    <w:div w:id="1456679184">
      <w:bodyDiv w:val="1"/>
      <w:marLeft w:val="0"/>
      <w:marRight w:val="0"/>
      <w:marTop w:val="0"/>
      <w:marBottom w:val="0"/>
      <w:divBdr>
        <w:top w:val="none" w:sz="0" w:space="0" w:color="auto"/>
        <w:left w:val="none" w:sz="0" w:space="0" w:color="auto"/>
        <w:bottom w:val="none" w:sz="0" w:space="0" w:color="auto"/>
        <w:right w:val="none" w:sz="0" w:space="0" w:color="auto"/>
      </w:divBdr>
    </w:div>
    <w:div w:id="1460682857">
      <w:bodyDiv w:val="1"/>
      <w:marLeft w:val="0"/>
      <w:marRight w:val="0"/>
      <w:marTop w:val="0"/>
      <w:marBottom w:val="0"/>
      <w:divBdr>
        <w:top w:val="none" w:sz="0" w:space="0" w:color="auto"/>
        <w:left w:val="none" w:sz="0" w:space="0" w:color="auto"/>
        <w:bottom w:val="none" w:sz="0" w:space="0" w:color="auto"/>
        <w:right w:val="none" w:sz="0" w:space="0" w:color="auto"/>
      </w:divBdr>
    </w:div>
    <w:div w:id="1460950775">
      <w:bodyDiv w:val="1"/>
      <w:marLeft w:val="0"/>
      <w:marRight w:val="0"/>
      <w:marTop w:val="0"/>
      <w:marBottom w:val="0"/>
      <w:divBdr>
        <w:top w:val="none" w:sz="0" w:space="0" w:color="auto"/>
        <w:left w:val="none" w:sz="0" w:space="0" w:color="auto"/>
        <w:bottom w:val="none" w:sz="0" w:space="0" w:color="auto"/>
        <w:right w:val="none" w:sz="0" w:space="0" w:color="auto"/>
      </w:divBdr>
    </w:div>
    <w:div w:id="1462109587">
      <w:bodyDiv w:val="1"/>
      <w:marLeft w:val="0"/>
      <w:marRight w:val="0"/>
      <w:marTop w:val="0"/>
      <w:marBottom w:val="0"/>
      <w:divBdr>
        <w:top w:val="none" w:sz="0" w:space="0" w:color="auto"/>
        <w:left w:val="none" w:sz="0" w:space="0" w:color="auto"/>
        <w:bottom w:val="none" w:sz="0" w:space="0" w:color="auto"/>
        <w:right w:val="none" w:sz="0" w:space="0" w:color="auto"/>
      </w:divBdr>
    </w:div>
    <w:div w:id="1462381045">
      <w:bodyDiv w:val="1"/>
      <w:marLeft w:val="0"/>
      <w:marRight w:val="0"/>
      <w:marTop w:val="0"/>
      <w:marBottom w:val="0"/>
      <w:divBdr>
        <w:top w:val="none" w:sz="0" w:space="0" w:color="auto"/>
        <w:left w:val="none" w:sz="0" w:space="0" w:color="auto"/>
        <w:bottom w:val="none" w:sz="0" w:space="0" w:color="auto"/>
        <w:right w:val="none" w:sz="0" w:space="0" w:color="auto"/>
      </w:divBdr>
    </w:div>
    <w:div w:id="1463229820">
      <w:bodyDiv w:val="1"/>
      <w:marLeft w:val="0"/>
      <w:marRight w:val="0"/>
      <w:marTop w:val="0"/>
      <w:marBottom w:val="0"/>
      <w:divBdr>
        <w:top w:val="none" w:sz="0" w:space="0" w:color="auto"/>
        <w:left w:val="none" w:sz="0" w:space="0" w:color="auto"/>
        <w:bottom w:val="none" w:sz="0" w:space="0" w:color="auto"/>
        <w:right w:val="none" w:sz="0" w:space="0" w:color="auto"/>
      </w:divBdr>
    </w:div>
    <w:div w:id="1476877643">
      <w:bodyDiv w:val="1"/>
      <w:marLeft w:val="0"/>
      <w:marRight w:val="0"/>
      <w:marTop w:val="0"/>
      <w:marBottom w:val="0"/>
      <w:divBdr>
        <w:top w:val="none" w:sz="0" w:space="0" w:color="auto"/>
        <w:left w:val="none" w:sz="0" w:space="0" w:color="auto"/>
        <w:bottom w:val="none" w:sz="0" w:space="0" w:color="auto"/>
        <w:right w:val="none" w:sz="0" w:space="0" w:color="auto"/>
      </w:divBdr>
    </w:div>
    <w:div w:id="1481193624">
      <w:bodyDiv w:val="1"/>
      <w:marLeft w:val="0"/>
      <w:marRight w:val="0"/>
      <w:marTop w:val="0"/>
      <w:marBottom w:val="0"/>
      <w:divBdr>
        <w:top w:val="none" w:sz="0" w:space="0" w:color="auto"/>
        <w:left w:val="none" w:sz="0" w:space="0" w:color="auto"/>
        <w:bottom w:val="none" w:sz="0" w:space="0" w:color="auto"/>
        <w:right w:val="none" w:sz="0" w:space="0" w:color="auto"/>
      </w:divBdr>
    </w:div>
    <w:div w:id="1502088714">
      <w:bodyDiv w:val="1"/>
      <w:marLeft w:val="0"/>
      <w:marRight w:val="0"/>
      <w:marTop w:val="0"/>
      <w:marBottom w:val="0"/>
      <w:divBdr>
        <w:top w:val="none" w:sz="0" w:space="0" w:color="auto"/>
        <w:left w:val="none" w:sz="0" w:space="0" w:color="auto"/>
        <w:bottom w:val="none" w:sz="0" w:space="0" w:color="auto"/>
        <w:right w:val="none" w:sz="0" w:space="0" w:color="auto"/>
      </w:divBdr>
    </w:div>
    <w:div w:id="1515265796">
      <w:bodyDiv w:val="1"/>
      <w:marLeft w:val="0"/>
      <w:marRight w:val="0"/>
      <w:marTop w:val="0"/>
      <w:marBottom w:val="0"/>
      <w:divBdr>
        <w:top w:val="none" w:sz="0" w:space="0" w:color="auto"/>
        <w:left w:val="none" w:sz="0" w:space="0" w:color="auto"/>
        <w:bottom w:val="none" w:sz="0" w:space="0" w:color="auto"/>
        <w:right w:val="none" w:sz="0" w:space="0" w:color="auto"/>
      </w:divBdr>
    </w:div>
    <w:div w:id="1528133685">
      <w:bodyDiv w:val="1"/>
      <w:marLeft w:val="0"/>
      <w:marRight w:val="0"/>
      <w:marTop w:val="0"/>
      <w:marBottom w:val="0"/>
      <w:divBdr>
        <w:top w:val="none" w:sz="0" w:space="0" w:color="auto"/>
        <w:left w:val="none" w:sz="0" w:space="0" w:color="auto"/>
        <w:bottom w:val="none" w:sz="0" w:space="0" w:color="auto"/>
        <w:right w:val="none" w:sz="0" w:space="0" w:color="auto"/>
      </w:divBdr>
    </w:div>
    <w:div w:id="1548757586">
      <w:bodyDiv w:val="1"/>
      <w:marLeft w:val="0"/>
      <w:marRight w:val="0"/>
      <w:marTop w:val="0"/>
      <w:marBottom w:val="0"/>
      <w:divBdr>
        <w:top w:val="none" w:sz="0" w:space="0" w:color="auto"/>
        <w:left w:val="none" w:sz="0" w:space="0" w:color="auto"/>
        <w:bottom w:val="none" w:sz="0" w:space="0" w:color="auto"/>
        <w:right w:val="none" w:sz="0" w:space="0" w:color="auto"/>
      </w:divBdr>
    </w:div>
    <w:div w:id="1559170002">
      <w:bodyDiv w:val="1"/>
      <w:marLeft w:val="0"/>
      <w:marRight w:val="0"/>
      <w:marTop w:val="0"/>
      <w:marBottom w:val="0"/>
      <w:divBdr>
        <w:top w:val="none" w:sz="0" w:space="0" w:color="auto"/>
        <w:left w:val="none" w:sz="0" w:space="0" w:color="auto"/>
        <w:bottom w:val="none" w:sz="0" w:space="0" w:color="auto"/>
        <w:right w:val="none" w:sz="0" w:space="0" w:color="auto"/>
      </w:divBdr>
    </w:div>
    <w:div w:id="1564870033">
      <w:bodyDiv w:val="1"/>
      <w:marLeft w:val="0"/>
      <w:marRight w:val="0"/>
      <w:marTop w:val="0"/>
      <w:marBottom w:val="0"/>
      <w:divBdr>
        <w:top w:val="none" w:sz="0" w:space="0" w:color="auto"/>
        <w:left w:val="none" w:sz="0" w:space="0" w:color="auto"/>
        <w:bottom w:val="none" w:sz="0" w:space="0" w:color="auto"/>
        <w:right w:val="none" w:sz="0" w:space="0" w:color="auto"/>
      </w:divBdr>
    </w:div>
    <w:div w:id="1565216376">
      <w:bodyDiv w:val="1"/>
      <w:marLeft w:val="0"/>
      <w:marRight w:val="0"/>
      <w:marTop w:val="0"/>
      <w:marBottom w:val="0"/>
      <w:divBdr>
        <w:top w:val="none" w:sz="0" w:space="0" w:color="auto"/>
        <w:left w:val="none" w:sz="0" w:space="0" w:color="auto"/>
        <w:bottom w:val="none" w:sz="0" w:space="0" w:color="auto"/>
        <w:right w:val="none" w:sz="0" w:space="0" w:color="auto"/>
      </w:divBdr>
    </w:div>
    <w:div w:id="1566529478">
      <w:bodyDiv w:val="1"/>
      <w:marLeft w:val="0"/>
      <w:marRight w:val="0"/>
      <w:marTop w:val="0"/>
      <w:marBottom w:val="0"/>
      <w:divBdr>
        <w:top w:val="none" w:sz="0" w:space="0" w:color="auto"/>
        <w:left w:val="none" w:sz="0" w:space="0" w:color="auto"/>
        <w:bottom w:val="none" w:sz="0" w:space="0" w:color="auto"/>
        <w:right w:val="none" w:sz="0" w:space="0" w:color="auto"/>
      </w:divBdr>
    </w:div>
    <w:div w:id="1572888914">
      <w:bodyDiv w:val="1"/>
      <w:marLeft w:val="0"/>
      <w:marRight w:val="0"/>
      <w:marTop w:val="0"/>
      <w:marBottom w:val="0"/>
      <w:divBdr>
        <w:top w:val="none" w:sz="0" w:space="0" w:color="auto"/>
        <w:left w:val="none" w:sz="0" w:space="0" w:color="auto"/>
        <w:bottom w:val="none" w:sz="0" w:space="0" w:color="auto"/>
        <w:right w:val="none" w:sz="0" w:space="0" w:color="auto"/>
      </w:divBdr>
    </w:div>
    <w:div w:id="1581787360">
      <w:bodyDiv w:val="1"/>
      <w:marLeft w:val="0"/>
      <w:marRight w:val="0"/>
      <w:marTop w:val="0"/>
      <w:marBottom w:val="0"/>
      <w:divBdr>
        <w:top w:val="none" w:sz="0" w:space="0" w:color="auto"/>
        <w:left w:val="none" w:sz="0" w:space="0" w:color="auto"/>
        <w:bottom w:val="none" w:sz="0" w:space="0" w:color="auto"/>
        <w:right w:val="none" w:sz="0" w:space="0" w:color="auto"/>
      </w:divBdr>
    </w:div>
    <w:div w:id="1582637373">
      <w:bodyDiv w:val="1"/>
      <w:marLeft w:val="0"/>
      <w:marRight w:val="0"/>
      <w:marTop w:val="0"/>
      <w:marBottom w:val="0"/>
      <w:divBdr>
        <w:top w:val="none" w:sz="0" w:space="0" w:color="auto"/>
        <w:left w:val="none" w:sz="0" w:space="0" w:color="auto"/>
        <w:bottom w:val="none" w:sz="0" w:space="0" w:color="auto"/>
        <w:right w:val="none" w:sz="0" w:space="0" w:color="auto"/>
      </w:divBdr>
    </w:div>
    <w:div w:id="1599480851">
      <w:bodyDiv w:val="1"/>
      <w:marLeft w:val="0"/>
      <w:marRight w:val="0"/>
      <w:marTop w:val="0"/>
      <w:marBottom w:val="0"/>
      <w:divBdr>
        <w:top w:val="none" w:sz="0" w:space="0" w:color="auto"/>
        <w:left w:val="none" w:sz="0" w:space="0" w:color="auto"/>
        <w:bottom w:val="none" w:sz="0" w:space="0" w:color="auto"/>
        <w:right w:val="none" w:sz="0" w:space="0" w:color="auto"/>
      </w:divBdr>
    </w:div>
    <w:div w:id="1613706174">
      <w:bodyDiv w:val="1"/>
      <w:marLeft w:val="0"/>
      <w:marRight w:val="0"/>
      <w:marTop w:val="0"/>
      <w:marBottom w:val="0"/>
      <w:divBdr>
        <w:top w:val="none" w:sz="0" w:space="0" w:color="auto"/>
        <w:left w:val="none" w:sz="0" w:space="0" w:color="auto"/>
        <w:bottom w:val="none" w:sz="0" w:space="0" w:color="auto"/>
        <w:right w:val="none" w:sz="0" w:space="0" w:color="auto"/>
      </w:divBdr>
    </w:div>
    <w:div w:id="1620456366">
      <w:bodyDiv w:val="1"/>
      <w:marLeft w:val="0"/>
      <w:marRight w:val="0"/>
      <w:marTop w:val="0"/>
      <w:marBottom w:val="0"/>
      <w:divBdr>
        <w:top w:val="none" w:sz="0" w:space="0" w:color="auto"/>
        <w:left w:val="none" w:sz="0" w:space="0" w:color="auto"/>
        <w:bottom w:val="none" w:sz="0" w:space="0" w:color="auto"/>
        <w:right w:val="none" w:sz="0" w:space="0" w:color="auto"/>
      </w:divBdr>
    </w:div>
    <w:div w:id="1620717116">
      <w:bodyDiv w:val="1"/>
      <w:marLeft w:val="0"/>
      <w:marRight w:val="0"/>
      <w:marTop w:val="0"/>
      <w:marBottom w:val="0"/>
      <w:divBdr>
        <w:top w:val="none" w:sz="0" w:space="0" w:color="auto"/>
        <w:left w:val="none" w:sz="0" w:space="0" w:color="auto"/>
        <w:bottom w:val="none" w:sz="0" w:space="0" w:color="auto"/>
        <w:right w:val="none" w:sz="0" w:space="0" w:color="auto"/>
      </w:divBdr>
    </w:div>
    <w:div w:id="1623880171">
      <w:bodyDiv w:val="1"/>
      <w:marLeft w:val="0"/>
      <w:marRight w:val="0"/>
      <w:marTop w:val="0"/>
      <w:marBottom w:val="0"/>
      <w:divBdr>
        <w:top w:val="none" w:sz="0" w:space="0" w:color="auto"/>
        <w:left w:val="none" w:sz="0" w:space="0" w:color="auto"/>
        <w:bottom w:val="none" w:sz="0" w:space="0" w:color="auto"/>
        <w:right w:val="none" w:sz="0" w:space="0" w:color="auto"/>
      </w:divBdr>
    </w:div>
    <w:div w:id="1630698751">
      <w:bodyDiv w:val="1"/>
      <w:marLeft w:val="0"/>
      <w:marRight w:val="0"/>
      <w:marTop w:val="0"/>
      <w:marBottom w:val="0"/>
      <w:divBdr>
        <w:top w:val="none" w:sz="0" w:space="0" w:color="auto"/>
        <w:left w:val="none" w:sz="0" w:space="0" w:color="auto"/>
        <w:bottom w:val="none" w:sz="0" w:space="0" w:color="auto"/>
        <w:right w:val="none" w:sz="0" w:space="0" w:color="auto"/>
      </w:divBdr>
    </w:div>
    <w:div w:id="1632830912">
      <w:bodyDiv w:val="1"/>
      <w:marLeft w:val="0"/>
      <w:marRight w:val="0"/>
      <w:marTop w:val="0"/>
      <w:marBottom w:val="0"/>
      <w:divBdr>
        <w:top w:val="none" w:sz="0" w:space="0" w:color="auto"/>
        <w:left w:val="none" w:sz="0" w:space="0" w:color="auto"/>
        <w:bottom w:val="none" w:sz="0" w:space="0" w:color="auto"/>
        <w:right w:val="none" w:sz="0" w:space="0" w:color="auto"/>
      </w:divBdr>
    </w:div>
    <w:div w:id="1635982584">
      <w:bodyDiv w:val="1"/>
      <w:marLeft w:val="0"/>
      <w:marRight w:val="0"/>
      <w:marTop w:val="0"/>
      <w:marBottom w:val="0"/>
      <w:divBdr>
        <w:top w:val="none" w:sz="0" w:space="0" w:color="auto"/>
        <w:left w:val="none" w:sz="0" w:space="0" w:color="auto"/>
        <w:bottom w:val="none" w:sz="0" w:space="0" w:color="auto"/>
        <w:right w:val="none" w:sz="0" w:space="0" w:color="auto"/>
      </w:divBdr>
    </w:div>
    <w:div w:id="1636135093">
      <w:bodyDiv w:val="1"/>
      <w:marLeft w:val="0"/>
      <w:marRight w:val="0"/>
      <w:marTop w:val="0"/>
      <w:marBottom w:val="0"/>
      <w:divBdr>
        <w:top w:val="none" w:sz="0" w:space="0" w:color="auto"/>
        <w:left w:val="none" w:sz="0" w:space="0" w:color="auto"/>
        <w:bottom w:val="none" w:sz="0" w:space="0" w:color="auto"/>
        <w:right w:val="none" w:sz="0" w:space="0" w:color="auto"/>
      </w:divBdr>
    </w:div>
    <w:div w:id="1640915534">
      <w:bodyDiv w:val="1"/>
      <w:marLeft w:val="0"/>
      <w:marRight w:val="0"/>
      <w:marTop w:val="0"/>
      <w:marBottom w:val="0"/>
      <w:divBdr>
        <w:top w:val="none" w:sz="0" w:space="0" w:color="auto"/>
        <w:left w:val="none" w:sz="0" w:space="0" w:color="auto"/>
        <w:bottom w:val="none" w:sz="0" w:space="0" w:color="auto"/>
        <w:right w:val="none" w:sz="0" w:space="0" w:color="auto"/>
      </w:divBdr>
    </w:div>
    <w:div w:id="1642684631">
      <w:bodyDiv w:val="1"/>
      <w:marLeft w:val="0"/>
      <w:marRight w:val="0"/>
      <w:marTop w:val="0"/>
      <w:marBottom w:val="0"/>
      <w:divBdr>
        <w:top w:val="none" w:sz="0" w:space="0" w:color="auto"/>
        <w:left w:val="none" w:sz="0" w:space="0" w:color="auto"/>
        <w:bottom w:val="none" w:sz="0" w:space="0" w:color="auto"/>
        <w:right w:val="none" w:sz="0" w:space="0" w:color="auto"/>
      </w:divBdr>
    </w:div>
    <w:div w:id="1651670686">
      <w:bodyDiv w:val="1"/>
      <w:marLeft w:val="0"/>
      <w:marRight w:val="0"/>
      <w:marTop w:val="0"/>
      <w:marBottom w:val="0"/>
      <w:divBdr>
        <w:top w:val="none" w:sz="0" w:space="0" w:color="auto"/>
        <w:left w:val="none" w:sz="0" w:space="0" w:color="auto"/>
        <w:bottom w:val="none" w:sz="0" w:space="0" w:color="auto"/>
        <w:right w:val="none" w:sz="0" w:space="0" w:color="auto"/>
      </w:divBdr>
    </w:div>
    <w:div w:id="1652295210">
      <w:bodyDiv w:val="1"/>
      <w:marLeft w:val="0"/>
      <w:marRight w:val="0"/>
      <w:marTop w:val="0"/>
      <w:marBottom w:val="0"/>
      <w:divBdr>
        <w:top w:val="none" w:sz="0" w:space="0" w:color="auto"/>
        <w:left w:val="none" w:sz="0" w:space="0" w:color="auto"/>
        <w:bottom w:val="none" w:sz="0" w:space="0" w:color="auto"/>
        <w:right w:val="none" w:sz="0" w:space="0" w:color="auto"/>
      </w:divBdr>
    </w:div>
    <w:div w:id="1659916362">
      <w:bodyDiv w:val="1"/>
      <w:marLeft w:val="0"/>
      <w:marRight w:val="0"/>
      <w:marTop w:val="0"/>
      <w:marBottom w:val="0"/>
      <w:divBdr>
        <w:top w:val="none" w:sz="0" w:space="0" w:color="auto"/>
        <w:left w:val="none" w:sz="0" w:space="0" w:color="auto"/>
        <w:bottom w:val="none" w:sz="0" w:space="0" w:color="auto"/>
        <w:right w:val="none" w:sz="0" w:space="0" w:color="auto"/>
      </w:divBdr>
    </w:div>
    <w:div w:id="1660226647">
      <w:bodyDiv w:val="1"/>
      <w:marLeft w:val="0"/>
      <w:marRight w:val="0"/>
      <w:marTop w:val="0"/>
      <w:marBottom w:val="0"/>
      <w:divBdr>
        <w:top w:val="none" w:sz="0" w:space="0" w:color="auto"/>
        <w:left w:val="none" w:sz="0" w:space="0" w:color="auto"/>
        <w:bottom w:val="none" w:sz="0" w:space="0" w:color="auto"/>
        <w:right w:val="none" w:sz="0" w:space="0" w:color="auto"/>
      </w:divBdr>
    </w:div>
    <w:div w:id="1668484768">
      <w:bodyDiv w:val="1"/>
      <w:marLeft w:val="0"/>
      <w:marRight w:val="0"/>
      <w:marTop w:val="0"/>
      <w:marBottom w:val="0"/>
      <w:divBdr>
        <w:top w:val="none" w:sz="0" w:space="0" w:color="auto"/>
        <w:left w:val="none" w:sz="0" w:space="0" w:color="auto"/>
        <w:bottom w:val="none" w:sz="0" w:space="0" w:color="auto"/>
        <w:right w:val="none" w:sz="0" w:space="0" w:color="auto"/>
      </w:divBdr>
    </w:div>
    <w:div w:id="1670325503">
      <w:bodyDiv w:val="1"/>
      <w:marLeft w:val="0"/>
      <w:marRight w:val="0"/>
      <w:marTop w:val="0"/>
      <w:marBottom w:val="0"/>
      <w:divBdr>
        <w:top w:val="none" w:sz="0" w:space="0" w:color="auto"/>
        <w:left w:val="none" w:sz="0" w:space="0" w:color="auto"/>
        <w:bottom w:val="none" w:sz="0" w:space="0" w:color="auto"/>
        <w:right w:val="none" w:sz="0" w:space="0" w:color="auto"/>
      </w:divBdr>
    </w:div>
    <w:div w:id="1676178702">
      <w:bodyDiv w:val="1"/>
      <w:marLeft w:val="0"/>
      <w:marRight w:val="0"/>
      <w:marTop w:val="0"/>
      <w:marBottom w:val="0"/>
      <w:divBdr>
        <w:top w:val="none" w:sz="0" w:space="0" w:color="auto"/>
        <w:left w:val="none" w:sz="0" w:space="0" w:color="auto"/>
        <w:bottom w:val="none" w:sz="0" w:space="0" w:color="auto"/>
        <w:right w:val="none" w:sz="0" w:space="0" w:color="auto"/>
      </w:divBdr>
    </w:div>
    <w:div w:id="1678851864">
      <w:bodyDiv w:val="1"/>
      <w:marLeft w:val="0"/>
      <w:marRight w:val="0"/>
      <w:marTop w:val="0"/>
      <w:marBottom w:val="0"/>
      <w:divBdr>
        <w:top w:val="none" w:sz="0" w:space="0" w:color="auto"/>
        <w:left w:val="none" w:sz="0" w:space="0" w:color="auto"/>
        <w:bottom w:val="none" w:sz="0" w:space="0" w:color="auto"/>
        <w:right w:val="none" w:sz="0" w:space="0" w:color="auto"/>
      </w:divBdr>
    </w:div>
    <w:div w:id="1684285869">
      <w:bodyDiv w:val="1"/>
      <w:marLeft w:val="0"/>
      <w:marRight w:val="0"/>
      <w:marTop w:val="0"/>
      <w:marBottom w:val="0"/>
      <w:divBdr>
        <w:top w:val="none" w:sz="0" w:space="0" w:color="auto"/>
        <w:left w:val="none" w:sz="0" w:space="0" w:color="auto"/>
        <w:bottom w:val="none" w:sz="0" w:space="0" w:color="auto"/>
        <w:right w:val="none" w:sz="0" w:space="0" w:color="auto"/>
      </w:divBdr>
    </w:div>
    <w:div w:id="1693992574">
      <w:bodyDiv w:val="1"/>
      <w:marLeft w:val="0"/>
      <w:marRight w:val="0"/>
      <w:marTop w:val="0"/>
      <w:marBottom w:val="0"/>
      <w:divBdr>
        <w:top w:val="none" w:sz="0" w:space="0" w:color="auto"/>
        <w:left w:val="none" w:sz="0" w:space="0" w:color="auto"/>
        <w:bottom w:val="none" w:sz="0" w:space="0" w:color="auto"/>
        <w:right w:val="none" w:sz="0" w:space="0" w:color="auto"/>
      </w:divBdr>
    </w:div>
    <w:div w:id="1703558495">
      <w:bodyDiv w:val="1"/>
      <w:marLeft w:val="0"/>
      <w:marRight w:val="0"/>
      <w:marTop w:val="0"/>
      <w:marBottom w:val="0"/>
      <w:divBdr>
        <w:top w:val="none" w:sz="0" w:space="0" w:color="auto"/>
        <w:left w:val="none" w:sz="0" w:space="0" w:color="auto"/>
        <w:bottom w:val="none" w:sz="0" w:space="0" w:color="auto"/>
        <w:right w:val="none" w:sz="0" w:space="0" w:color="auto"/>
      </w:divBdr>
    </w:div>
    <w:div w:id="1705129330">
      <w:bodyDiv w:val="1"/>
      <w:marLeft w:val="0"/>
      <w:marRight w:val="0"/>
      <w:marTop w:val="0"/>
      <w:marBottom w:val="0"/>
      <w:divBdr>
        <w:top w:val="none" w:sz="0" w:space="0" w:color="auto"/>
        <w:left w:val="none" w:sz="0" w:space="0" w:color="auto"/>
        <w:bottom w:val="none" w:sz="0" w:space="0" w:color="auto"/>
        <w:right w:val="none" w:sz="0" w:space="0" w:color="auto"/>
      </w:divBdr>
    </w:div>
    <w:div w:id="1709180655">
      <w:bodyDiv w:val="1"/>
      <w:marLeft w:val="0"/>
      <w:marRight w:val="0"/>
      <w:marTop w:val="0"/>
      <w:marBottom w:val="0"/>
      <w:divBdr>
        <w:top w:val="none" w:sz="0" w:space="0" w:color="auto"/>
        <w:left w:val="none" w:sz="0" w:space="0" w:color="auto"/>
        <w:bottom w:val="none" w:sz="0" w:space="0" w:color="auto"/>
        <w:right w:val="none" w:sz="0" w:space="0" w:color="auto"/>
      </w:divBdr>
    </w:div>
    <w:div w:id="1710059892">
      <w:bodyDiv w:val="1"/>
      <w:marLeft w:val="0"/>
      <w:marRight w:val="0"/>
      <w:marTop w:val="0"/>
      <w:marBottom w:val="0"/>
      <w:divBdr>
        <w:top w:val="none" w:sz="0" w:space="0" w:color="auto"/>
        <w:left w:val="none" w:sz="0" w:space="0" w:color="auto"/>
        <w:bottom w:val="none" w:sz="0" w:space="0" w:color="auto"/>
        <w:right w:val="none" w:sz="0" w:space="0" w:color="auto"/>
      </w:divBdr>
    </w:div>
    <w:div w:id="1710646821">
      <w:bodyDiv w:val="1"/>
      <w:marLeft w:val="0"/>
      <w:marRight w:val="0"/>
      <w:marTop w:val="0"/>
      <w:marBottom w:val="0"/>
      <w:divBdr>
        <w:top w:val="none" w:sz="0" w:space="0" w:color="auto"/>
        <w:left w:val="none" w:sz="0" w:space="0" w:color="auto"/>
        <w:bottom w:val="none" w:sz="0" w:space="0" w:color="auto"/>
        <w:right w:val="none" w:sz="0" w:space="0" w:color="auto"/>
      </w:divBdr>
    </w:div>
    <w:div w:id="1712151502">
      <w:bodyDiv w:val="1"/>
      <w:marLeft w:val="0"/>
      <w:marRight w:val="0"/>
      <w:marTop w:val="0"/>
      <w:marBottom w:val="0"/>
      <w:divBdr>
        <w:top w:val="none" w:sz="0" w:space="0" w:color="auto"/>
        <w:left w:val="none" w:sz="0" w:space="0" w:color="auto"/>
        <w:bottom w:val="none" w:sz="0" w:space="0" w:color="auto"/>
        <w:right w:val="none" w:sz="0" w:space="0" w:color="auto"/>
      </w:divBdr>
    </w:div>
    <w:div w:id="1712529899">
      <w:bodyDiv w:val="1"/>
      <w:marLeft w:val="0"/>
      <w:marRight w:val="0"/>
      <w:marTop w:val="0"/>
      <w:marBottom w:val="0"/>
      <w:divBdr>
        <w:top w:val="none" w:sz="0" w:space="0" w:color="auto"/>
        <w:left w:val="none" w:sz="0" w:space="0" w:color="auto"/>
        <w:bottom w:val="none" w:sz="0" w:space="0" w:color="auto"/>
        <w:right w:val="none" w:sz="0" w:space="0" w:color="auto"/>
      </w:divBdr>
    </w:div>
    <w:div w:id="1719353797">
      <w:bodyDiv w:val="1"/>
      <w:marLeft w:val="0"/>
      <w:marRight w:val="0"/>
      <w:marTop w:val="0"/>
      <w:marBottom w:val="0"/>
      <w:divBdr>
        <w:top w:val="none" w:sz="0" w:space="0" w:color="auto"/>
        <w:left w:val="none" w:sz="0" w:space="0" w:color="auto"/>
        <w:bottom w:val="none" w:sz="0" w:space="0" w:color="auto"/>
        <w:right w:val="none" w:sz="0" w:space="0" w:color="auto"/>
      </w:divBdr>
    </w:div>
    <w:div w:id="1719817453">
      <w:bodyDiv w:val="1"/>
      <w:marLeft w:val="0"/>
      <w:marRight w:val="0"/>
      <w:marTop w:val="0"/>
      <w:marBottom w:val="0"/>
      <w:divBdr>
        <w:top w:val="none" w:sz="0" w:space="0" w:color="auto"/>
        <w:left w:val="none" w:sz="0" w:space="0" w:color="auto"/>
        <w:bottom w:val="none" w:sz="0" w:space="0" w:color="auto"/>
        <w:right w:val="none" w:sz="0" w:space="0" w:color="auto"/>
      </w:divBdr>
    </w:div>
    <w:div w:id="1726373990">
      <w:bodyDiv w:val="1"/>
      <w:marLeft w:val="0"/>
      <w:marRight w:val="0"/>
      <w:marTop w:val="0"/>
      <w:marBottom w:val="0"/>
      <w:divBdr>
        <w:top w:val="none" w:sz="0" w:space="0" w:color="auto"/>
        <w:left w:val="none" w:sz="0" w:space="0" w:color="auto"/>
        <w:bottom w:val="none" w:sz="0" w:space="0" w:color="auto"/>
        <w:right w:val="none" w:sz="0" w:space="0" w:color="auto"/>
      </w:divBdr>
    </w:div>
    <w:div w:id="1746952787">
      <w:bodyDiv w:val="1"/>
      <w:marLeft w:val="0"/>
      <w:marRight w:val="0"/>
      <w:marTop w:val="0"/>
      <w:marBottom w:val="0"/>
      <w:divBdr>
        <w:top w:val="none" w:sz="0" w:space="0" w:color="auto"/>
        <w:left w:val="none" w:sz="0" w:space="0" w:color="auto"/>
        <w:bottom w:val="none" w:sz="0" w:space="0" w:color="auto"/>
        <w:right w:val="none" w:sz="0" w:space="0" w:color="auto"/>
      </w:divBdr>
    </w:div>
    <w:div w:id="1754930346">
      <w:bodyDiv w:val="1"/>
      <w:marLeft w:val="0"/>
      <w:marRight w:val="0"/>
      <w:marTop w:val="0"/>
      <w:marBottom w:val="0"/>
      <w:divBdr>
        <w:top w:val="none" w:sz="0" w:space="0" w:color="auto"/>
        <w:left w:val="none" w:sz="0" w:space="0" w:color="auto"/>
        <w:bottom w:val="none" w:sz="0" w:space="0" w:color="auto"/>
        <w:right w:val="none" w:sz="0" w:space="0" w:color="auto"/>
      </w:divBdr>
    </w:div>
    <w:div w:id="1757089059">
      <w:bodyDiv w:val="1"/>
      <w:marLeft w:val="0"/>
      <w:marRight w:val="0"/>
      <w:marTop w:val="0"/>
      <w:marBottom w:val="0"/>
      <w:divBdr>
        <w:top w:val="none" w:sz="0" w:space="0" w:color="auto"/>
        <w:left w:val="none" w:sz="0" w:space="0" w:color="auto"/>
        <w:bottom w:val="none" w:sz="0" w:space="0" w:color="auto"/>
        <w:right w:val="none" w:sz="0" w:space="0" w:color="auto"/>
      </w:divBdr>
    </w:div>
    <w:div w:id="1764257790">
      <w:bodyDiv w:val="1"/>
      <w:marLeft w:val="0"/>
      <w:marRight w:val="0"/>
      <w:marTop w:val="0"/>
      <w:marBottom w:val="0"/>
      <w:divBdr>
        <w:top w:val="none" w:sz="0" w:space="0" w:color="auto"/>
        <w:left w:val="none" w:sz="0" w:space="0" w:color="auto"/>
        <w:bottom w:val="none" w:sz="0" w:space="0" w:color="auto"/>
        <w:right w:val="none" w:sz="0" w:space="0" w:color="auto"/>
      </w:divBdr>
    </w:div>
    <w:div w:id="1771392567">
      <w:bodyDiv w:val="1"/>
      <w:marLeft w:val="0"/>
      <w:marRight w:val="0"/>
      <w:marTop w:val="0"/>
      <w:marBottom w:val="0"/>
      <w:divBdr>
        <w:top w:val="none" w:sz="0" w:space="0" w:color="auto"/>
        <w:left w:val="none" w:sz="0" w:space="0" w:color="auto"/>
        <w:bottom w:val="none" w:sz="0" w:space="0" w:color="auto"/>
        <w:right w:val="none" w:sz="0" w:space="0" w:color="auto"/>
      </w:divBdr>
    </w:div>
    <w:div w:id="1774202390">
      <w:bodyDiv w:val="1"/>
      <w:marLeft w:val="0"/>
      <w:marRight w:val="0"/>
      <w:marTop w:val="0"/>
      <w:marBottom w:val="0"/>
      <w:divBdr>
        <w:top w:val="none" w:sz="0" w:space="0" w:color="auto"/>
        <w:left w:val="none" w:sz="0" w:space="0" w:color="auto"/>
        <w:bottom w:val="none" w:sz="0" w:space="0" w:color="auto"/>
        <w:right w:val="none" w:sz="0" w:space="0" w:color="auto"/>
      </w:divBdr>
    </w:div>
    <w:div w:id="1775394943">
      <w:bodyDiv w:val="1"/>
      <w:marLeft w:val="0"/>
      <w:marRight w:val="0"/>
      <w:marTop w:val="0"/>
      <w:marBottom w:val="0"/>
      <w:divBdr>
        <w:top w:val="none" w:sz="0" w:space="0" w:color="auto"/>
        <w:left w:val="none" w:sz="0" w:space="0" w:color="auto"/>
        <w:bottom w:val="none" w:sz="0" w:space="0" w:color="auto"/>
        <w:right w:val="none" w:sz="0" w:space="0" w:color="auto"/>
      </w:divBdr>
    </w:div>
    <w:div w:id="1783917154">
      <w:bodyDiv w:val="1"/>
      <w:marLeft w:val="0"/>
      <w:marRight w:val="0"/>
      <w:marTop w:val="0"/>
      <w:marBottom w:val="0"/>
      <w:divBdr>
        <w:top w:val="none" w:sz="0" w:space="0" w:color="auto"/>
        <w:left w:val="none" w:sz="0" w:space="0" w:color="auto"/>
        <w:bottom w:val="none" w:sz="0" w:space="0" w:color="auto"/>
        <w:right w:val="none" w:sz="0" w:space="0" w:color="auto"/>
      </w:divBdr>
    </w:div>
    <w:div w:id="1784418808">
      <w:bodyDiv w:val="1"/>
      <w:marLeft w:val="0"/>
      <w:marRight w:val="0"/>
      <w:marTop w:val="0"/>
      <w:marBottom w:val="0"/>
      <w:divBdr>
        <w:top w:val="none" w:sz="0" w:space="0" w:color="auto"/>
        <w:left w:val="none" w:sz="0" w:space="0" w:color="auto"/>
        <w:bottom w:val="none" w:sz="0" w:space="0" w:color="auto"/>
        <w:right w:val="none" w:sz="0" w:space="0" w:color="auto"/>
      </w:divBdr>
    </w:div>
    <w:div w:id="1789078870">
      <w:bodyDiv w:val="1"/>
      <w:marLeft w:val="0"/>
      <w:marRight w:val="0"/>
      <w:marTop w:val="0"/>
      <w:marBottom w:val="0"/>
      <w:divBdr>
        <w:top w:val="none" w:sz="0" w:space="0" w:color="auto"/>
        <w:left w:val="none" w:sz="0" w:space="0" w:color="auto"/>
        <w:bottom w:val="none" w:sz="0" w:space="0" w:color="auto"/>
        <w:right w:val="none" w:sz="0" w:space="0" w:color="auto"/>
      </w:divBdr>
    </w:div>
    <w:div w:id="1800538421">
      <w:bodyDiv w:val="1"/>
      <w:marLeft w:val="0"/>
      <w:marRight w:val="0"/>
      <w:marTop w:val="0"/>
      <w:marBottom w:val="0"/>
      <w:divBdr>
        <w:top w:val="none" w:sz="0" w:space="0" w:color="auto"/>
        <w:left w:val="none" w:sz="0" w:space="0" w:color="auto"/>
        <w:bottom w:val="none" w:sz="0" w:space="0" w:color="auto"/>
        <w:right w:val="none" w:sz="0" w:space="0" w:color="auto"/>
      </w:divBdr>
    </w:div>
    <w:div w:id="1805080989">
      <w:bodyDiv w:val="1"/>
      <w:marLeft w:val="0"/>
      <w:marRight w:val="0"/>
      <w:marTop w:val="0"/>
      <w:marBottom w:val="0"/>
      <w:divBdr>
        <w:top w:val="none" w:sz="0" w:space="0" w:color="auto"/>
        <w:left w:val="none" w:sz="0" w:space="0" w:color="auto"/>
        <w:bottom w:val="none" w:sz="0" w:space="0" w:color="auto"/>
        <w:right w:val="none" w:sz="0" w:space="0" w:color="auto"/>
      </w:divBdr>
    </w:div>
    <w:div w:id="1805735871">
      <w:bodyDiv w:val="1"/>
      <w:marLeft w:val="0"/>
      <w:marRight w:val="0"/>
      <w:marTop w:val="0"/>
      <w:marBottom w:val="0"/>
      <w:divBdr>
        <w:top w:val="none" w:sz="0" w:space="0" w:color="auto"/>
        <w:left w:val="none" w:sz="0" w:space="0" w:color="auto"/>
        <w:bottom w:val="none" w:sz="0" w:space="0" w:color="auto"/>
        <w:right w:val="none" w:sz="0" w:space="0" w:color="auto"/>
      </w:divBdr>
    </w:div>
    <w:div w:id="1808430971">
      <w:bodyDiv w:val="1"/>
      <w:marLeft w:val="0"/>
      <w:marRight w:val="0"/>
      <w:marTop w:val="0"/>
      <w:marBottom w:val="0"/>
      <w:divBdr>
        <w:top w:val="none" w:sz="0" w:space="0" w:color="auto"/>
        <w:left w:val="none" w:sz="0" w:space="0" w:color="auto"/>
        <w:bottom w:val="none" w:sz="0" w:space="0" w:color="auto"/>
        <w:right w:val="none" w:sz="0" w:space="0" w:color="auto"/>
      </w:divBdr>
    </w:div>
    <w:div w:id="1808820506">
      <w:bodyDiv w:val="1"/>
      <w:marLeft w:val="0"/>
      <w:marRight w:val="0"/>
      <w:marTop w:val="0"/>
      <w:marBottom w:val="0"/>
      <w:divBdr>
        <w:top w:val="none" w:sz="0" w:space="0" w:color="auto"/>
        <w:left w:val="none" w:sz="0" w:space="0" w:color="auto"/>
        <w:bottom w:val="none" w:sz="0" w:space="0" w:color="auto"/>
        <w:right w:val="none" w:sz="0" w:space="0" w:color="auto"/>
      </w:divBdr>
    </w:div>
    <w:div w:id="1816097434">
      <w:bodyDiv w:val="1"/>
      <w:marLeft w:val="0"/>
      <w:marRight w:val="0"/>
      <w:marTop w:val="0"/>
      <w:marBottom w:val="0"/>
      <w:divBdr>
        <w:top w:val="none" w:sz="0" w:space="0" w:color="auto"/>
        <w:left w:val="none" w:sz="0" w:space="0" w:color="auto"/>
        <w:bottom w:val="none" w:sz="0" w:space="0" w:color="auto"/>
        <w:right w:val="none" w:sz="0" w:space="0" w:color="auto"/>
      </w:divBdr>
    </w:div>
    <w:div w:id="1824159749">
      <w:bodyDiv w:val="1"/>
      <w:marLeft w:val="0"/>
      <w:marRight w:val="0"/>
      <w:marTop w:val="0"/>
      <w:marBottom w:val="0"/>
      <w:divBdr>
        <w:top w:val="none" w:sz="0" w:space="0" w:color="auto"/>
        <w:left w:val="none" w:sz="0" w:space="0" w:color="auto"/>
        <w:bottom w:val="none" w:sz="0" w:space="0" w:color="auto"/>
        <w:right w:val="none" w:sz="0" w:space="0" w:color="auto"/>
      </w:divBdr>
    </w:div>
    <w:div w:id="1825465015">
      <w:bodyDiv w:val="1"/>
      <w:marLeft w:val="0"/>
      <w:marRight w:val="0"/>
      <w:marTop w:val="0"/>
      <w:marBottom w:val="0"/>
      <w:divBdr>
        <w:top w:val="none" w:sz="0" w:space="0" w:color="auto"/>
        <w:left w:val="none" w:sz="0" w:space="0" w:color="auto"/>
        <w:bottom w:val="none" w:sz="0" w:space="0" w:color="auto"/>
        <w:right w:val="none" w:sz="0" w:space="0" w:color="auto"/>
      </w:divBdr>
    </w:div>
    <w:div w:id="1825780805">
      <w:bodyDiv w:val="1"/>
      <w:marLeft w:val="0"/>
      <w:marRight w:val="0"/>
      <w:marTop w:val="0"/>
      <w:marBottom w:val="0"/>
      <w:divBdr>
        <w:top w:val="none" w:sz="0" w:space="0" w:color="auto"/>
        <w:left w:val="none" w:sz="0" w:space="0" w:color="auto"/>
        <w:bottom w:val="none" w:sz="0" w:space="0" w:color="auto"/>
        <w:right w:val="none" w:sz="0" w:space="0" w:color="auto"/>
      </w:divBdr>
    </w:div>
    <w:div w:id="1827238651">
      <w:bodyDiv w:val="1"/>
      <w:marLeft w:val="0"/>
      <w:marRight w:val="0"/>
      <w:marTop w:val="0"/>
      <w:marBottom w:val="0"/>
      <w:divBdr>
        <w:top w:val="none" w:sz="0" w:space="0" w:color="auto"/>
        <w:left w:val="none" w:sz="0" w:space="0" w:color="auto"/>
        <w:bottom w:val="none" w:sz="0" w:space="0" w:color="auto"/>
        <w:right w:val="none" w:sz="0" w:space="0" w:color="auto"/>
      </w:divBdr>
    </w:div>
    <w:div w:id="1830172613">
      <w:bodyDiv w:val="1"/>
      <w:marLeft w:val="0"/>
      <w:marRight w:val="0"/>
      <w:marTop w:val="0"/>
      <w:marBottom w:val="0"/>
      <w:divBdr>
        <w:top w:val="none" w:sz="0" w:space="0" w:color="auto"/>
        <w:left w:val="none" w:sz="0" w:space="0" w:color="auto"/>
        <w:bottom w:val="none" w:sz="0" w:space="0" w:color="auto"/>
        <w:right w:val="none" w:sz="0" w:space="0" w:color="auto"/>
      </w:divBdr>
    </w:div>
    <w:div w:id="1845705594">
      <w:bodyDiv w:val="1"/>
      <w:marLeft w:val="0"/>
      <w:marRight w:val="0"/>
      <w:marTop w:val="0"/>
      <w:marBottom w:val="0"/>
      <w:divBdr>
        <w:top w:val="none" w:sz="0" w:space="0" w:color="auto"/>
        <w:left w:val="none" w:sz="0" w:space="0" w:color="auto"/>
        <w:bottom w:val="none" w:sz="0" w:space="0" w:color="auto"/>
        <w:right w:val="none" w:sz="0" w:space="0" w:color="auto"/>
      </w:divBdr>
    </w:div>
    <w:div w:id="1860924471">
      <w:bodyDiv w:val="1"/>
      <w:marLeft w:val="0"/>
      <w:marRight w:val="0"/>
      <w:marTop w:val="0"/>
      <w:marBottom w:val="0"/>
      <w:divBdr>
        <w:top w:val="none" w:sz="0" w:space="0" w:color="auto"/>
        <w:left w:val="none" w:sz="0" w:space="0" w:color="auto"/>
        <w:bottom w:val="none" w:sz="0" w:space="0" w:color="auto"/>
        <w:right w:val="none" w:sz="0" w:space="0" w:color="auto"/>
      </w:divBdr>
    </w:div>
    <w:div w:id="1864782859">
      <w:bodyDiv w:val="1"/>
      <w:marLeft w:val="0"/>
      <w:marRight w:val="0"/>
      <w:marTop w:val="0"/>
      <w:marBottom w:val="0"/>
      <w:divBdr>
        <w:top w:val="none" w:sz="0" w:space="0" w:color="auto"/>
        <w:left w:val="none" w:sz="0" w:space="0" w:color="auto"/>
        <w:bottom w:val="none" w:sz="0" w:space="0" w:color="auto"/>
        <w:right w:val="none" w:sz="0" w:space="0" w:color="auto"/>
      </w:divBdr>
    </w:div>
    <w:div w:id="1874997927">
      <w:bodyDiv w:val="1"/>
      <w:marLeft w:val="0"/>
      <w:marRight w:val="0"/>
      <w:marTop w:val="0"/>
      <w:marBottom w:val="0"/>
      <w:divBdr>
        <w:top w:val="none" w:sz="0" w:space="0" w:color="auto"/>
        <w:left w:val="none" w:sz="0" w:space="0" w:color="auto"/>
        <w:bottom w:val="none" w:sz="0" w:space="0" w:color="auto"/>
        <w:right w:val="none" w:sz="0" w:space="0" w:color="auto"/>
      </w:divBdr>
    </w:div>
    <w:div w:id="1875999917">
      <w:bodyDiv w:val="1"/>
      <w:marLeft w:val="0"/>
      <w:marRight w:val="0"/>
      <w:marTop w:val="0"/>
      <w:marBottom w:val="0"/>
      <w:divBdr>
        <w:top w:val="none" w:sz="0" w:space="0" w:color="auto"/>
        <w:left w:val="none" w:sz="0" w:space="0" w:color="auto"/>
        <w:bottom w:val="none" w:sz="0" w:space="0" w:color="auto"/>
        <w:right w:val="none" w:sz="0" w:space="0" w:color="auto"/>
      </w:divBdr>
    </w:div>
    <w:div w:id="1883709146">
      <w:bodyDiv w:val="1"/>
      <w:marLeft w:val="0"/>
      <w:marRight w:val="0"/>
      <w:marTop w:val="0"/>
      <w:marBottom w:val="0"/>
      <w:divBdr>
        <w:top w:val="none" w:sz="0" w:space="0" w:color="auto"/>
        <w:left w:val="none" w:sz="0" w:space="0" w:color="auto"/>
        <w:bottom w:val="none" w:sz="0" w:space="0" w:color="auto"/>
        <w:right w:val="none" w:sz="0" w:space="0" w:color="auto"/>
      </w:divBdr>
    </w:div>
    <w:div w:id="1885410021">
      <w:bodyDiv w:val="1"/>
      <w:marLeft w:val="0"/>
      <w:marRight w:val="0"/>
      <w:marTop w:val="0"/>
      <w:marBottom w:val="0"/>
      <w:divBdr>
        <w:top w:val="none" w:sz="0" w:space="0" w:color="auto"/>
        <w:left w:val="none" w:sz="0" w:space="0" w:color="auto"/>
        <w:bottom w:val="none" w:sz="0" w:space="0" w:color="auto"/>
        <w:right w:val="none" w:sz="0" w:space="0" w:color="auto"/>
      </w:divBdr>
    </w:div>
    <w:div w:id="1895432612">
      <w:bodyDiv w:val="1"/>
      <w:marLeft w:val="0"/>
      <w:marRight w:val="0"/>
      <w:marTop w:val="0"/>
      <w:marBottom w:val="0"/>
      <w:divBdr>
        <w:top w:val="none" w:sz="0" w:space="0" w:color="auto"/>
        <w:left w:val="none" w:sz="0" w:space="0" w:color="auto"/>
        <w:bottom w:val="none" w:sz="0" w:space="0" w:color="auto"/>
        <w:right w:val="none" w:sz="0" w:space="0" w:color="auto"/>
      </w:divBdr>
    </w:div>
    <w:div w:id="1904756944">
      <w:bodyDiv w:val="1"/>
      <w:marLeft w:val="0"/>
      <w:marRight w:val="0"/>
      <w:marTop w:val="0"/>
      <w:marBottom w:val="0"/>
      <w:divBdr>
        <w:top w:val="none" w:sz="0" w:space="0" w:color="auto"/>
        <w:left w:val="none" w:sz="0" w:space="0" w:color="auto"/>
        <w:bottom w:val="none" w:sz="0" w:space="0" w:color="auto"/>
        <w:right w:val="none" w:sz="0" w:space="0" w:color="auto"/>
      </w:divBdr>
    </w:div>
    <w:div w:id="1905754072">
      <w:bodyDiv w:val="1"/>
      <w:marLeft w:val="0"/>
      <w:marRight w:val="0"/>
      <w:marTop w:val="0"/>
      <w:marBottom w:val="0"/>
      <w:divBdr>
        <w:top w:val="none" w:sz="0" w:space="0" w:color="auto"/>
        <w:left w:val="none" w:sz="0" w:space="0" w:color="auto"/>
        <w:bottom w:val="none" w:sz="0" w:space="0" w:color="auto"/>
        <w:right w:val="none" w:sz="0" w:space="0" w:color="auto"/>
      </w:divBdr>
    </w:div>
    <w:div w:id="1906984244">
      <w:bodyDiv w:val="1"/>
      <w:marLeft w:val="0"/>
      <w:marRight w:val="0"/>
      <w:marTop w:val="0"/>
      <w:marBottom w:val="0"/>
      <w:divBdr>
        <w:top w:val="none" w:sz="0" w:space="0" w:color="auto"/>
        <w:left w:val="none" w:sz="0" w:space="0" w:color="auto"/>
        <w:bottom w:val="none" w:sz="0" w:space="0" w:color="auto"/>
        <w:right w:val="none" w:sz="0" w:space="0" w:color="auto"/>
      </w:divBdr>
    </w:div>
    <w:div w:id="1906986826">
      <w:bodyDiv w:val="1"/>
      <w:marLeft w:val="0"/>
      <w:marRight w:val="0"/>
      <w:marTop w:val="0"/>
      <w:marBottom w:val="0"/>
      <w:divBdr>
        <w:top w:val="none" w:sz="0" w:space="0" w:color="auto"/>
        <w:left w:val="none" w:sz="0" w:space="0" w:color="auto"/>
        <w:bottom w:val="none" w:sz="0" w:space="0" w:color="auto"/>
        <w:right w:val="none" w:sz="0" w:space="0" w:color="auto"/>
      </w:divBdr>
    </w:div>
    <w:div w:id="1908104731">
      <w:bodyDiv w:val="1"/>
      <w:marLeft w:val="0"/>
      <w:marRight w:val="0"/>
      <w:marTop w:val="0"/>
      <w:marBottom w:val="0"/>
      <w:divBdr>
        <w:top w:val="none" w:sz="0" w:space="0" w:color="auto"/>
        <w:left w:val="none" w:sz="0" w:space="0" w:color="auto"/>
        <w:bottom w:val="none" w:sz="0" w:space="0" w:color="auto"/>
        <w:right w:val="none" w:sz="0" w:space="0" w:color="auto"/>
      </w:divBdr>
    </w:div>
    <w:div w:id="1909340995">
      <w:bodyDiv w:val="1"/>
      <w:marLeft w:val="0"/>
      <w:marRight w:val="0"/>
      <w:marTop w:val="0"/>
      <w:marBottom w:val="0"/>
      <w:divBdr>
        <w:top w:val="none" w:sz="0" w:space="0" w:color="auto"/>
        <w:left w:val="none" w:sz="0" w:space="0" w:color="auto"/>
        <w:bottom w:val="none" w:sz="0" w:space="0" w:color="auto"/>
        <w:right w:val="none" w:sz="0" w:space="0" w:color="auto"/>
      </w:divBdr>
    </w:div>
    <w:div w:id="1912422793">
      <w:bodyDiv w:val="1"/>
      <w:marLeft w:val="0"/>
      <w:marRight w:val="0"/>
      <w:marTop w:val="0"/>
      <w:marBottom w:val="0"/>
      <w:divBdr>
        <w:top w:val="none" w:sz="0" w:space="0" w:color="auto"/>
        <w:left w:val="none" w:sz="0" w:space="0" w:color="auto"/>
        <w:bottom w:val="none" w:sz="0" w:space="0" w:color="auto"/>
        <w:right w:val="none" w:sz="0" w:space="0" w:color="auto"/>
      </w:divBdr>
    </w:div>
    <w:div w:id="1925412908">
      <w:bodyDiv w:val="1"/>
      <w:marLeft w:val="0"/>
      <w:marRight w:val="0"/>
      <w:marTop w:val="0"/>
      <w:marBottom w:val="0"/>
      <w:divBdr>
        <w:top w:val="none" w:sz="0" w:space="0" w:color="auto"/>
        <w:left w:val="none" w:sz="0" w:space="0" w:color="auto"/>
        <w:bottom w:val="none" w:sz="0" w:space="0" w:color="auto"/>
        <w:right w:val="none" w:sz="0" w:space="0" w:color="auto"/>
      </w:divBdr>
    </w:div>
    <w:div w:id="1927686632">
      <w:bodyDiv w:val="1"/>
      <w:marLeft w:val="0"/>
      <w:marRight w:val="0"/>
      <w:marTop w:val="0"/>
      <w:marBottom w:val="0"/>
      <w:divBdr>
        <w:top w:val="none" w:sz="0" w:space="0" w:color="auto"/>
        <w:left w:val="none" w:sz="0" w:space="0" w:color="auto"/>
        <w:bottom w:val="none" w:sz="0" w:space="0" w:color="auto"/>
        <w:right w:val="none" w:sz="0" w:space="0" w:color="auto"/>
      </w:divBdr>
    </w:div>
    <w:div w:id="1928422015">
      <w:bodyDiv w:val="1"/>
      <w:marLeft w:val="0"/>
      <w:marRight w:val="0"/>
      <w:marTop w:val="0"/>
      <w:marBottom w:val="0"/>
      <w:divBdr>
        <w:top w:val="none" w:sz="0" w:space="0" w:color="auto"/>
        <w:left w:val="none" w:sz="0" w:space="0" w:color="auto"/>
        <w:bottom w:val="none" w:sz="0" w:space="0" w:color="auto"/>
        <w:right w:val="none" w:sz="0" w:space="0" w:color="auto"/>
      </w:divBdr>
    </w:div>
    <w:div w:id="1932199524">
      <w:bodyDiv w:val="1"/>
      <w:marLeft w:val="0"/>
      <w:marRight w:val="0"/>
      <w:marTop w:val="0"/>
      <w:marBottom w:val="0"/>
      <w:divBdr>
        <w:top w:val="none" w:sz="0" w:space="0" w:color="auto"/>
        <w:left w:val="none" w:sz="0" w:space="0" w:color="auto"/>
        <w:bottom w:val="none" w:sz="0" w:space="0" w:color="auto"/>
        <w:right w:val="none" w:sz="0" w:space="0" w:color="auto"/>
      </w:divBdr>
    </w:div>
    <w:div w:id="1946882712">
      <w:bodyDiv w:val="1"/>
      <w:marLeft w:val="0"/>
      <w:marRight w:val="0"/>
      <w:marTop w:val="0"/>
      <w:marBottom w:val="0"/>
      <w:divBdr>
        <w:top w:val="none" w:sz="0" w:space="0" w:color="auto"/>
        <w:left w:val="none" w:sz="0" w:space="0" w:color="auto"/>
        <w:bottom w:val="none" w:sz="0" w:space="0" w:color="auto"/>
        <w:right w:val="none" w:sz="0" w:space="0" w:color="auto"/>
      </w:divBdr>
    </w:div>
    <w:div w:id="1965649407">
      <w:bodyDiv w:val="1"/>
      <w:marLeft w:val="0"/>
      <w:marRight w:val="0"/>
      <w:marTop w:val="0"/>
      <w:marBottom w:val="0"/>
      <w:divBdr>
        <w:top w:val="none" w:sz="0" w:space="0" w:color="auto"/>
        <w:left w:val="none" w:sz="0" w:space="0" w:color="auto"/>
        <w:bottom w:val="none" w:sz="0" w:space="0" w:color="auto"/>
        <w:right w:val="none" w:sz="0" w:space="0" w:color="auto"/>
      </w:divBdr>
    </w:div>
    <w:div w:id="1970237159">
      <w:bodyDiv w:val="1"/>
      <w:marLeft w:val="0"/>
      <w:marRight w:val="0"/>
      <w:marTop w:val="0"/>
      <w:marBottom w:val="0"/>
      <w:divBdr>
        <w:top w:val="none" w:sz="0" w:space="0" w:color="auto"/>
        <w:left w:val="none" w:sz="0" w:space="0" w:color="auto"/>
        <w:bottom w:val="none" w:sz="0" w:space="0" w:color="auto"/>
        <w:right w:val="none" w:sz="0" w:space="0" w:color="auto"/>
      </w:divBdr>
    </w:div>
    <w:div w:id="1983265865">
      <w:bodyDiv w:val="1"/>
      <w:marLeft w:val="0"/>
      <w:marRight w:val="0"/>
      <w:marTop w:val="0"/>
      <w:marBottom w:val="0"/>
      <w:divBdr>
        <w:top w:val="none" w:sz="0" w:space="0" w:color="auto"/>
        <w:left w:val="none" w:sz="0" w:space="0" w:color="auto"/>
        <w:bottom w:val="none" w:sz="0" w:space="0" w:color="auto"/>
        <w:right w:val="none" w:sz="0" w:space="0" w:color="auto"/>
      </w:divBdr>
    </w:div>
    <w:div w:id="1984041136">
      <w:bodyDiv w:val="1"/>
      <w:marLeft w:val="0"/>
      <w:marRight w:val="0"/>
      <w:marTop w:val="0"/>
      <w:marBottom w:val="0"/>
      <w:divBdr>
        <w:top w:val="none" w:sz="0" w:space="0" w:color="auto"/>
        <w:left w:val="none" w:sz="0" w:space="0" w:color="auto"/>
        <w:bottom w:val="none" w:sz="0" w:space="0" w:color="auto"/>
        <w:right w:val="none" w:sz="0" w:space="0" w:color="auto"/>
      </w:divBdr>
    </w:div>
    <w:div w:id="1985038074">
      <w:bodyDiv w:val="1"/>
      <w:marLeft w:val="0"/>
      <w:marRight w:val="0"/>
      <w:marTop w:val="0"/>
      <w:marBottom w:val="0"/>
      <w:divBdr>
        <w:top w:val="none" w:sz="0" w:space="0" w:color="auto"/>
        <w:left w:val="none" w:sz="0" w:space="0" w:color="auto"/>
        <w:bottom w:val="none" w:sz="0" w:space="0" w:color="auto"/>
        <w:right w:val="none" w:sz="0" w:space="0" w:color="auto"/>
      </w:divBdr>
    </w:div>
    <w:div w:id="1985310658">
      <w:bodyDiv w:val="1"/>
      <w:marLeft w:val="0"/>
      <w:marRight w:val="0"/>
      <w:marTop w:val="0"/>
      <w:marBottom w:val="0"/>
      <w:divBdr>
        <w:top w:val="none" w:sz="0" w:space="0" w:color="auto"/>
        <w:left w:val="none" w:sz="0" w:space="0" w:color="auto"/>
        <w:bottom w:val="none" w:sz="0" w:space="0" w:color="auto"/>
        <w:right w:val="none" w:sz="0" w:space="0" w:color="auto"/>
      </w:divBdr>
    </w:div>
    <w:div w:id="1987318995">
      <w:bodyDiv w:val="1"/>
      <w:marLeft w:val="0"/>
      <w:marRight w:val="0"/>
      <w:marTop w:val="0"/>
      <w:marBottom w:val="0"/>
      <w:divBdr>
        <w:top w:val="none" w:sz="0" w:space="0" w:color="auto"/>
        <w:left w:val="none" w:sz="0" w:space="0" w:color="auto"/>
        <w:bottom w:val="none" w:sz="0" w:space="0" w:color="auto"/>
        <w:right w:val="none" w:sz="0" w:space="0" w:color="auto"/>
      </w:divBdr>
    </w:div>
    <w:div w:id="1988779495">
      <w:bodyDiv w:val="1"/>
      <w:marLeft w:val="0"/>
      <w:marRight w:val="0"/>
      <w:marTop w:val="0"/>
      <w:marBottom w:val="0"/>
      <w:divBdr>
        <w:top w:val="none" w:sz="0" w:space="0" w:color="auto"/>
        <w:left w:val="none" w:sz="0" w:space="0" w:color="auto"/>
        <w:bottom w:val="none" w:sz="0" w:space="0" w:color="auto"/>
        <w:right w:val="none" w:sz="0" w:space="0" w:color="auto"/>
      </w:divBdr>
    </w:div>
    <w:div w:id="1990287639">
      <w:bodyDiv w:val="1"/>
      <w:marLeft w:val="0"/>
      <w:marRight w:val="0"/>
      <w:marTop w:val="0"/>
      <w:marBottom w:val="0"/>
      <w:divBdr>
        <w:top w:val="none" w:sz="0" w:space="0" w:color="auto"/>
        <w:left w:val="none" w:sz="0" w:space="0" w:color="auto"/>
        <w:bottom w:val="none" w:sz="0" w:space="0" w:color="auto"/>
        <w:right w:val="none" w:sz="0" w:space="0" w:color="auto"/>
      </w:divBdr>
    </w:div>
    <w:div w:id="1993825593">
      <w:bodyDiv w:val="1"/>
      <w:marLeft w:val="0"/>
      <w:marRight w:val="0"/>
      <w:marTop w:val="0"/>
      <w:marBottom w:val="0"/>
      <w:divBdr>
        <w:top w:val="none" w:sz="0" w:space="0" w:color="auto"/>
        <w:left w:val="none" w:sz="0" w:space="0" w:color="auto"/>
        <w:bottom w:val="none" w:sz="0" w:space="0" w:color="auto"/>
        <w:right w:val="none" w:sz="0" w:space="0" w:color="auto"/>
      </w:divBdr>
    </w:div>
    <w:div w:id="2001425154">
      <w:bodyDiv w:val="1"/>
      <w:marLeft w:val="0"/>
      <w:marRight w:val="0"/>
      <w:marTop w:val="0"/>
      <w:marBottom w:val="0"/>
      <w:divBdr>
        <w:top w:val="none" w:sz="0" w:space="0" w:color="auto"/>
        <w:left w:val="none" w:sz="0" w:space="0" w:color="auto"/>
        <w:bottom w:val="none" w:sz="0" w:space="0" w:color="auto"/>
        <w:right w:val="none" w:sz="0" w:space="0" w:color="auto"/>
      </w:divBdr>
    </w:div>
    <w:div w:id="2016228090">
      <w:bodyDiv w:val="1"/>
      <w:marLeft w:val="0"/>
      <w:marRight w:val="0"/>
      <w:marTop w:val="0"/>
      <w:marBottom w:val="0"/>
      <w:divBdr>
        <w:top w:val="none" w:sz="0" w:space="0" w:color="auto"/>
        <w:left w:val="none" w:sz="0" w:space="0" w:color="auto"/>
        <w:bottom w:val="none" w:sz="0" w:space="0" w:color="auto"/>
        <w:right w:val="none" w:sz="0" w:space="0" w:color="auto"/>
      </w:divBdr>
    </w:div>
    <w:div w:id="2019624456">
      <w:bodyDiv w:val="1"/>
      <w:marLeft w:val="0"/>
      <w:marRight w:val="0"/>
      <w:marTop w:val="0"/>
      <w:marBottom w:val="0"/>
      <w:divBdr>
        <w:top w:val="none" w:sz="0" w:space="0" w:color="auto"/>
        <w:left w:val="none" w:sz="0" w:space="0" w:color="auto"/>
        <w:bottom w:val="none" w:sz="0" w:space="0" w:color="auto"/>
        <w:right w:val="none" w:sz="0" w:space="0" w:color="auto"/>
      </w:divBdr>
    </w:div>
    <w:div w:id="2029674733">
      <w:bodyDiv w:val="1"/>
      <w:marLeft w:val="0"/>
      <w:marRight w:val="0"/>
      <w:marTop w:val="0"/>
      <w:marBottom w:val="0"/>
      <w:divBdr>
        <w:top w:val="none" w:sz="0" w:space="0" w:color="auto"/>
        <w:left w:val="none" w:sz="0" w:space="0" w:color="auto"/>
        <w:bottom w:val="none" w:sz="0" w:space="0" w:color="auto"/>
        <w:right w:val="none" w:sz="0" w:space="0" w:color="auto"/>
      </w:divBdr>
    </w:div>
    <w:div w:id="2036079685">
      <w:bodyDiv w:val="1"/>
      <w:marLeft w:val="0"/>
      <w:marRight w:val="0"/>
      <w:marTop w:val="0"/>
      <w:marBottom w:val="0"/>
      <w:divBdr>
        <w:top w:val="none" w:sz="0" w:space="0" w:color="auto"/>
        <w:left w:val="none" w:sz="0" w:space="0" w:color="auto"/>
        <w:bottom w:val="none" w:sz="0" w:space="0" w:color="auto"/>
        <w:right w:val="none" w:sz="0" w:space="0" w:color="auto"/>
      </w:divBdr>
    </w:div>
    <w:div w:id="2040810655">
      <w:bodyDiv w:val="1"/>
      <w:marLeft w:val="0"/>
      <w:marRight w:val="0"/>
      <w:marTop w:val="0"/>
      <w:marBottom w:val="0"/>
      <w:divBdr>
        <w:top w:val="none" w:sz="0" w:space="0" w:color="auto"/>
        <w:left w:val="none" w:sz="0" w:space="0" w:color="auto"/>
        <w:bottom w:val="none" w:sz="0" w:space="0" w:color="auto"/>
        <w:right w:val="none" w:sz="0" w:space="0" w:color="auto"/>
      </w:divBdr>
    </w:div>
    <w:div w:id="2042776290">
      <w:bodyDiv w:val="1"/>
      <w:marLeft w:val="0"/>
      <w:marRight w:val="0"/>
      <w:marTop w:val="0"/>
      <w:marBottom w:val="0"/>
      <w:divBdr>
        <w:top w:val="none" w:sz="0" w:space="0" w:color="auto"/>
        <w:left w:val="none" w:sz="0" w:space="0" w:color="auto"/>
        <w:bottom w:val="none" w:sz="0" w:space="0" w:color="auto"/>
        <w:right w:val="none" w:sz="0" w:space="0" w:color="auto"/>
      </w:divBdr>
    </w:div>
    <w:div w:id="2048482130">
      <w:bodyDiv w:val="1"/>
      <w:marLeft w:val="0"/>
      <w:marRight w:val="0"/>
      <w:marTop w:val="0"/>
      <w:marBottom w:val="0"/>
      <w:divBdr>
        <w:top w:val="none" w:sz="0" w:space="0" w:color="auto"/>
        <w:left w:val="none" w:sz="0" w:space="0" w:color="auto"/>
        <w:bottom w:val="none" w:sz="0" w:space="0" w:color="auto"/>
        <w:right w:val="none" w:sz="0" w:space="0" w:color="auto"/>
      </w:divBdr>
    </w:div>
    <w:div w:id="2049602876">
      <w:bodyDiv w:val="1"/>
      <w:marLeft w:val="0"/>
      <w:marRight w:val="0"/>
      <w:marTop w:val="0"/>
      <w:marBottom w:val="0"/>
      <w:divBdr>
        <w:top w:val="none" w:sz="0" w:space="0" w:color="auto"/>
        <w:left w:val="none" w:sz="0" w:space="0" w:color="auto"/>
        <w:bottom w:val="none" w:sz="0" w:space="0" w:color="auto"/>
        <w:right w:val="none" w:sz="0" w:space="0" w:color="auto"/>
      </w:divBdr>
    </w:div>
    <w:div w:id="2052224207">
      <w:bodyDiv w:val="1"/>
      <w:marLeft w:val="0"/>
      <w:marRight w:val="0"/>
      <w:marTop w:val="0"/>
      <w:marBottom w:val="0"/>
      <w:divBdr>
        <w:top w:val="none" w:sz="0" w:space="0" w:color="auto"/>
        <w:left w:val="none" w:sz="0" w:space="0" w:color="auto"/>
        <w:bottom w:val="none" w:sz="0" w:space="0" w:color="auto"/>
        <w:right w:val="none" w:sz="0" w:space="0" w:color="auto"/>
      </w:divBdr>
    </w:div>
    <w:div w:id="2058117527">
      <w:bodyDiv w:val="1"/>
      <w:marLeft w:val="0"/>
      <w:marRight w:val="0"/>
      <w:marTop w:val="0"/>
      <w:marBottom w:val="0"/>
      <w:divBdr>
        <w:top w:val="none" w:sz="0" w:space="0" w:color="auto"/>
        <w:left w:val="none" w:sz="0" w:space="0" w:color="auto"/>
        <w:bottom w:val="none" w:sz="0" w:space="0" w:color="auto"/>
        <w:right w:val="none" w:sz="0" w:space="0" w:color="auto"/>
      </w:divBdr>
    </w:div>
    <w:div w:id="2058190617">
      <w:bodyDiv w:val="1"/>
      <w:marLeft w:val="0"/>
      <w:marRight w:val="0"/>
      <w:marTop w:val="0"/>
      <w:marBottom w:val="0"/>
      <w:divBdr>
        <w:top w:val="none" w:sz="0" w:space="0" w:color="auto"/>
        <w:left w:val="none" w:sz="0" w:space="0" w:color="auto"/>
        <w:bottom w:val="none" w:sz="0" w:space="0" w:color="auto"/>
        <w:right w:val="none" w:sz="0" w:space="0" w:color="auto"/>
      </w:divBdr>
    </w:div>
    <w:div w:id="2072269913">
      <w:bodyDiv w:val="1"/>
      <w:marLeft w:val="0"/>
      <w:marRight w:val="0"/>
      <w:marTop w:val="0"/>
      <w:marBottom w:val="0"/>
      <w:divBdr>
        <w:top w:val="none" w:sz="0" w:space="0" w:color="auto"/>
        <w:left w:val="none" w:sz="0" w:space="0" w:color="auto"/>
        <w:bottom w:val="none" w:sz="0" w:space="0" w:color="auto"/>
        <w:right w:val="none" w:sz="0" w:space="0" w:color="auto"/>
      </w:divBdr>
    </w:div>
    <w:div w:id="2083529619">
      <w:bodyDiv w:val="1"/>
      <w:marLeft w:val="0"/>
      <w:marRight w:val="0"/>
      <w:marTop w:val="0"/>
      <w:marBottom w:val="0"/>
      <w:divBdr>
        <w:top w:val="none" w:sz="0" w:space="0" w:color="auto"/>
        <w:left w:val="none" w:sz="0" w:space="0" w:color="auto"/>
        <w:bottom w:val="none" w:sz="0" w:space="0" w:color="auto"/>
        <w:right w:val="none" w:sz="0" w:space="0" w:color="auto"/>
      </w:divBdr>
    </w:div>
    <w:div w:id="2089883363">
      <w:bodyDiv w:val="1"/>
      <w:marLeft w:val="0"/>
      <w:marRight w:val="0"/>
      <w:marTop w:val="0"/>
      <w:marBottom w:val="0"/>
      <w:divBdr>
        <w:top w:val="none" w:sz="0" w:space="0" w:color="auto"/>
        <w:left w:val="none" w:sz="0" w:space="0" w:color="auto"/>
        <w:bottom w:val="none" w:sz="0" w:space="0" w:color="auto"/>
        <w:right w:val="none" w:sz="0" w:space="0" w:color="auto"/>
      </w:divBdr>
    </w:div>
    <w:div w:id="2095320825">
      <w:bodyDiv w:val="1"/>
      <w:marLeft w:val="0"/>
      <w:marRight w:val="0"/>
      <w:marTop w:val="0"/>
      <w:marBottom w:val="0"/>
      <w:divBdr>
        <w:top w:val="none" w:sz="0" w:space="0" w:color="auto"/>
        <w:left w:val="none" w:sz="0" w:space="0" w:color="auto"/>
        <w:bottom w:val="none" w:sz="0" w:space="0" w:color="auto"/>
        <w:right w:val="none" w:sz="0" w:space="0" w:color="auto"/>
      </w:divBdr>
    </w:div>
    <w:div w:id="2100592434">
      <w:bodyDiv w:val="1"/>
      <w:marLeft w:val="0"/>
      <w:marRight w:val="0"/>
      <w:marTop w:val="0"/>
      <w:marBottom w:val="0"/>
      <w:divBdr>
        <w:top w:val="none" w:sz="0" w:space="0" w:color="auto"/>
        <w:left w:val="none" w:sz="0" w:space="0" w:color="auto"/>
        <w:bottom w:val="none" w:sz="0" w:space="0" w:color="auto"/>
        <w:right w:val="none" w:sz="0" w:space="0" w:color="auto"/>
      </w:divBdr>
    </w:div>
    <w:div w:id="2114475078">
      <w:bodyDiv w:val="1"/>
      <w:marLeft w:val="0"/>
      <w:marRight w:val="0"/>
      <w:marTop w:val="0"/>
      <w:marBottom w:val="0"/>
      <w:divBdr>
        <w:top w:val="none" w:sz="0" w:space="0" w:color="auto"/>
        <w:left w:val="none" w:sz="0" w:space="0" w:color="auto"/>
        <w:bottom w:val="none" w:sz="0" w:space="0" w:color="auto"/>
        <w:right w:val="none" w:sz="0" w:space="0" w:color="auto"/>
      </w:divBdr>
    </w:div>
    <w:div w:id="2116749604">
      <w:bodyDiv w:val="1"/>
      <w:marLeft w:val="0"/>
      <w:marRight w:val="0"/>
      <w:marTop w:val="0"/>
      <w:marBottom w:val="0"/>
      <w:divBdr>
        <w:top w:val="none" w:sz="0" w:space="0" w:color="auto"/>
        <w:left w:val="none" w:sz="0" w:space="0" w:color="auto"/>
        <w:bottom w:val="none" w:sz="0" w:space="0" w:color="auto"/>
        <w:right w:val="none" w:sz="0" w:space="0" w:color="auto"/>
      </w:divBdr>
    </w:div>
    <w:div w:id="2119180819">
      <w:bodyDiv w:val="1"/>
      <w:marLeft w:val="0"/>
      <w:marRight w:val="0"/>
      <w:marTop w:val="0"/>
      <w:marBottom w:val="0"/>
      <w:divBdr>
        <w:top w:val="none" w:sz="0" w:space="0" w:color="auto"/>
        <w:left w:val="none" w:sz="0" w:space="0" w:color="auto"/>
        <w:bottom w:val="none" w:sz="0" w:space="0" w:color="auto"/>
        <w:right w:val="none" w:sz="0" w:space="0" w:color="auto"/>
      </w:divBdr>
    </w:div>
    <w:div w:id="2125418327">
      <w:bodyDiv w:val="1"/>
      <w:marLeft w:val="0"/>
      <w:marRight w:val="0"/>
      <w:marTop w:val="0"/>
      <w:marBottom w:val="0"/>
      <w:divBdr>
        <w:top w:val="none" w:sz="0" w:space="0" w:color="auto"/>
        <w:left w:val="none" w:sz="0" w:space="0" w:color="auto"/>
        <w:bottom w:val="none" w:sz="0" w:space="0" w:color="auto"/>
        <w:right w:val="none" w:sz="0" w:space="0" w:color="auto"/>
      </w:divBdr>
    </w:div>
    <w:div w:id="2135828456">
      <w:bodyDiv w:val="1"/>
      <w:marLeft w:val="0"/>
      <w:marRight w:val="0"/>
      <w:marTop w:val="0"/>
      <w:marBottom w:val="0"/>
      <w:divBdr>
        <w:top w:val="none" w:sz="0" w:space="0" w:color="auto"/>
        <w:left w:val="none" w:sz="0" w:space="0" w:color="auto"/>
        <w:bottom w:val="none" w:sz="0" w:space="0" w:color="auto"/>
        <w:right w:val="none" w:sz="0" w:space="0" w:color="auto"/>
      </w:divBdr>
    </w:div>
    <w:div w:id="21406862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chart" Target="charts/chart5.xml"/><Relationship Id="rId18"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chart" Target="charts/chart4.xm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3.xm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chart" Target="charts/chart2.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image" Target="media/image2.png"/></Relationships>
</file>

<file path=word/_rels/footer1.xml.rels><?xml version="1.0" encoding="UTF-8" standalone="yes"?>
<Relationships xmlns="http://schemas.openxmlformats.org/package/2006/relationships"><Relationship Id="rId1"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4.jpg"/></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s>
</file>

<file path=word/charts/_rels/chart1.xml.rels><?xml version="1.0" encoding="UTF-8" standalone="yes"?>
<Relationships xmlns="http://schemas.openxmlformats.org/package/2006/relationships"><Relationship Id="rId3" Type="http://schemas.openxmlformats.org/officeDocument/2006/relationships/package" Target="../embeddings/Hoja_de_c_lculo_de_Microsoft_Excel1.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Hoja_de_c_lculo_de_Microsoft_Excel2.xlsx"/><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package" Target="../embeddings/Hoja_de_c_lculo_de_Microsoft_Excel3.xlsx"/><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package" Target="../embeddings/Hoja_de_c_lculo_de_Microsoft_Excel4.xlsx"/><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package" Target="../embeddings/Hoja_de_c_lculo_de_Microsoft_Excel5.xlsx"/><Relationship Id="rId2" Type="http://schemas.microsoft.com/office/2011/relationships/chartColorStyle" Target="colors5.xml"/><Relationship Id="rId1" Type="http://schemas.microsoft.com/office/2011/relationships/chartStyle" Target="style5.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spc="0" baseline="0">
                <a:solidFill>
                  <a:schemeClr val="tx1"/>
                </a:solidFill>
                <a:latin typeface="Arial" panose="020B0604020202020204" pitchFamily="34" charset="0"/>
                <a:ea typeface="+mn-ea"/>
                <a:cs typeface="Arial" panose="020B0604020202020204" pitchFamily="34" charset="0"/>
              </a:defRPr>
            </a:pPr>
            <a:r>
              <a:rPr lang="es-CO" sz="1100" b="1"/>
              <a:t>ATENCIONES</a:t>
            </a:r>
            <a:r>
              <a:rPr lang="es-CO" sz="1200" b="1"/>
              <a:t> </a:t>
            </a:r>
            <a:r>
              <a:rPr lang="es-CO" sz="1100" b="1"/>
              <a:t>SEDES</a:t>
            </a:r>
            <a:endParaRPr lang="es-CO" sz="1200" b="1"/>
          </a:p>
        </c:rich>
      </c:tx>
      <c:overlay val="0"/>
      <c:spPr>
        <a:noFill/>
        <a:ln>
          <a:noFill/>
        </a:ln>
        <a:effectLst/>
      </c:spPr>
      <c:txPr>
        <a:bodyPr rot="0" spcFirstLastPara="1" vertOverflow="ellipsis" vert="horz" wrap="square" anchor="ctr" anchorCtr="1"/>
        <a:lstStyle/>
        <a:p>
          <a:pPr>
            <a:defRPr sz="1200" b="1" i="0" u="none" strike="noStrike" kern="1200" spc="0" baseline="0">
              <a:solidFill>
                <a:schemeClr val="tx1"/>
              </a:solidFill>
              <a:latin typeface="Arial" panose="020B0604020202020204" pitchFamily="34" charset="0"/>
              <a:ea typeface="+mn-ea"/>
              <a:cs typeface="Arial" panose="020B0604020202020204" pitchFamily="34" charset="0"/>
            </a:defRPr>
          </a:pPr>
          <a:endParaRPr lang="es-CO"/>
        </a:p>
      </c:txPr>
    </c:title>
    <c:autoTitleDeleted val="0"/>
    <c:plotArea>
      <c:layout>
        <c:manualLayout>
          <c:layoutTarget val="inner"/>
          <c:xMode val="edge"/>
          <c:yMode val="edge"/>
          <c:x val="2.8818443804034581E-2"/>
          <c:y val="0.16464952092788704"/>
          <c:w val="0.93712339533665168"/>
          <c:h val="0.68686631644569396"/>
        </c:manualLayout>
      </c:layout>
      <c:barChart>
        <c:barDir val="col"/>
        <c:grouping val="clustered"/>
        <c:varyColors val="0"/>
        <c:ser>
          <c:idx val="0"/>
          <c:order val="0"/>
          <c:tx>
            <c:strRef>
              <c:f>Hoja1!$B$1</c:f>
              <c:strCache>
                <c:ptCount val="1"/>
                <c:pt idx="0">
                  <c:v>Alpujarra</c:v>
                </c:pt>
              </c:strCache>
            </c:strRef>
          </c:tx>
          <c:spPr>
            <a:solidFill>
              <a:schemeClr val="accent1"/>
            </a:solidFill>
            <a:ln>
              <a:noFill/>
            </a:ln>
            <a:effectLst>
              <a:outerShdw blurRad="50800" dist="50800" dir="5400000" algn="ctr" rotWithShape="0">
                <a:schemeClr val="bg1">
                  <a:lumMod val="85000"/>
                </a:schemeClr>
              </a:outerShdw>
            </a:effectLst>
          </c:spPr>
          <c:invertIfNegative val="0"/>
          <c:dPt>
            <c:idx val="0"/>
            <c:invertIfNegative val="0"/>
            <c:bubble3D val="0"/>
            <c:spPr>
              <a:solidFill>
                <a:schemeClr val="accent1"/>
              </a:solidFill>
              <a:ln>
                <a:noFill/>
              </a:ln>
              <a:effectLst>
                <a:outerShdw blurRad="50800" dist="50800" dir="5400000" algn="ctr" rotWithShape="0">
                  <a:schemeClr val="bg1">
                    <a:lumMod val="85000"/>
                  </a:schemeClr>
                </a:outerShdw>
                <a:softEdge rad="0"/>
              </a:effectLst>
            </c:spPr>
          </c:dPt>
          <c:dLbls>
            <c:dLbl>
              <c:idx val="0"/>
              <c:tx>
                <c:rich>
                  <a:bodyPr/>
                  <a:lstStyle/>
                  <a:p>
                    <a:r>
                      <a:rPr lang="en-US"/>
                      <a:t>1449</a:t>
                    </a:r>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Hoja1!$A$2:$A$3</c:f>
              <c:strCache>
                <c:ptCount val="1"/>
                <c:pt idx="0">
                  <c:v>Categoría 1</c:v>
                </c:pt>
              </c:strCache>
            </c:strRef>
          </c:cat>
          <c:val>
            <c:numRef>
              <c:f>Hoja1!$B$2:$B$3</c:f>
              <c:numCache>
                <c:formatCode>General</c:formatCode>
                <c:ptCount val="2"/>
                <c:pt idx="0">
                  <c:v>4.3</c:v>
                </c:pt>
              </c:numCache>
            </c:numRef>
          </c:val>
        </c:ser>
        <c:ser>
          <c:idx val="1"/>
          <c:order val="1"/>
          <c:tx>
            <c:strRef>
              <c:f>Hoja1!$C$1</c:f>
              <c:strCache>
                <c:ptCount val="1"/>
                <c:pt idx="0">
                  <c:v>CG San Antonio de Prado</c:v>
                </c:pt>
              </c:strCache>
            </c:strRef>
          </c:tx>
          <c:spPr>
            <a:solidFill>
              <a:schemeClr val="accent2"/>
            </a:solidFill>
            <a:ln>
              <a:noFill/>
            </a:ln>
            <a:effectLst/>
          </c:spPr>
          <c:invertIfNegative val="0"/>
          <c:dLbls>
            <c:dLbl>
              <c:idx val="0"/>
              <c:tx>
                <c:rich>
                  <a:bodyPr/>
                  <a:lstStyle/>
                  <a:p>
                    <a:r>
                      <a:rPr lang="en-US"/>
                      <a:t>251</a:t>
                    </a:r>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Hoja1!$A$2:$A$3</c:f>
              <c:strCache>
                <c:ptCount val="1"/>
                <c:pt idx="0">
                  <c:v>Categoría 1</c:v>
                </c:pt>
              </c:strCache>
            </c:strRef>
          </c:cat>
          <c:val>
            <c:numRef>
              <c:f>Hoja1!$C$2:$C$3</c:f>
              <c:numCache>
                <c:formatCode>General</c:formatCode>
                <c:ptCount val="2"/>
                <c:pt idx="0">
                  <c:v>2.4</c:v>
                </c:pt>
              </c:numCache>
            </c:numRef>
          </c:val>
        </c:ser>
        <c:ser>
          <c:idx val="2"/>
          <c:order val="2"/>
          <c:tx>
            <c:strRef>
              <c:f>Hoja1!$D$1</c:f>
              <c:strCache>
                <c:ptCount val="1"/>
                <c:pt idx="0">
                  <c:v>Mascerca Castilla</c:v>
                </c:pt>
              </c:strCache>
            </c:strRef>
          </c:tx>
          <c:spPr>
            <a:solidFill>
              <a:schemeClr val="accent3"/>
            </a:solidFill>
            <a:ln>
              <a:noFill/>
            </a:ln>
            <a:effectLst/>
          </c:spPr>
          <c:invertIfNegative val="0"/>
          <c:dLbls>
            <c:dLbl>
              <c:idx val="0"/>
              <c:tx>
                <c:rich>
                  <a:bodyPr/>
                  <a:lstStyle/>
                  <a:p>
                    <a:r>
                      <a:rPr lang="en-US"/>
                      <a:t>117</a:t>
                    </a:r>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Hoja1!$A$2:$A$3</c:f>
              <c:strCache>
                <c:ptCount val="1"/>
                <c:pt idx="0">
                  <c:v>Categoría 1</c:v>
                </c:pt>
              </c:strCache>
            </c:strRef>
          </c:cat>
          <c:val>
            <c:numRef>
              <c:f>Hoja1!$D$2:$D$3</c:f>
              <c:numCache>
                <c:formatCode>General</c:formatCode>
                <c:ptCount val="2"/>
                <c:pt idx="0">
                  <c:v>2</c:v>
                </c:pt>
              </c:numCache>
            </c:numRef>
          </c:val>
        </c:ser>
        <c:ser>
          <c:idx val="3"/>
          <c:order val="3"/>
          <c:tx>
            <c:strRef>
              <c:f>Hoja1!$E$1</c:f>
              <c:strCache>
                <c:ptCount val="1"/>
                <c:pt idx="0">
                  <c:v>CSC Manrique</c:v>
                </c:pt>
              </c:strCache>
            </c:strRef>
          </c:tx>
          <c:spPr>
            <a:solidFill>
              <a:schemeClr val="accent4"/>
            </a:solidFill>
            <a:ln>
              <a:noFill/>
            </a:ln>
            <a:effectLst/>
          </c:spPr>
          <c:invertIfNegative val="0"/>
          <c:dLbls>
            <c:dLbl>
              <c:idx val="0"/>
              <c:tx>
                <c:rich>
                  <a:bodyPr/>
                  <a:lstStyle/>
                  <a:p>
                    <a:r>
                      <a:rPr lang="en-US"/>
                      <a:t>108</a:t>
                    </a:r>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Hoja1!$A$2:$A$3</c:f>
              <c:strCache>
                <c:ptCount val="1"/>
                <c:pt idx="0">
                  <c:v>Categoría 1</c:v>
                </c:pt>
              </c:strCache>
            </c:strRef>
          </c:cat>
          <c:val>
            <c:numRef>
              <c:f>Hoja1!#REF!</c:f>
              <c:numCache>
                <c:formatCode>General</c:formatCode>
                <c:ptCount val="1"/>
                <c:pt idx="0">
                  <c:v>1</c:v>
                </c:pt>
              </c:numCache>
            </c:numRef>
          </c:val>
        </c:ser>
        <c:dLbls>
          <c:showLegendKey val="0"/>
          <c:showVal val="0"/>
          <c:showCatName val="0"/>
          <c:showSerName val="0"/>
          <c:showPercent val="0"/>
          <c:showBubbleSize val="0"/>
        </c:dLbls>
        <c:gapWidth val="41"/>
        <c:overlap val="-15"/>
        <c:axId val="1051900008"/>
        <c:axId val="1051894128"/>
      </c:barChart>
      <c:catAx>
        <c:axId val="1051900008"/>
        <c:scaling>
          <c:orientation val="minMax"/>
        </c:scaling>
        <c:delete val="1"/>
        <c:axPos val="b"/>
        <c:numFmt formatCode="General" sourceLinked="1"/>
        <c:majorTickMark val="out"/>
        <c:minorTickMark val="none"/>
        <c:tickLblPos val="nextTo"/>
        <c:crossAx val="1051894128"/>
        <c:crosses val="autoZero"/>
        <c:auto val="1"/>
        <c:lblAlgn val="ctr"/>
        <c:lblOffset val="100"/>
        <c:noMultiLvlLbl val="0"/>
      </c:catAx>
      <c:valAx>
        <c:axId val="1051894128"/>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out"/>
        <c:minorTickMark val="none"/>
        <c:tickLblPos val="nextTo"/>
        <c:crossAx val="1051900008"/>
        <c:crosses val="autoZero"/>
        <c:crossBetween val="between"/>
      </c:valAx>
      <c:spPr>
        <a:noFill/>
        <a:ln>
          <a:solidFill>
            <a:schemeClr val="tx1"/>
          </a:solidFill>
        </a:ln>
        <a:effectLst>
          <a:outerShdw blurRad="50800" dir="5400000" algn="ctr" rotWithShape="0">
            <a:srgbClr val="000000">
              <a:alpha val="43137"/>
            </a:srgbClr>
          </a:outerShdw>
          <a:softEdge rad="469900"/>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es-CO"/>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solidFill>
            <a:schemeClr val="tx1"/>
          </a:solidFill>
          <a:latin typeface="Arial" panose="020B0604020202020204" pitchFamily="34" charset="0"/>
          <a:cs typeface="Arial" panose="020B0604020202020204" pitchFamily="34" charset="0"/>
        </a:defRPr>
      </a:pPr>
      <a:endParaRPr lang="es-CO"/>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solidFill>
                <a:latin typeface="Arial" panose="020B0604020202020204" pitchFamily="34" charset="0"/>
                <a:ea typeface="+mn-ea"/>
                <a:cs typeface="Arial" panose="020B0604020202020204" pitchFamily="34" charset="0"/>
              </a:defRPr>
            </a:pPr>
            <a:r>
              <a:rPr lang="es-CO" sz="1200">
                <a:solidFill>
                  <a:schemeClr val="tx1"/>
                </a:solidFill>
              </a:rPr>
              <a:t>SOLICITUDES GESTIONADAS POR EL EQUIPO DE ATENCIÓN AL USUARIO</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solidFill>
              <a:latin typeface="Arial" panose="020B0604020202020204" pitchFamily="34" charset="0"/>
              <a:ea typeface="+mn-ea"/>
              <a:cs typeface="Arial" panose="020B0604020202020204" pitchFamily="34" charset="0"/>
            </a:defRPr>
          </a:pPr>
          <a:endParaRPr lang="es-CO"/>
        </a:p>
      </c:txPr>
    </c:title>
    <c:autoTitleDeleted val="0"/>
    <c:plotArea>
      <c:layout/>
      <c:barChart>
        <c:barDir val="col"/>
        <c:grouping val="clustered"/>
        <c:varyColors val="0"/>
        <c:ser>
          <c:idx val="0"/>
          <c:order val="0"/>
          <c:tx>
            <c:strRef>
              <c:f>Hoja1!$B$1</c:f>
              <c:strCache>
                <c:ptCount val="1"/>
                <c:pt idx="0">
                  <c:v>Peticiones, Quejas y Reclamos SGSSS (Gestión de Servicios de Salud) </c:v>
                </c:pt>
              </c:strCache>
            </c:strRef>
          </c:tx>
          <c:spPr>
            <a:solidFill>
              <a:schemeClr val="accent1"/>
            </a:solidFill>
            <a:ln>
              <a:noFill/>
            </a:ln>
            <a:effectLst/>
          </c:spPr>
          <c:invertIfNegative val="0"/>
          <c:dLbls>
            <c:dLbl>
              <c:idx val="0"/>
              <c:tx>
                <c:rich>
                  <a:bodyPr/>
                  <a:lstStyle/>
                  <a:p>
                    <a:r>
                      <a:rPr lang="en-US">
                        <a:solidFill>
                          <a:schemeClr val="bg1"/>
                        </a:solidFill>
                      </a:rPr>
                      <a:t>1925</a:t>
                    </a:r>
                  </a:p>
                </c:rich>
              </c:tx>
              <c:dLblPos val="inEnd"/>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900" b="1"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s-CO"/>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c:f>
              <c:strCache>
                <c:ptCount val="1"/>
                <c:pt idx="0">
                  <c:v>Categoría 1</c:v>
                </c:pt>
              </c:strCache>
            </c:strRef>
          </c:cat>
          <c:val>
            <c:numRef>
              <c:f>Hoja1!$B$2</c:f>
              <c:numCache>
                <c:formatCode>General</c:formatCode>
                <c:ptCount val="1"/>
                <c:pt idx="0">
                  <c:v>4.3</c:v>
                </c:pt>
              </c:numCache>
            </c:numRef>
          </c:val>
        </c:ser>
        <c:ser>
          <c:idx val="1"/>
          <c:order val="1"/>
          <c:tx>
            <c:strRef>
              <c:f>Hoja1!$C$1</c:f>
              <c:strCache>
                <c:ptCount val="1"/>
                <c:pt idx="0">
                  <c:v>Establecimientos (Cárnicos)</c:v>
                </c:pt>
              </c:strCache>
            </c:strRef>
          </c:tx>
          <c:spPr>
            <a:solidFill>
              <a:schemeClr val="accent2"/>
            </a:solidFill>
            <a:ln>
              <a:noFill/>
            </a:ln>
            <a:effectLst/>
          </c:spPr>
          <c:invertIfNegative val="0"/>
          <c:dLbls>
            <c:dLbl>
              <c:idx val="0"/>
              <c:tx>
                <c:rich>
                  <a:bodyPr rot="0" spcFirstLastPara="1" vertOverflow="ellipsis" vert="horz" wrap="square" anchor="ctr" anchorCtr="1"/>
                  <a:lstStyle/>
                  <a:p>
                    <a:pPr>
                      <a:defRPr sz="900" b="1" i="0" u="none" strike="noStrike" kern="1200" baseline="0">
                        <a:solidFill>
                          <a:schemeClr val="bg1"/>
                        </a:solidFill>
                        <a:latin typeface="Arial" panose="020B0604020202020204" pitchFamily="34" charset="0"/>
                        <a:ea typeface="+mn-ea"/>
                        <a:cs typeface="Arial" panose="020B0604020202020204" pitchFamily="34" charset="0"/>
                      </a:defRPr>
                    </a:pPr>
                    <a:r>
                      <a:rPr lang="en-US" b="1"/>
                      <a:t>6</a:t>
                    </a:r>
                  </a:p>
                </c:rich>
              </c:tx>
              <c:spPr>
                <a:noFill/>
                <a:ln>
                  <a:noFill/>
                </a:ln>
                <a:effectLst/>
              </c:spPr>
              <c:txPr>
                <a:bodyPr rot="0" spcFirstLastPara="1" vertOverflow="ellipsis" vert="horz" wrap="square" anchor="ctr" anchorCtr="1"/>
                <a:lstStyle/>
                <a:p>
                  <a:pPr>
                    <a:defRPr sz="900" b="1" i="0" u="none" strike="noStrike" kern="1200" baseline="0">
                      <a:solidFill>
                        <a:schemeClr val="bg1"/>
                      </a:solidFill>
                      <a:latin typeface="Arial" panose="020B0604020202020204" pitchFamily="34" charset="0"/>
                      <a:ea typeface="+mn-ea"/>
                      <a:cs typeface="Arial" panose="020B0604020202020204" pitchFamily="34" charset="0"/>
                    </a:defRPr>
                  </a:pPr>
                  <a:endParaRPr lang="es-CO"/>
                </a:p>
              </c:txPr>
              <c:dLblPos val="inEnd"/>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900" b="0" i="0" u="none" strike="noStrike" kern="1200" baseline="0">
                    <a:solidFill>
                      <a:schemeClr val="bg1"/>
                    </a:solidFill>
                    <a:latin typeface="Arial" panose="020B0604020202020204" pitchFamily="34" charset="0"/>
                    <a:ea typeface="+mn-ea"/>
                    <a:cs typeface="Arial" panose="020B0604020202020204" pitchFamily="34" charset="0"/>
                  </a:defRPr>
                </a:pPr>
                <a:endParaRPr lang="es-CO"/>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c:f>
              <c:strCache>
                <c:ptCount val="1"/>
                <c:pt idx="0">
                  <c:v>Categoría 1</c:v>
                </c:pt>
              </c:strCache>
            </c:strRef>
          </c:cat>
          <c:val>
            <c:numRef>
              <c:f>Hoja1!$C$2</c:f>
              <c:numCache>
                <c:formatCode>General</c:formatCode>
                <c:ptCount val="1"/>
                <c:pt idx="0">
                  <c:v>2.4</c:v>
                </c:pt>
              </c:numCache>
            </c:numRef>
          </c:val>
        </c:ser>
        <c:ser>
          <c:idx val="2"/>
          <c:order val="2"/>
          <c:tx>
            <c:strRef>
              <c:f>Hoja1!$D$1</c:f>
              <c:strCache>
                <c:ptCount val="1"/>
                <c:pt idx="0">
                  <c:v>Vehículos (Cárnicos)</c:v>
                </c:pt>
              </c:strCache>
            </c:strRef>
          </c:tx>
          <c:spPr>
            <a:solidFill>
              <a:schemeClr val="accent3"/>
            </a:solidFill>
            <a:ln>
              <a:noFill/>
            </a:ln>
            <a:effectLst/>
          </c:spPr>
          <c:invertIfNegative val="0"/>
          <c:dLbls>
            <c:dLbl>
              <c:idx val="0"/>
              <c:tx>
                <c:rich>
                  <a:bodyPr/>
                  <a:lstStyle/>
                  <a:p>
                    <a:r>
                      <a:rPr lang="en-US"/>
                      <a:t>1</a:t>
                    </a:r>
                  </a:p>
                </c:rich>
              </c:tx>
              <c:dLblPos val="inEnd"/>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900" b="1" i="0" u="none" strike="noStrike" kern="1200" baseline="0">
                    <a:solidFill>
                      <a:schemeClr val="bg1"/>
                    </a:solidFill>
                    <a:latin typeface="Arial" panose="020B0604020202020204" pitchFamily="34" charset="0"/>
                    <a:ea typeface="+mn-ea"/>
                    <a:cs typeface="Arial" panose="020B0604020202020204" pitchFamily="34" charset="0"/>
                  </a:defRPr>
                </a:pPr>
                <a:endParaRPr lang="es-CO"/>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c:f>
              <c:strCache>
                <c:ptCount val="1"/>
                <c:pt idx="0">
                  <c:v>Categoría 1</c:v>
                </c:pt>
              </c:strCache>
            </c:strRef>
          </c:cat>
          <c:val>
            <c:numRef>
              <c:f>Hoja1!$D$2</c:f>
              <c:numCache>
                <c:formatCode>General</c:formatCode>
                <c:ptCount val="1"/>
                <c:pt idx="0">
                  <c:v>2</c:v>
                </c:pt>
              </c:numCache>
            </c:numRef>
          </c:val>
        </c:ser>
        <c:ser>
          <c:idx val="3"/>
          <c:order val="3"/>
          <c:tx>
            <c:strRef>
              <c:f>Hoja1!$E$1</c:f>
              <c:strCache>
                <c:ptCount val="1"/>
                <c:pt idx="0">
                  <c:v>Levantamiento de medida sanitaria </c:v>
                </c:pt>
              </c:strCache>
            </c:strRef>
          </c:tx>
          <c:spPr>
            <a:solidFill>
              <a:schemeClr val="accent4"/>
            </a:solidFill>
            <a:ln>
              <a:noFill/>
            </a:ln>
            <a:effectLst/>
          </c:spPr>
          <c:invertIfNegative val="0"/>
          <c:dLbls>
            <c:dLbl>
              <c:idx val="0"/>
              <c:layout>
                <c:manualLayout>
                  <c:x val="-4.6296296296296294E-3"/>
                  <c:y val="8.1547619047619049E-2"/>
                </c:manualLayout>
              </c:layout>
              <c:tx>
                <c:rich>
                  <a:bodyPr/>
                  <a:lstStyle/>
                  <a:p>
                    <a:r>
                      <a:rPr lang="en-US"/>
                      <a:t>101</a:t>
                    </a:r>
                  </a:p>
                </c:rich>
              </c:tx>
              <c:dLblPos val="outEnd"/>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900" b="1" i="0" u="none" strike="noStrike" kern="1200" baseline="0">
                    <a:solidFill>
                      <a:schemeClr val="bg1"/>
                    </a:solidFill>
                    <a:latin typeface="Arial" panose="020B0604020202020204" pitchFamily="34" charset="0"/>
                    <a:ea typeface="+mn-ea"/>
                    <a:cs typeface="Arial" panose="020B0604020202020204" pitchFamily="34" charset="0"/>
                  </a:defRPr>
                </a:pPr>
                <a:endParaRPr lang="es-CO"/>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c:f>
              <c:strCache>
                <c:ptCount val="1"/>
                <c:pt idx="0">
                  <c:v>Categoría 1</c:v>
                </c:pt>
              </c:strCache>
            </c:strRef>
          </c:cat>
          <c:val>
            <c:numRef>
              <c:f>Hoja1!$E$2</c:f>
              <c:numCache>
                <c:formatCode>General</c:formatCode>
                <c:ptCount val="1"/>
                <c:pt idx="0">
                  <c:v>3</c:v>
                </c:pt>
              </c:numCache>
            </c:numRef>
          </c:val>
        </c:ser>
        <c:dLbls>
          <c:dLblPos val="inEnd"/>
          <c:showLegendKey val="0"/>
          <c:showVal val="1"/>
          <c:showCatName val="0"/>
          <c:showSerName val="0"/>
          <c:showPercent val="0"/>
          <c:showBubbleSize val="0"/>
        </c:dLbls>
        <c:gapWidth val="219"/>
        <c:overlap val="-27"/>
        <c:axId val="1051904320"/>
        <c:axId val="1051894520"/>
      </c:barChart>
      <c:catAx>
        <c:axId val="1051904320"/>
        <c:scaling>
          <c:orientation val="minMax"/>
        </c:scaling>
        <c:delete val="1"/>
        <c:axPos val="b"/>
        <c:numFmt formatCode="General" sourceLinked="1"/>
        <c:majorTickMark val="none"/>
        <c:minorTickMark val="none"/>
        <c:tickLblPos val="nextTo"/>
        <c:crossAx val="1051894520"/>
        <c:crosses val="autoZero"/>
        <c:auto val="1"/>
        <c:lblAlgn val="ctr"/>
        <c:lblOffset val="100"/>
        <c:noMultiLvlLbl val="0"/>
      </c:catAx>
      <c:valAx>
        <c:axId val="1051894520"/>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5190432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s-CO"/>
        </a:p>
      </c:txPr>
    </c:legend>
    <c:plotVisOnly val="1"/>
    <c:dispBlanksAs val="gap"/>
    <c:showDLblsOverMax val="0"/>
  </c:chart>
  <c:spPr>
    <a:gradFill>
      <a:gsLst>
        <a:gs pos="0">
          <a:srgbClr val="FFFFFF">
            <a:shade val="30000"/>
            <a:satMod val="115000"/>
          </a:srgbClr>
        </a:gs>
        <a:gs pos="50000">
          <a:srgbClr val="FFFFFF">
            <a:shade val="67500"/>
            <a:satMod val="115000"/>
          </a:srgbClr>
        </a:gs>
        <a:gs pos="100000">
          <a:srgbClr val="FFFFFF">
            <a:shade val="100000"/>
            <a:satMod val="115000"/>
          </a:srgbClr>
        </a:gs>
      </a:gsLst>
      <a:lin ang="5400000" scaled="1"/>
    </a:gradFill>
    <a:ln w="9525" cap="flat" cmpd="sng" algn="ctr">
      <a:solidFill>
        <a:schemeClr val="tx1"/>
      </a:solidFill>
      <a:round/>
    </a:ln>
    <a:effectLst/>
  </c:spPr>
  <c:txPr>
    <a:bodyPr/>
    <a:lstStyle/>
    <a:p>
      <a:pPr>
        <a:defRPr>
          <a:latin typeface="Arial" panose="020B0604020202020204" pitchFamily="34" charset="0"/>
          <a:cs typeface="Arial" panose="020B0604020202020204" pitchFamily="34" charset="0"/>
        </a:defRPr>
      </a:pPr>
      <a:endParaRPr lang="es-CO"/>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0" i="0" u="none" strike="noStrike" kern="1200" spc="0" baseline="0">
                <a:solidFill>
                  <a:schemeClr val="tx1"/>
                </a:solidFill>
                <a:latin typeface="Arial" panose="020B0604020202020204" pitchFamily="34" charset="0"/>
                <a:ea typeface="+mn-ea"/>
                <a:cs typeface="Arial" panose="020B0604020202020204" pitchFamily="34" charset="0"/>
              </a:defRPr>
            </a:pPr>
            <a:r>
              <a:rPr lang="es-CO" sz="1200">
                <a:solidFill>
                  <a:schemeClr val="tx1"/>
                </a:solidFill>
              </a:rPr>
              <a:t>CONSOLIDADO INGRESOS TAQUILLA </a:t>
            </a:r>
          </a:p>
        </c:rich>
      </c:tx>
      <c:overlay val="0"/>
      <c:spPr>
        <a:noFill/>
        <a:ln>
          <a:noFill/>
        </a:ln>
        <a:effectLst/>
      </c:spPr>
      <c:txPr>
        <a:bodyPr rot="0" spcFirstLastPara="1" vertOverflow="ellipsis" vert="horz" wrap="square" anchor="ctr" anchorCtr="1"/>
        <a:lstStyle/>
        <a:p>
          <a:pPr>
            <a:defRPr sz="1200" b="0" i="0" u="none" strike="noStrike" kern="1200" spc="0" baseline="0">
              <a:solidFill>
                <a:schemeClr val="tx1"/>
              </a:solidFill>
              <a:latin typeface="Arial" panose="020B0604020202020204" pitchFamily="34" charset="0"/>
              <a:ea typeface="+mn-ea"/>
              <a:cs typeface="Arial" panose="020B0604020202020204" pitchFamily="34" charset="0"/>
            </a:defRPr>
          </a:pPr>
          <a:endParaRPr lang="es-CO"/>
        </a:p>
      </c:txPr>
    </c:title>
    <c:autoTitleDeleted val="0"/>
    <c:plotArea>
      <c:layout/>
      <c:barChart>
        <c:barDir val="col"/>
        <c:grouping val="clustered"/>
        <c:varyColors val="0"/>
        <c:ser>
          <c:idx val="0"/>
          <c:order val="0"/>
          <c:tx>
            <c:strRef>
              <c:f>Hoja1!$B$1</c:f>
              <c:strCache>
                <c:ptCount val="1"/>
                <c:pt idx="0">
                  <c:v>Gestión en aseguramiento</c:v>
                </c:pt>
              </c:strCache>
            </c:strRef>
          </c:tx>
          <c:spPr>
            <a:solidFill>
              <a:schemeClr val="accent1"/>
            </a:solidFill>
            <a:ln>
              <a:noFill/>
            </a:ln>
            <a:effectLst/>
          </c:spPr>
          <c:invertIfNegative val="0"/>
          <c:dLbls>
            <c:dLbl>
              <c:idx val="0"/>
              <c:tx>
                <c:rich>
                  <a:bodyPr/>
                  <a:lstStyle/>
                  <a:p>
                    <a:r>
                      <a:rPr lang="en-US"/>
                      <a:t>1029</a:t>
                    </a:r>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11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c:f>
              <c:strCache>
                <c:ptCount val="1"/>
                <c:pt idx="0">
                  <c:v>Categoría 1</c:v>
                </c:pt>
              </c:strCache>
            </c:strRef>
          </c:cat>
          <c:val>
            <c:numRef>
              <c:f>Hoja1!$B$2</c:f>
              <c:numCache>
                <c:formatCode>General</c:formatCode>
                <c:ptCount val="1"/>
                <c:pt idx="0">
                  <c:v>6</c:v>
                </c:pt>
              </c:numCache>
            </c:numRef>
          </c:val>
        </c:ser>
        <c:ser>
          <c:idx val="1"/>
          <c:order val="1"/>
          <c:tx>
            <c:strRef>
              <c:f>Hoja1!$C$1</c:f>
              <c:strCache>
                <c:ptCount val="1"/>
                <c:pt idx="0">
                  <c:v>Inconformidad con el servicio</c:v>
                </c:pt>
              </c:strCache>
            </c:strRef>
          </c:tx>
          <c:spPr>
            <a:solidFill>
              <a:schemeClr val="accent2"/>
            </a:solidFill>
            <a:ln>
              <a:noFill/>
            </a:ln>
            <a:effectLst/>
          </c:spPr>
          <c:invertIfNegative val="0"/>
          <c:dLbls>
            <c:dLbl>
              <c:idx val="0"/>
              <c:tx>
                <c:rich>
                  <a:bodyPr/>
                  <a:lstStyle/>
                  <a:p>
                    <a:r>
                      <a:rPr lang="en-US"/>
                      <a:t>16</a:t>
                    </a:r>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11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c:f>
              <c:strCache>
                <c:ptCount val="1"/>
                <c:pt idx="0">
                  <c:v>Categoría 1</c:v>
                </c:pt>
              </c:strCache>
            </c:strRef>
          </c:cat>
          <c:val>
            <c:numRef>
              <c:f>Hoja1!$C$2</c:f>
              <c:numCache>
                <c:formatCode>General</c:formatCode>
                <c:ptCount val="1"/>
                <c:pt idx="0">
                  <c:v>0.8</c:v>
                </c:pt>
              </c:numCache>
            </c:numRef>
          </c:val>
        </c:ser>
        <c:ser>
          <c:idx val="2"/>
          <c:order val="2"/>
          <c:tx>
            <c:strRef>
              <c:f>Hoja1!$D$1</c:f>
              <c:strCache>
                <c:ptCount val="1"/>
                <c:pt idx="0">
                  <c:v>Información</c:v>
                </c:pt>
              </c:strCache>
            </c:strRef>
          </c:tx>
          <c:spPr>
            <a:solidFill>
              <a:schemeClr val="accent3"/>
            </a:solidFill>
            <a:ln>
              <a:noFill/>
            </a:ln>
            <a:effectLst/>
          </c:spPr>
          <c:invertIfNegative val="0"/>
          <c:dLbls>
            <c:dLbl>
              <c:idx val="0"/>
              <c:tx>
                <c:rich>
                  <a:bodyPr/>
                  <a:lstStyle/>
                  <a:p>
                    <a:r>
                      <a:rPr lang="en-US"/>
                      <a:t>439</a:t>
                    </a:r>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11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c:f>
              <c:strCache>
                <c:ptCount val="1"/>
                <c:pt idx="0">
                  <c:v>Categoría 1</c:v>
                </c:pt>
              </c:strCache>
            </c:strRef>
          </c:cat>
          <c:val>
            <c:numRef>
              <c:f>Hoja1!$D$2</c:f>
              <c:numCache>
                <c:formatCode>General</c:formatCode>
                <c:ptCount val="1"/>
                <c:pt idx="0">
                  <c:v>4</c:v>
                </c:pt>
              </c:numCache>
            </c:numRef>
          </c:val>
        </c:ser>
        <c:ser>
          <c:idx val="3"/>
          <c:order val="3"/>
          <c:tx>
            <c:strRef>
              <c:f>Hoja1!$E$1</c:f>
              <c:strCache>
                <c:ptCount val="1"/>
                <c:pt idx="0">
                  <c:v>Negación de afiliación</c:v>
                </c:pt>
              </c:strCache>
            </c:strRef>
          </c:tx>
          <c:spPr>
            <a:solidFill>
              <a:schemeClr val="accent4"/>
            </a:solidFill>
            <a:ln>
              <a:noFill/>
            </a:ln>
            <a:effectLst/>
          </c:spPr>
          <c:invertIfNegative val="0"/>
          <c:dLbls>
            <c:dLbl>
              <c:idx val="0"/>
              <c:tx>
                <c:rich>
                  <a:bodyPr/>
                  <a:lstStyle/>
                  <a:p>
                    <a:r>
                      <a:rPr lang="en-US"/>
                      <a:t>3</a:t>
                    </a:r>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11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c:f>
              <c:strCache>
                <c:ptCount val="1"/>
                <c:pt idx="0">
                  <c:v>Categoría 1</c:v>
                </c:pt>
              </c:strCache>
            </c:strRef>
          </c:cat>
          <c:val>
            <c:numRef>
              <c:f>Hoja1!$E$2</c:f>
              <c:numCache>
                <c:formatCode>General</c:formatCode>
                <c:ptCount val="1"/>
                <c:pt idx="0">
                  <c:v>0.1</c:v>
                </c:pt>
              </c:numCache>
            </c:numRef>
          </c:val>
        </c:ser>
        <c:ser>
          <c:idx val="4"/>
          <c:order val="4"/>
          <c:tx>
            <c:strRef>
              <c:f>Hoja1!$F$1</c:f>
              <c:strCache>
                <c:ptCount val="1"/>
                <c:pt idx="0">
                  <c:v>Negación de servicios</c:v>
                </c:pt>
              </c:strCache>
            </c:strRef>
          </c:tx>
          <c:spPr>
            <a:solidFill>
              <a:schemeClr val="accent5"/>
            </a:solidFill>
            <a:ln>
              <a:noFill/>
            </a:ln>
            <a:effectLst/>
          </c:spPr>
          <c:invertIfNegative val="0"/>
          <c:dLbls>
            <c:dLbl>
              <c:idx val="0"/>
              <c:layout>
                <c:manualLayout>
                  <c:x val="0"/>
                  <c:y val="-4.1928721174004195E-3"/>
                </c:manualLayout>
              </c:layout>
              <c:tx>
                <c:rich>
                  <a:bodyPr/>
                  <a:lstStyle/>
                  <a:p>
                    <a:r>
                      <a:rPr lang="en-US"/>
                      <a:t>14</a:t>
                    </a:r>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11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c:f>
              <c:strCache>
                <c:ptCount val="1"/>
                <c:pt idx="0">
                  <c:v>Categoría 1</c:v>
                </c:pt>
              </c:strCache>
            </c:strRef>
          </c:cat>
          <c:val>
            <c:numRef>
              <c:f>Hoja1!$F$2</c:f>
              <c:numCache>
                <c:formatCode>General</c:formatCode>
                <c:ptCount val="1"/>
                <c:pt idx="0">
                  <c:v>0.4</c:v>
                </c:pt>
              </c:numCache>
            </c:numRef>
          </c:val>
        </c:ser>
        <c:ser>
          <c:idx val="5"/>
          <c:order val="5"/>
          <c:tx>
            <c:strRef>
              <c:f>Hoja1!$G$1</c:f>
              <c:strCache>
                <c:ptCount val="1"/>
                <c:pt idx="0">
                  <c:v>Orientación general</c:v>
                </c:pt>
              </c:strCache>
            </c:strRef>
          </c:tx>
          <c:spPr>
            <a:solidFill>
              <a:schemeClr val="accent6"/>
            </a:solidFill>
            <a:ln>
              <a:noFill/>
            </a:ln>
            <a:effectLst/>
          </c:spPr>
          <c:invertIfNegative val="0"/>
          <c:dLbls>
            <c:dLbl>
              <c:idx val="0"/>
              <c:tx>
                <c:rich>
                  <a:bodyPr/>
                  <a:lstStyle/>
                  <a:p>
                    <a:r>
                      <a:rPr lang="en-US"/>
                      <a:t>421</a:t>
                    </a:r>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11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c:f>
              <c:strCache>
                <c:ptCount val="1"/>
                <c:pt idx="0">
                  <c:v>Categoría 1</c:v>
                </c:pt>
              </c:strCache>
            </c:strRef>
          </c:cat>
          <c:val>
            <c:numRef>
              <c:f>Hoja1!$G$2</c:f>
              <c:numCache>
                <c:formatCode>General</c:formatCode>
                <c:ptCount val="1"/>
                <c:pt idx="0">
                  <c:v>3</c:v>
                </c:pt>
              </c:numCache>
            </c:numRef>
          </c:val>
        </c:ser>
        <c:ser>
          <c:idx val="6"/>
          <c:order val="6"/>
          <c:tx>
            <c:strRef>
              <c:f>Hoja1!$H$1</c:f>
              <c:strCache>
                <c:ptCount val="1"/>
                <c:pt idx="0">
                  <c:v>Quejas</c:v>
                </c:pt>
              </c:strCache>
            </c:strRef>
          </c:tx>
          <c:spPr>
            <a:solidFill>
              <a:schemeClr val="accent1">
                <a:lumMod val="60000"/>
              </a:schemeClr>
            </a:solidFill>
            <a:ln>
              <a:noFill/>
            </a:ln>
            <a:effectLst/>
          </c:spPr>
          <c:invertIfNegative val="0"/>
          <c:dLbls>
            <c:dLbl>
              <c:idx val="0"/>
              <c:tx>
                <c:rich>
                  <a:bodyPr/>
                  <a:lstStyle/>
                  <a:p>
                    <a:r>
                      <a:rPr lang="en-US"/>
                      <a:t>3</a:t>
                    </a:r>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11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c:f>
              <c:strCache>
                <c:ptCount val="1"/>
                <c:pt idx="0">
                  <c:v>Categoría 1</c:v>
                </c:pt>
              </c:strCache>
            </c:strRef>
          </c:cat>
          <c:val>
            <c:numRef>
              <c:f>Hoja1!$H$2</c:f>
              <c:numCache>
                <c:formatCode>General</c:formatCode>
                <c:ptCount val="1"/>
                <c:pt idx="0">
                  <c:v>0.1</c:v>
                </c:pt>
              </c:numCache>
            </c:numRef>
          </c:val>
        </c:ser>
        <c:dLbls>
          <c:showLegendKey val="0"/>
          <c:showVal val="0"/>
          <c:showCatName val="0"/>
          <c:showSerName val="0"/>
          <c:showPercent val="0"/>
          <c:showBubbleSize val="0"/>
        </c:dLbls>
        <c:gapWidth val="219"/>
        <c:overlap val="-27"/>
        <c:axId val="1051897264"/>
        <c:axId val="1051894912"/>
      </c:barChart>
      <c:catAx>
        <c:axId val="1051897264"/>
        <c:scaling>
          <c:orientation val="minMax"/>
        </c:scaling>
        <c:delete val="1"/>
        <c:axPos val="b"/>
        <c:numFmt formatCode="General" sourceLinked="1"/>
        <c:majorTickMark val="none"/>
        <c:minorTickMark val="none"/>
        <c:tickLblPos val="nextTo"/>
        <c:crossAx val="1051894912"/>
        <c:crosses val="autoZero"/>
        <c:auto val="1"/>
        <c:lblAlgn val="ctr"/>
        <c:lblOffset val="100"/>
        <c:noMultiLvlLbl val="0"/>
      </c:catAx>
      <c:valAx>
        <c:axId val="1051894912"/>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5189726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s-CO"/>
        </a:p>
      </c:txPr>
    </c:legend>
    <c:plotVisOnly val="1"/>
    <c:dispBlanksAs val="gap"/>
    <c:showDLblsOverMax val="0"/>
  </c:chart>
  <c:spPr>
    <a:gradFill>
      <a:gsLst>
        <a:gs pos="0">
          <a:srgbClr val="FFFFFF">
            <a:shade val="67500"/>
            <a:satMod val="115000"/>
          </a:srgbClr>
        </a:gs>
        <a:gs pos="100000">
          <a:srgbClr val="FFFFFF">
            <a:shade val="100000"/>
            <a:satMod val="115000"/>
          </a:srgbClr>
        </a:gs>
      </a:gsLst>
      <a:lin ang="5400000" scaled="1"/>
    </a:gradFill>
    <a:ln w="9525" cap="flat" cmpd="sng" algn="ctr">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round/>
    </a:ln>
    <a:effectLst/>
  </c:spPr>
  <c:txPr>
    <a:bodyPr/>
    <a:lstStyle/>
    <a:p>
      <a:pPr>
        <a:defRPr sz="1200">
          <a:latin typeface="Arial" panose="020B0604020202020204" pitchFamily="34" charset="0"/>
          <a:cs typeface="Arial" panose="020B0604020202020204" pitchFamily="34" charset="0"/>
        </a:defRPr>
      </a:pPr>
      <a:endParaRPr lang="es-CO"/>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0" i="0" u="none" strike="noStrike" kern="1200" spc="0" baseline="0">
                <a:solidFill>
                  <a:schemeClr val="tx1"/>
                </a:solidFill>
                <a:latin typeface="Arial" panose="020B0604020202020204" pitchFamily="34" charset="0"/>
                <a:ea typeface="+mn-ea"/>
                <a:cs typeface="Arial" panose="020B0604020202020204" pitchFamily="34" charset="0"/>
              </a:defRPr>
            </a:pPr>
            <a:r>
              <a:rPr lang="es-CO" b="1"/>
              <a:t>RECLAMOS POR EPS JUNIO</a:t>
            </a:r>
          </a:p>
        </c:rich>
      </c:tx>
      <c:overlay val="0"/>
      <c:spPr>
        <a:noFill/>
        <a:ln>
          <a:noFill/>
        </a:ln>
        <a:effectLst/>
      </c:spPr>
      <c:txPr>
        <a:bodyPr rot="0" spcFirstLastPara="1" vertOverflow="ellipsis" vert="horz" wrap="square" anchor="ctr" anchorCtr="1"/>
        <a:lstStyle/>
        <a:p>
          <a:pPr>
            <a:defRPr sz="1200" b="0" i="0" u="none" strike="noStrike" kern="1200" spc="0" baseline="0">
              <a:solidFill>
                <a:schemeClr val="tx1"/>
              </a:solidFill>
              <a:latin typeface="Arial" panose="020B0604020202020204" pitchFamily="34" charset="0"/>
              <a:ea typeface="+mn-ea"/>
              <a:cs typeface="Arial" panose="020B0604020202020204" pitchFamily="34" charset="0"/>
            </a:defRPr>
          </a:pPr>
          <a:endParaRPr lang="es-CO"/>
        </a:p>
      </c:txPr>
    </c:title>
    <c:autoTitleDeleted val="0"/>
    <c:plotArea>
      <c:layout/>
      <c:barChart>
        <c:barDir val="col"/>
        <c:grouping val="clustered"/>
        <c:varyColors val="0"/>
        <c:ser>
          <c:idx val="0"/>
          <c:order val="0"/>
          <c:tx>
            <c:strRef>
              <c:f>Hoja1!$B$1</c:f>
              <c:strCache>
                <c:ptCount val="1"/>
                <c:pt idx="0">
                  <c:v>SAVIA SALUD</c:v>
                </c:pt>
              </c:strCache>
            </c:strRef>
          </c:tx>
          <c:spPr>
            <a:solidFill>
              <a:schemeClr val="accent1"/>
            </a:solidFill>
            <a:ln>
              <a:noFill/>
            </a:ln>
            <a:effectLst/>
          </c:spPr>
          <c:invertIfNegative val="0"/>
          <c:dLbls>
            <c:dLbl>
              <c:idx val="0"/>
              <c:tx>
                <c:rich>
                  <a:bodyPr/>
                  <a:lstStyle/>
                  <a:p>
                    <a:r>
                      <a:rPr lang="en-US"/>
                      <a:t>23</a:t>
                    </a:r>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c:f>
              <c:strCache>
                <c:ptCount val="1"/>
                <c:pt idx="0">
                  <c:v>Categoría 1</c:v>
                </c:pt>
              </c:strCache>
            </c:strRef>
          </c:cat>
          <c:val>
            <c:numRef>
              <c:f>Hoja1!$B$2</c:f>
              <c:numCache>
                <c:formatCode>General</c:formatCode>
                <c:ptCount val="1"/>
                <c:pt idx="0">
                  <c:v>5</c:v>
                </c:pt>
              </c:numCache>
            </c:numRef>
          </c:val>
        </c:ser>
        <c:ser>
          <c:idx val="1"/>
          <c:order val="1"/>
          <c:tx>
            <c:strRef>
              <c:f>Hoja1!$C$1</c:f>
              <c:strCache>
                <c:ptCount val="1"/>
                <c:pt idx="0">
                  <c:v>COOSALUD</c:v>
                </c:pt>
              </c:strCache>
            </c:strRef>
          </c:tx>
          <c:spPr>
            <a:solidFill>
              <a:schemeClr val="accent2"/>
            </a:solidFill>
            <a:ln>
              <a:noFill/>
            </a:ln>
            <a:effectLst/>
          </c:spPr>
          <c:invertIfNegative val="0"/>
          <c:dLbls>
            <c:dLbl>
              <c:idx val="0"/>
              <c:tx>
                <c:rich>
                  <a:bodyPr/>
                  <a:lstStyle/>
                  <a:p>
                    <a:r>
                      <a:rPr lang="en-US"/>
                      <a:t>2</a:t>
                    </a:r>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c:f>
              <c:strCache>
                <c:ptCount val="1"/>
                <c:pt idx="0">
                  <c:v>Categoría 1</c:v>
                </c:pt>
              </c:strCache>
            </c:strRef>
          </c:cat>
          <c:val>
            <c:numRef>
              <c:f>Hoja1!$C$2</c:f>
              <c:numCache>
                <c:formatCode>General</c:formatCode>
                <c:ptCount val="1"/>
                <c:pt idx="0">
                  <c:v>1</c:v>
                </c:pt>
              </c:numCache>
            </c:numRef>
          </c:val>
        </c:ser>
        <c:ser>
          <c:idx val="2"/>
          <c:order val="2"/>
          <c:tx>
            <c:strRef>
              <c:f>Hoja1!$D$1</c:f>
              <c:strCache>
                <c:ptCount val="1"/>
                <c:pt idx="0">
                  <c:v>NUEVA EPS</c:v>
                </c:pt>
              </c:strCache>
            </c:strRef>
          </c:tx>
          <c:spPr>
            <a:solidFill>
              <a:schemeClr val="accent3"/>
            </a:solidFill>
            <a:ln>
              <a:noFill/>
            </a:ln>
            <a:effectLst/>
          </c:spPr>
          <c:invertIfNegative val="0"/>
          <c:dLbls>
            <c:dLbl>
              <c:idx val="0"/>
              <c:tx>
                <c:rich>
                  <a:bodyPr/>
                  <a:lstStyle/>
                  <a:p>
                    <a:r>
                      <a:rPr lang="en-US"/>
                      <a:t>1</a:t>
                    </a:r>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c:f>
              <c:strCache>
                <c:ptCount val="1"/>
                <c:pt idx="0">
                  <c:v>Categoría 1</c:v>
                </c:pt>
              </c:strCache>
            </c:strRef>
          </c:cat>
          <c:val>
            <c:numRef>
              <c:f>Hoja1!$D$2</c:f>
              <c:numCache>
                <c:formatCode>General</c:formatCode>
                <c:ptCount val="1"/>
                <c:pt idx="0">
                  <c:v>0.5</c:v>
                </c:pt>
              </c:numCache>
            </c:numRef>
          </c:val>
        </c:ser>
        <c:ser>
          <c:idx val="3"/>
          <c:order val="3"/>
          <c:tx>
            <c:strRef>
              <c:f>Hoja1!$E$1</c:f>
              <c:strCache>
                <c:ptCount val="1"/>
                <c:pt idx="0">
                  <c:v>SURA</c:v>
                </c:pt>
              </c:strCache>
            </c:strRef>
          </c:tx>
          <c:spPr>
            <a:solidFill>
              <a:schemeClr val="accent4"/>
            </a:solidFill>
            <a:ln>
              <a:noFill/>
            </a:ln>
            <a:effectLst/>
          </c:spPr>
          <c:invertIfNegative val="0"/>
          <c:dLbls>
            <c:dLbl>
              <c:idx val="0"/>
              <c:tx>
                <c:rich>
                  <a:bodyPr/>
                  <a:lstStyle/>
                  <a:p>
                    <a:r>
                      <a:rPr lang="en-US"/>
                      <a:t>6</a:t>
                    </a:r>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c:f>
              <c:strCache>
                <c:ptCount val="1"/>
                <c:pt idx="0">
                  <c:v>Categoría 1</c:v>
                </c:pt>
              </c:strCache>
            </c:strRef>
          </c:cat>
          <c:val>
            <c:numRef>
              <c:f>Hoja1!$E$2</c:f>
              <c:numCache>
                <c:formatCode>General</c:formatCode>
                <c:ptCount val="1"/>
                <c:pt idx="0">
                  <c:v>3</c:v>
                </c:pt>
              </c:numCache>
            </c:numRef>
          </c:val>
        </c:ser>
        <c:ser>
          <c:idx val="4"/>
          <c:order val="4"/>
          <c:tx>
            <c:strRef>
              <c:f>Hoja1!$F$1</c:f>
              <c:strCache>
                <c:ptCount val="1"/>
                <c:pt idx="0">
                  <c:v>FAMISANAR</c:v>
                </c:pt>
              </c:strCache>
            </c:strRef>
          </c:tx>
          <c:spPr>
            <a:solidFill>
              <a:schemeClr val="accent5"/>
            </a:solidFill>
            <a:ln>
              <a:noFill/>
            </a:ln>
            <a:effectLst/>
          </c:spPr>
          <c:invertIfNegative val="0"/>
          <c:dLbls>
            <c:dLbl>
              <c:idx val="0"/>
              <c:tx>
                <c:rich>
                  <a:bodyPr/>
                  <a:lstStyle/>
                  <a:p>
                    <a:r>
                      <a:rPr lang="en-US"/>
                      <a:t>2</a:t>
                    </a:r>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c:f>
              <c:strCache>
                <c:ptCount val="1"/>
                <c:pt idx="0">
                  <c:v>Categoría 1</c:v>
                </c:pt>
              </c:strCache>
            </c:strRef>
          </c:cat>
          <c:val>
            <c:numRef>
              <c:f>Hoja1!$F$2</c:f>
              <c:numCache>
                <c:formatCode>General</c:formatCode>
                <c:ptCount val="1"/>
                <c:pt idx="0">
                  <c:v>1</c:v>
                </c:pt>
              </c:numCache>
            </c:numRef>
          </c:val>
        </c:ser>
        <c:ser>
          <c:idx val="5"/>
          <c:order val="5"/>
          <c:tx>
            <c:strRef>
              <c:f>Hoja1!$G$1</c:f>
              <c:strCache>
                <c:ptCount val="1"/>
                <c:pt idx="0">
                  <c:v>SANITAS</c:v>
                </c:pt>
              </c:strCache>
            </c:strRef>
          </c:tx>
          <c:spPr>
            <a:solidFill>
              <a:schemeClr val="accent6"/>
            </a:solidFill>
            <a:ln>
              <a:noFill/>
            </a:ln>
            <a:effectLst/>
          </c:spPr>
          <c:invertIfNegative val="0"/>
          <c:dLbls>
            <c:dLbl>
              <c:idx val="0"/>
              <c:tx>
                <c:rich>
                  <a:bodyPr/>
                  <a:lstStyle/>
                  <a:p>
                    <a:r>
                      <a:rPr lang="en-US"/>
                      <a:t>2</a:t>
                    </a:r>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c:f>
              <c:strCache>
                <c:ptCount val="1"/>
                <c:pt idx="0">
                  <c:v>Categoría 1</c:v>
                </c:pt>
              </c:strCache>
            </c:strRef>
          </c:cat>
          <c:val>
            <c:numRef>
              <c:f>Hoja1!$G$2</c:f>
              <c:numCache>
                <c:formatCode>General</c:formatCode>
                <c:ptCount val="1"/>
                <c:pt idx="0">
                  <c:v>1</c:v>
                </c:pt>
              </c:numCache>
            </c:numRef>
          </c:val>
        </c:ser>
        <c:ser>
          <c:idx val="6"/>
          <c:order val="6"/>
          <c:tx>
            <c:strRef>
              <c:f>Hoja1!$H$1</c:f>
              <c:strCache>
                <c:ptCount val="1"/>
                <c:pt idx="0">
                  <c:v>CAJACOPI</c:v>
                </c:pt>
              </c:strCache>
            </c:strRef>
          </c:tx>
          <c:spPr>
            <a:solidFill>
              <a:schemeClr val="accent1">
                <a:lumMod val="60000"/>
              </a:schemeClr>
            </a:solidFill>
            <a:ln>
              <a:noFill/>
            </a:ln>
            <a:effectLst/>
          </c:spPr>
          <c:invertIfNegative val="0"/>
          <c:dLbls>
            <c:dLbl>
              <c:idx val="0"/>
              <c:tx>
                <c:rich>
                  <a:bodyPr/>
                  <a:lstStyle/>
                  <a:p>
                    <a:r>
                      <a:rPr lang="en-US"/>
                      <a:t>1</a:t>
                    </a:r>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c:f>
              <c:strCache>
                <c:ptCount val="1"/>
                <c:pt idx="0">
                  <c:v>Categoría 1</c:v>
                </c:pt>
              </c:strCache>
            </c:strRef>
          </c:cat>
          <c:val>
            <c:numRef>
              <c:f>Hoja1!$H$2</c:f>
              <c:numCache>
                <c:formatCode>General</c:formatCode>
                <c:ptCount val="1"/>
                <c:pt idx="0">
                  <c:v>0.5</c:v>
                </c:pt>
              </c:numCache>
            </c:numRef>
          </c:val>
        </c:ser>
        <c:ser>
          <c:idx val="7"/>
          <c:order val="7"/>
          <c:tx>
            <c:strRef>
              <c:f>Hoja1!$I$1</c:f>
              <c:strCache>
                <c:ptCount val="1"/>
                <c:pt idx="0">
                  <c:v>OTRAS</c:v>
                </c:pt>
              </c:strCache>
            </c:strRef>
          </c:tx>
          <c:spPr>
            <a:solidFill>
              <a:schemeClr val="accent2">
                <a:lumMod val="60000"/>
              </a:schemeClr>
            </a:solidFill>
            <a:ln>
              <a:noFill/>
            </a:ln>
            <a:effectLst/>
          </c:spPr>
          <c:invertIfNegative val="0"/>
          <c:dLbls>
            <c:dLbl>
              <c:idx val="0"/>
              <c:tx>
                <c:rich>
                  <a:bodyPr/>
                  <a:lstStyle/>
                  <a:p>
                    <a:r>
                      <a:rPr lang="en-US"/>
                      <a:t>1</a:t>
                    </a:r>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c:f>
              <c:strCache>
                <c:ptCount val="1"/>
                <c:pt idx="0">
                  <c:v>Categoría 1</c:v>
                </c:pt>
              </c:strCache>
            </c:strRef>
          </c:cat>
          <c:val>
            <c:numRef>
              <c:f>Hoja1!$I$2</c:f>
              <c:numCache>
                <c:formatCode>General</c:formatCode>
                <c:ptCount val="1"/>
                <c:pt idx="0">
                  <c:v>0.5</c:v>
                </c:pt>
              </c:numCache>
            </c:numRef>
          </c:val>
        </c:ser>
        <c:dLbls>
          <c:showLegendKey val="0"/>
          <c:showVal val="0"/>
          <c:showCatName val="0"/>
          <c:showSerName val="0"/>
          <c:showPercent val="0"/>
          <c:showBubbleSize val="0"/>
        </c:dLbls>
        <c:gapWidth val="219"/>
        <c:overlap val="-27"/>
        <c:axId val="1051895304"/>
        <c:axId val="1051898832"/>
      </c:barChart>
      <c:catAx>
        <c:axId val="1051895304"/>
        <c:scaling>
          <c:orientation val="minMax"/>
        </c:scaling>
        <c:delete val="1"/>
        <c:axPos val="b"/>
        <c:numFmt formatCode="General" sourceLinked="1"/>
        <c:majorTickMark val="none"/>
        <c:minorTickMark val="none"/>
        <c:tickLblPos val="nextTo"/>
        <c:crossAx val="1051898832"/>
        <c:crosses val="autoZero"/>
        <c:auto val="1"/>
        <c:lblAlgn val="ctr"/>
        <c:lblOffset val="100"/>
        <c:noMultiLvlLbl val="0"/>
      </c:catAx>
      <c:valAx>
        <c:axId val="1051898832"/>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5189530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es-CO"/>
        </a:p>
      </c:txPr>
    </c:legend>
    <c:plotVisOnly val="1"/>
    <c:dispBlanksAs val="gap"/>
    <c:showDLblsOverMax val="0"/>
  </c:chart>
  <c:spPr>
    <a:pattFill prst="pct5">
      <a:fgClr>
        <a:schemeClr val="bg1">
          <a:lumMod val="85000"/>
        </a:schemeClr>
      </a:fgClr>
      <a:bgClr>
        <a:schemeClr val="bg1">
          <a:lumMod val="95000"/>
        </a:schemeClr>
      </a:bgClr>
    </a:pattFill>
    <a:ln w="9525" cap="flat" cmpd="sng" algn="ctr">
      <a:solidFill>
        <a:schemeClr val="tx1">
          <a:lumMod val="15000"/>
          <a:lumOff val="85000"/>
        </a:schemeClr>
      </a:solidFill>
      <a:round/>
    </a:ln>
    <a:effectLst/>
  </c:spPr>
  <c:txPr>
    <a:bodyPr/>
    <a:lstStyle/>
    <a:p>
      <a:pPr>
        <a:defRPr sz="1000">
          <a:solidFill>
            <a:schemeClr val="tx1"/>
          </a:solidFill>
          <a:latin typeface="Arial" panose="020B0604020202020204" pitchFamily="34" charset="0"/>
          <a:cs typeface="Arial" panose="020B0604020202020204" pitchFamily="34" charset="0"/>
        </a:defRPr>
      </a:pPr>
      <a:endParaRPr lang="es-CO"/>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baseline="0">
                <a:solidFill>
                  <a:schemeClr val="dk1">
                    <a:lumMod val="75000"/>
                    <a:lumOff val="25000"/>
                  </a:schemeClr>
                </a:solidFill>
                <a:latin typeface="Arial" panose="020B0604020202020204" pitchFamily="34" charset="0"/>
                <a:ea typeface="+mn-ea"/>
                <a:cs typeface="Arial" panose="020B0604020202020204" pitchFamily="34" charset="0"/>
              </a:defRPr>
            </a:pPr>
            <a:r>
              <a:rPr lang="en-US"/>
              <a:t>POBLACIÓN ATENDIDA</a:t>
            </a:r>
          </a:p>
        </c:rich>
      </c:tx>
      <c:overlay val="0"/>
      <c:spPr>
        <a:noFill/>
        <a:ln>
          <a:noFill/>
        </a:ln>
        <a:effectLst/>
      </c:spPr>
      <c:txPr>
        <a:bodyPr rot="0" spcFirstLastPara="1" vertOverflow="ellipsis" vert="horz" wrap="square" anchor="ctr" anchorCtr="1"/>
        <a:lstStyle/>
        <a:p>
          <a:pPr>
            <a:defRPr sz="1200" b="1" i="0" u="none" strike="noStrike" kern="1200" baseline="0">
              <a:solidFill>
                <a:schemeClr val="dk1">
                  <a:lumMod val="75000"/>
                  <a:lumOff val="25000"/>
                </a:schemeClr>
              </a:solidFill>
              <a:latin typeface="Arial" panose="020B0604020202020204" pitchFamily="34" charset="0"/>
              <a:ea typeface="+mn-ea"/>
              <a:cs typeface="Arial" panose="020B0604020202020204" pitchFamily="34" charset="0"/>
            </a:defRPr>
          </a:pPr>
          <a:endParaRPr lang="es-CO"/>
        </a:p>
      </c:txPr>
    </c:title>
    <c:autoTitleDeleted val="0"/>
    <c:plotArea>
      <c:layout/>
      <c:pieChart>
        <c:varyColors val="1"/>
        <c:ser>
          <c:idx val="0"/>
          <c:order val="0"/>
          <c:tx>
            <c:strRef>
              <c:f>Hoja1!$B$1</c:f>
              <c:strCache>
                <c:ptCount val="1"/>
                <c:pt idx="0">
                  <c:v>Ventas</c:v>
                </c:pt>
              </c:strCache>
            </c:strRef>
          </c:tx>
          <c:dPt>
            <c:idx val="0"/>
            <c:bubble3D val="0"/>
            <c:spPr>
              <a:solidFill>
                <a:schemeClr val="accent1"/>
              </a:solidFill>
              <a:ln>
                <a:noFill/>
              </a:ln>
              <a:effectLst>
                <a:outerShdw blurRad="254000" sx="102000" sy="102000" algn="ctr" rotWithShape="0">
                  <a:prstClr val="black">
                    <a:alpha val="20000"/>
                  </a:prstClr>
                </a:outerShdw>
              </a:effectLst>
            </c:spPr>
          </c:dPt>
          <c:dPt>
            <c:idx val="1"/>
            <c:bubble3D val="0"/>
            <c:spPr>
              <a:solidFill>
                <a:schemeClr val="accent2"/>
              </a:solidFill>
              <a:ln>
                <a:noFill/>
              </a:ln>
              <a:effectLst>
                <a:outerShdw blurRad="254000" sx="102000" sy="102000" algn="ctr" rotWithShape="0">
                  <a:prstClr val="black">
                    <a:alpha val="20000"/>
                  </a:prstClr>
                </a:outerShdw>
              </a:effectLst>
            </c:spPr>
          </c:dPt>
          <c:dPt>
            <c:idx val="2"/>
            <c:bubble3D val="0"/>
            <c:spPr>
              <a:solidFill>
                <a:schemeClr val="accent3"/>
              </a:solidFill>
              <a:ln>
                <a:noFill/>
              </a:ln>
              <a:effectLst>
                <a:outerShdw blurRad="254000" sx="102000" sy="102000" algn="ctr" rotWithShape="0">
                  <a:prstClr val="black">
                    <a:alpha val="20000"/>
                  </a:prstClr>
                </a:outerShdw>
              </a:effectLst>
            </c:spPr>
          </c:dPt>
          <c:dPt>
            <c:idx val="3"/>
            <c:bubble3D val="0"/>
            <c:spPr>
              <a:solidFill>
                <a:schemeClr val="accent4"/>
              </a:solidFill>
              <a:ln>
                <a:noFill/>
              </a:ln>
              <a:effectLst>
                <a:outerShdw blurRad="254000" sx="102000" sy="102000" algn="ctr" rotWithShape="0">
                  <a:prstClr val="black">
                    <a:alpha val="20000"/>
                  </a:prstClr>
                </a:outerShdw>
              </a:effectLst>
            </c:spPr>
          </c:dPt>
          <c:dPt>
            <c:idx val="4"/>
            <c:bubble3D val="0"/>
            <c:spPr>
              <a:solidFill>
                <a:schemeClr val="accent5"/>
              </a:solidFill>
              <a:ln>
                <a:noFill/>
              </a:ln>
              <a:effectLst>
                <a:outerShdw blurRad="254000" sx="102000" sy="102000" algn="ctr" rotWithShape="0">
                  <a:prstClr val="black">
                    <a:alpha val="20000"/>
                  </a:prstClr>
                </a:outerShdw>
              </a:effectLst>
            </c:spPr>
          </c:dPt>
          <c:dPt>
            <c:idx val="5"/>
            <c:bubble3D val="0"/>
            <c:spPr>
              <a:solidFill>
                <a:schemeClr val="accent6"/>
              </a:solidFill>
              <a:ln>
                <a:noFill/>
              </a:ln>
              <a:effectLst>
                <a:outerShdw blurRad="254000" sx="102000" sy="102000" algn="ctr" rotWithShape="0">
                  <a:prstClr val="black">
                    <a:alpha val="20000"/>
                  </a:prstClr>
                </a:outerShdw>
              </a:effectLst>
            </c:spPr>
          </c:dPt>
          <c:dLbls>
            <c:dLbl>
              <c:idx val="1"/>
              <c:layout>
                <c:manualLayout>
                  <c:x val="-2.9141331291921844E-2"/>
                  <c:y val="0.16371891013623296"/>
                </c:manualLayout>
              </c:layout>
              <c:dLblPos val="bestFit"/>
              <c:showLegendKey val="0"/>
              <c:showVal val="0"/>
              <c:showCatName val="0"/>
              <c:showSerName val="0"/>
              <c:showPercent val="1"/>
              <c:showBubbleSize val="0"/>
              <c:extLst>
                <c:ext xmlns:c15="http://schemas.microsoft.com/office/drawing/2012/chart" uri="{CE6537A1-D6FC-4f65-9D91-7224C49458BB}"/>
              </c:extLst>
            </c:dLbl>
            <c:dLbl>
              <c:idx val="5"/>
              <c:layout>
                <c:manualLayout>
                  <c:x val="2.8804680664916843E-2"/>
                  <c:y val="0.17305899262592175"/>
                </c:manualLayout>
              </c:layout>
              <c:dLblPos val="bestFit"/>
              <c:showLegendKey val="0"/>
              <c:showVal val="0"/>
              <c:showCatName val="0"/>
              <c:showSerName val="0"/>
              <c:showPercent val="1"/>
              <c:showBubbleSize val="0"/>
              <c:extLst>
                <c:ext xmlns:c15="http://schemas.microsoft.com/office/drawing/2012/chart" uri="{CE6537A1-D6FC-4f65-9D91-7224C49458BB}"/>
              </c:extLst>
            </c:dLbl>
            <c:spPr>
              <a:pattFill prst="pct75">
                <a:fgClr>
                  <a:sysClr val="windowText" lastClr="000000">
                    <a:lumMod val="75000"/>
                    <a:lumOff val="25000"/>
                  </a:sysClr>
                </a:fgClr>
                <a:bgClr>
                  <a:sysClr val="windowText" lastClr="000000">
                    <a:lumMod val="65000"/>
                    <a:lumOff val="35000"/>
                  </a:sysClr>
                </a:bgClr>
              </a:patt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Arial" panose="020B0604020202020204" pitchFamily="34" charset="0"/>
                    <a:ea typeface="+mn-ea"/>
                    <a:cs typeface="Arial" panose="020B0604020202020204" pitchFamily="34" charset="0"/>
                  </a:defRPr>
                </a:pPr>
                <a:endParaRPr lang="es-CO"/>
              </a:p>
            </c:txPr>
            <c:dLblPos val="ctr"/>
            <c:showLegendKey val="0"/>
            <c:showVal val="0"/>
            <c:showCatName val="0"/>
            <c:showSerName val="0"/>
            <c:showPercent val="1"/>
            <c:showBubbleSize val="0"/>
            <c:showLeaderLines val="1"/>
            <c:leaderLines>
              <c:spPr>
                <a:ln w="9525">
                  <a:solidFill>
                    <a:schemeClr val="dk1">
                      <a:lumMod val="50000"/>
                      <a:lumOff val="50000"/>
                    </a:schemeClr>
                  </a:solidFill>
                </a:ln>
                <a:effectLst/>
              </c:spPr>
            </c:leaderLines>
            <c:extLst>
              <c:ext xmlns:c15="http://schemas.microsoft.com/office/drawing/2012/chart" uri="{CE6537A1-D6FC-4f65-9D91-7224C49458BB}"/>
            </c:extLst>
          </c:dLbls>
          <c:cat>
            <c:strRef>
              <c:f>Hoja1!$A$2:$A$7</c:f>
              <c:strCache>
                <c:ptCount val="6"/>
                <c:pt idx="0">
                  <c:v>Alto costo</c:v>
                </c:pt>
                <c:pt idx="1">
                  <c:v>Madre gestante</c:v>
                </c:pt>
                <c:pt idx="2">
                  <c:v>Menor de edad</c:v>
                </c:pt>
                <c:pt idx="3">
                  <c:v>Adultos</c:v>
                </c:pt>
                <c:pt idx="4">
                  <c:v>Población adulta mayor</c:v>
                </c:pt>
                <c:pt idx="5">
                  <c:v>migrantes</c:v>
                </c:pt>
              </c:strCache>
            </c:strRef>
          </c:cat>
          <c:val>
            <c:numRef>
              <c:f>Hoja1!$B$2:$B$7</c:f>
              <c:numCache>
                <c:formatCode>General</c:formatCode>
                <c:ptCount val="6"/>
                <c:pt idx="0">
                  <c:v>0.5</c:v>
                </c:pt>
                <c:pt idx="1">
                  <c:v>0.7</c:v>
                </c:pt>
                <c:pt idx="2">
                  <c:v>5</c:v>
                </c:pt>
                <c:pt idx="3">
                  <c:v>10</c:v>
                </c:pt>
                <c:pt idx="4">
                  <c:v>2</c:v>
                </c:pt>
                <c:pt idx="5">
                  <c:v>1</c:v>
                </c:pt>
              </c:numCache>
            </c:numRef>
          </c:val>
        </c:ser>
        <c:dLbls>
          <c:dLblPos val="ctr"/>
          <c:showLegendKey val="0"/>
          <c:showVal val="0"/>
          <c:showCatName val="0"/>
          <c:showSerName val="0"/>
          <c:showPercent val="1"/>
          <c:showBubbleSize val="0"/>
          <c:showLeaderLines val="1"/>
        </c:dLbls>
        <c:firstSliceAng val="0"/>
      </c:pieChart>
      <c:spPr>
        <a:noFill/>
        <a:ln>
          <a:noFill/>
        </a:ln>
        <a:effectLst/>
      </c:spPr>
    </c:plotArea>
    <c:legend>
      <c:legendPos val="r"/>
      <c:overlay val="0"/>
      <c:spPr>
        <a:solidFill>
          <a:schemeClr val="lt1">
            <a:lumMod val="95000"/>
            <a:alpha val="39000"/>
          </a:schemeClr>
        </a:solidFill>
        <a:ln>
          <a:noFill/>
        </a:ln>
        <a:effectLst/>
      </c:spPr>
      <c:txPr>
        <a:bodyPr rot="0" spcFirstLastPara="1" vertOverflow="ellipsis" vert="horz" wrap="square" anchor="ctr" anchorCtr="1"/>
        <a:lstStyle/>
        <a:p>
          <a:pPr>
            <a:defRPr sz="1000" b="0" i="0" u="none" strike="noStrike" kern="1200" baseline="0">
              <a:solidFill>
                <a:schemeClr val="dk1">
                  <a:lumMod val="75000"/>
                  <a:lumOff val="25000"/>
                </a:schemeClr>
              </a:solidFill>
              <a:latin typeface="Arial" panose="020B0604020202020204" pitchFamily="34" charset="0"/>
              <a:ea typeface="+mn-ea"/>
              <a:cs typeface="Arial" panose="020B0604020202020204" pitchFamily="34" charset="0"/>
            </a:defRPr>
          </a:pPr>
          <a:endParaRPr lang="es-CO"/>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sz="1000">
          <a:latin typeface="Arial" panose="020B0604020202020204" pitchFamily="34" charset="0"/>
          <a:cs typeface="Arial" panose="020B0604020202020204" pitchFamily="34" charset="0"/>
        </a:defRPr>
      </a:pPr>
      <a:endParaRPr lang="es-CO"/>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53">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dataLabel>
  <cs:dataLabelCallout>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8791425-3AD4-4864-B0A1-84BDCC4E4F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351</TotalTime>
  <Pages>17</Pages>
  <Words>2814</Words>
  <Characters>15479</Characters>
  <Application>Microsoft Office Word</Application>
  <DocSecurity>0</DocSecurity>
  <Lines>128</Lines>
  <Paragraphs>36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18257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Yuli Andrea Estrada Paniagua</dc:creator>
  <cp:keywords/>
  <dc:description/>
  <cp:lastModifiedBy>Kely Tatiana Betancur Valencia</cp:lastModifiedBy>
  <cp:revision>10</cp:revision>
  <cp:lastPrinted>2018-03-21T15:57:00Z</cp:lastPrinted>
  <dcterms:created xsi:type="dcterms:W3CDTF">2023-07-26T16:03:00Z</dcterms:created>
  <dcterms:modified xsi:type="dcterms:W3CDTF">2023-07-26T22:20:00Z</dcterms:modified>
</cp:coreProperties>
</file>